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742" w:rsidRPr="00894742" w:rsidRDefault="00334DA1" w:rsidP="00894742">
      <w:pPr>
        <w:tabs>
          <w:tab w:val="left" w:pos="567"/>
        </w:tabs>
        <w:jc w:val="center"/>
        <w:rPr>
          <w:rFonts w:cs="Calibri"/>
          <w:b/>
          <w:bCs/>
          <w:sz w:val="24"/>
          <w:szCs w:val="24"/>
        </w:rPr>
      </w:pPr>
      <w:r w:rsidRPr="00334DA1">
        <w:rPr>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1.75pt;height:65.25pt;visibility:visible;mso-wrap-style:square">
            <v:imagedata r:id="rId8" o:title="герб+"/>
          </v:shape>
        </w:pict>
      </w:r>
    </w:p>
    <w:p w:rsidR="005147E6" w:rsidRPr="0074447F" w:rsidRDefault="005147E6" w:rsidP="00171E4E">
      <w:pPr>
        <w:jc w:val="center"/>
        <w:rPr>
          <w:b/>
          <w:sz w:val="24"/>
          <w:szCs w:val="24"/>
        </w:rPr>
      </w:pPr>
      <w:r w:rsidRPr="0074447F">
        <w:rPr>
          <w:b/>
          <w:sz w:val="24"/>
          <w:szCs w:val="24"/>
        </w:rPr>
        <w:t>Иркутская область</w:t>
      </w:r>
    </w:p>
    <w:p w:rsidR="005147E6" w:rsidRPr="0074447F" w:rsidRDefault="005147E6" w:rsidP="00171E4E">
      <w:pPr>
        <w:jc w:val="center"/>
        <w:rPr>
          <w:b/>
          <w:sz w:val="24"/>
          <w:szCs w:val="24"/>
        </w:rPr>
      </w:pPr>
      <w:r w:rsidRPr="0074447F">
        <w:rPr>
          <w:b/>
          <w:sz w:val="24"/>
          <w:szCs w:val="24"/>
        </w:rPr>
        <w:t>Нижнеилимский район</w:t>
      </w:r>
    </w:p>
    <w:p w:rsidR="005147E6" w:rsidRPr="0074447F" w:rsidRDefault="005147E6" w:rsidP="00171E4E">
      <w:pPr>
        <w:jc w:val="center"/>
        <w:rPr>
          <w:b/>
          <w:sz w:val="24"/>
          <w:szCs w:val="24"/>
        </w:rPr>
      </w:pPr>
      <w:r w:rsidRPr="0074447F">
        <w:rPr>
          <w:b/>
          <w:sz w:val="24"/>
          <w:szCs w:val="24"/>
        </w:rPr>
        <w:t>Контрольно-счетная палата</w:t>
      </w:r>
    </w:p>
    <w:p w:rsidR="005147E6" w:rsidRPr="0074447F" w:rsidRDefault="005147E6" w:rsidP="00171E4E">
      <w:pPr>
        <w:jc w:val="center"/>
        <w:rPr>
          <w:b/>
          <w:sz w:val="24"/>
          <w:szCs w:val="24"/>
        </w:rPr>
      </w:pPr>
      <w:r w:rsidRPr="0074447F">
        <w:rPr>
          <w:b/>
          <w:sz w:val="24"/>
          <w:szCs w:val="24"/>
        </w:rPr>
        <w:t>Нижнеилимского муниципального района</w:t>
      </w:r>
    </w:p>
    <w:p w:rsidR="005147E6" w:rsidRPr="0074447F" w:rsidRDefault="005147E6" w:rsidP="00171E4E">
      <w:pPr>
        <w:rPr>
          <w:b/>
          <w:sz w:val="24"/>
          <w:szCs w:val="24"/>
        </w:rPr>
      </w:pPr>
      <w:r w:rsidRPr="0074447F">
        <w:rPr>
          <w:b/>
          <w:sz w:val="24"/>
          <w:szCs w:val="24"/>
        </w:rPr>
        <w:t>______________________________________________</w:t>
      </w:r>
      <w:r>
        <w:rPr>
          <w:b/>
          <w:sz w:val="24"/>
          <w:szCs w:val="24"/>
        </w:rPr>
        <w:t>_______________________________________</w:t>
      </w:r>
    </w:p>
    <w:p w:rsidR="005147E6" w:rsidRPr="0074447F" w:rsidRDefault="005147E6" w:rsidP="00171E4E">
      <w:pPr>
        <w:ind w:right="-1"/>
        <w:rPr>
          <w:b/>
          <w:sz w:val="24"/>
          <w:szCs w:val="24"/>
        </w:rPr>
      </w:pPr>
      <w:r w:rsidRPr="0074447F">
        <w:rPr>
          <w:b/>
          <w:sz w:val="24"/>
          <w:szCs w:val="24"/>
        </w:rPr>
        <w:t>====================================================================</w:t>
      </w:r>
      <w:r>
        <w:rPr>
          <w:b/>
          <w:sz w:val="24"/>
          <w:szCs w:val="24"/>
        </w:rPr>
        <w:t>=======</w:t>
      </w:r>
    </w:p>
    <w:p w:rsidR="005147E6" w:rsidRPr="0074447F" w:rsidRDefault="005147E6" w:rsidP="00171E4E">
      <w:pPr>
        <w:jc w:val="center"/>
        <w:rPr>
          <w:b/>
          <w:sz w:val="24"/>
          <w:szCs w:val="24"/>
        </w:rPr>
      </w:pPr>
    </w:p>
    <w:p w:rsidR="005147E6" w:rsidRPr="0074447F" w:rsidRDefault="005147E6" w:rsidP="00171E4E">
      <w:pPr>
        <w:rPr>
          <w:sz w:val="24"/>
          <w:szCs w:val="24"/>
        </w:rPr>
      </w:pPr>
      <w:r w:rsidRPr="0074447F">
        <w:rPr>
          <w:sz w:val="24"/>
          <w:szCs w:val="24"/>
        </w:rPr>
        <w:t xml:space="preserve">От  </w:t>
      </w:r>
      <w:r w:rsidR="00783AEB">
        <w:rPr>
          <w:sz w:val="24"/>
          <w:szCs w:val="24"/>
        </w:rPr>
        <w:t>2</w:t>
      </w:r>
      <w:r w:rsidR="001524C4">
        <w:rPr>
          <w:sz w:val="24"/>
          <w:szCs w:val="24"/>
        </w:rPr>
        <w:t>4</w:t>
      </w:r>
      <w:r w:rsidR="007B6843">
        <w:rPr>
          <w:sz w:val="24"/>
          <w:szCs w:val="24"/>
        </w:rPr>
        <w:t xml:space="preserve"> апреля</w:t>
      </w:r>
      <w:r w:rsidRPr="0074447F">
        <w:rPr>
          <w:sz w:val="24"/>
          <w:szCs w:val="24"/>
        </w:rPr>
        <w:t xml:space="preserve"> 201</w:t>
      </w:r>
      <w:r w:rsidR="001524C4">
        <w:rPr>
          <w:sz w:val="24"/>
          <w:szCs w:val="24"/>
        </w:rPr>
        <w:t>9</w:t>
      </w:r>
      <w:r w:rsidRPr="0074447F">
        <w:rPr>
          <w:sz w:val="24"/>
          <w:szCs w:val="24"/>
        </w:rPr>
        <w:t xml:space="preserve"> года                                             </w:t>
      </w:r>
      <w:r w:rsidR="00AF1652">
        <w:rPr>
          <w:sz w:val="24"/>
          <w:szCs w:val="24"/>
        </w:rPr>
        <w:t xml:space="preserve">                             </w:t>
      </w:r>
      <w:r w:rsidRPr="0074447F">
        <w:rPr>
          <w:sz w:val="24"/>
          <w:szCs w:val="24"/>
        </w:rPr>
        <w:t xml:space="preserve">       г. Железногорск-Илимский</w:t>
      </w:r>
    </w:p>
    <w:p w:rsidR="005147E6" w:rsidRPr="0074447F" w:rsidRDefault="005147E6" w:rsidP="00171E4E">
      <w:pPr>
        <w:jc w:val="center"/>
        <w:rPr>
          <w:sz w:val="24"/>
          <w:szCs w:val="24"/>
        </w:rPr>
      </w:pPr>
    </w:p>
    <w:p w:rsidR="005147E6" w:rsidRPr="0074447F" w:rsidRDefault="005147E6" w:rsidP="00171E4E">
      <w:pPr>
        <w:tabs>
          <w:tab w:val="left" w:pos="3630"/>
        </w:tabs>
        <w:rPr>
          <w:b/>
          <w:sz w:val="24"/>
          <w:szCs w:val="24"/>
        </w:rPr>
      </w:pPr>
      <w:r w:rsidRPr="0074447F">
        <w:rPr>
          <w:sz w:val="24"/>
          <w:szCs w:val="24"/>
        </w:rPr>
        <w:tab/>
      </w:r>
    </w:p>
    <w:p w:rsidR="00215B63" w:rsidRDefault="005147E6" w:rsidP="00C44F3D">
      <w:pPr>
        <w:jc w:val="center"/>
        <w:rPr>
          <w:b/>
          <w:sz w:val="24"/>
          <w:szCs w:val="24"/>
        </w:rPr>
      </w:pPr>
      <w:r w:rsidRPr="007B059D">
        <w:rPr>
          <w:b/>
          <w:sz w:val="24"/>
          <w:szCs w:val="24"/>
        </w:rPr>
        <w:t>ЗАКЛЮЧЕНИЕ № 01-10/</w:t>
      </w:r>
      <w:r w:rsidR="001524C4">
        <w:rPr>
          <w:b/>
          <w:sz w:val="24"/>
          <w:szCs w:val="24"/>
        </w:rPr>
        <w:t>5</w:t>
      </w:r>
    </w:p>
    <w:p w:rsidR="005147E6" w:rsidRPr="0074447F" w:rsidRDefault="005147E6" w:rsidP="00C44F3D">
      <w:pPr>
        <w:jc w:val="center"/>
        <w:rPr>
          <w:b/>
          <w:sz w:val="24"/>
          <w:szCs w:val="24"/>
        </w:rPr>
      </w:pPr>
      <w:r>
        <w:rPr>
          <w:b/>
          <w:sz w:val="24"/>
          <w:szCs w:val="24"/>
        </w:rPr>
        <w:t xml:space="preserve">по результатам внешней проверки годового отчета об исполнении бюджета </w:t>
      </w:r>
      <w:r w:rsidR="003B2E97">
        <w:rPr>
          <w:b/>
          <w:sz w:val="24"/>
          <w:szCs w:val="24"/>
        </w:rPr>
        <w:t>Новоигирмин</w:t>
      </w:r>
      <w:r w:rsidR="00215B63">
        <w:rPr>
          <w:b/>
          <w:sz w:val="24"/>
          <w:szCs w:val="24"/>
        </w:rPr>
        <w:t>ского</w:t>
      </w:r>
      <w:r w:rsidR="00EA5C12">
        <w:rPr>
          <w:b/>
          <w:sz w:val="24"/>
          <w:szCs w:val="24"/>
        </w:rPr>
        <w:t xml:space="preserve"> </w:t>
      </w:r>
      <w:r w:rsidR="00E61F6A">
        <w:rPr>
          <w:b/>
          <w:sz w:val="24"/>
          <w:szCs w:val="24"/>
        </w:rPr>
        <w:t>муниципального образования</w:t>
      </w:r>
      <w:r>
        <w:rPr>
          <w:b/>
          <w:sz w:val="24"/>
          <w:szCs w:val="24"/>
        </w:rPr>
        <w:t xml:space="preserve"> за 201</w:t>
      </w:r>
      <w:r w:rsidR="008A2AF3">
        <w:rPr>
          <w:b/>
          <w:sz w:val="24"/>
          <w:szCs w:val="24"/>
        </w:rPr>
        <w:t>8</w:t>
      </w:r>
      <w:r w:rsidR="004A571C">
        <w:rPr>
          <w:b/>
          <w:sz w:val="24"/>
          <w:szCs w:val="24"/>
        </w:rPr>
        <w:t xml:space="preserve"> год</w:t>
      </w:r>
    </w:p>
    <w:p w:rsidR="005147E6" w:rsidRPr="00B0607B" w:rsidRDefault="005147E6" w:rsidP="00B0607B">
      <w:pPr>
        <w:widowControl/>
        <w:jc w:val="both"/>
        <w:rPr>
          <w:rFonts w:eastAsia="Calibri"/>
          <w:sz w:val="24"/>
          <w:szCs w:val="24"/>
        </w:rPr>
      </w:pPr>
    </w:p>
    <w:p w:rsidR="00B0607B" w:rsidRDefault="009E0276" w:rsidP="00B0607B">
      <w:pPr>
        <w:pStyle w:val="1"/>
        <w:tabs>
          <w:tab w:val="left" w:pos="567"/>
        </w:tabs>
        <w:ind w:left="0"/>
        <w:jc w:val="both"/>
      </w:pPr>
      <w:r>
        <w:rPr>
          <w:rFonts w:eastAsia="Calibri"/>
        </w:rPr>
        <w:t xml:space="preserve">       </w:t>
      </w:r>
      <w:r w:rsidR="00783AEB">
        <w:rPr>
          <w:rFonts w:eastAsia="Calibri"/>
        </w:rPr>
        <w:t xml:space="preserve">  </w:t>
      </w:r>
      <w:r w:rsidR="008A2AF3">
        <w:rPr>
          <w:rFonts w:eastAsia="Calibri"/>
        </w:rPr>
        <w:t>Заключение на</w:t>
      </w:r>
      <w:r w:rsidR="00B0607B" w:rsidRPr="00B0607B">
        <w:rPr>
          <w:rFonts w:eastAsia="Calibri"/>
        </w:rPr>
        <w:t xml:space="preserve"> годово</w:t>
      </w:r>
      <w:r w:rsidR="008A2AF3">
        <w:rPr>
          <w:rFonts w:eastAsia="Calibri"/>
        </w:rPr>
        <w:t>й</w:t>
      </w:r>
      <w:r w:rsidR="00B0607B" w:rsidRPr="00B0607B">
        <w:rPr>
          <w:rFonts w:eastAsia="Calibri"/>
        </w:rPr>
        <w:t xml:space="preserve"> отчет </w:t>
      </w:r>
      <w:r w:rsidR="00B0607B">
        <w:t xml:space="preserve">об исполнении бюджета </w:t>
      </w:r>
      <w:r w:rsidR="003B2E97">
        <w:t>Новоигирмин</w:t>
      </w:r>
      <w:r w:rsidR="00215B63">
        <w:t>ско</w:t>
      </w:r>
      <w:r w:rsidR="00B0607B">
        <w:t xml:space="preserve">го </w:t>
      </w:r>
      <w:r w:rsidR="00783AEB">
        <w:t>муниципального образования</w:t>
      </w:r>
      <w:r w:rsidR="00983000">
        <w:t xml:space="preserve"> (далее – </w:t>
      </w:r>
      <w:r w:rsidR="003B2E97">
        <w:t>Новоигирмин</w:t>
      </w:r>
      <w:r w:rsidR="00167B31">
        <w:t>ское</w:t>
      </w:r>
      <w:r w:rsidR="00983000">
        <w:t xml:space="preserve"> </w:t>
      </w:r>
      <w:r w:rsidR="009D4BD8">
        <w:t xml:space="preserve">МО, или </w:t>
      </w:r>
      <w:r w:rsidR="00983000">
        <w:t>ГП</w:t>
      </w:r>
      <w:r w:rsidR="009D4BD8">
        <w:t>,</w:t>
      </w:r>
      <w:r w:rsidR="00983000">
        <w:t xml:space="preserve"> или МО «</w:t>
      </w:r>
      <w:r w:rsidR="003B2E97">
        <w:t>Новоигирмин</w:t>
      </w:r>
      <w:r w:rsidR="00167B31">
        <w:t>ское</w:t>
      </w:r>
      <w:r w:rsidR="00983000">
        <w:t xml:space="preserve"> ГП»)</w:t>
      </w:r>
      <w:r w:rsidR="00B0607B">
        <w:t xml:space="preserve"> за 201</w:t>
      </w:r>
      <w:r w:rsidR="008A2AF3">
        <w:t>8</w:t>
      </w:r>
      <w:r w:rsidR="00B0607B">
        <w:t xml:space="preserve"> год</w:t>
      </w:r>
      <w:r w:rsidR="00B0607B" w:rsidRPr="00B0607B">
        <w:rPr>
          <w:rFonts w:eastAsia="Calibri"/>
        </w:rPr>
        <w:t xml:space="preserve"> </w:t>
      </w:r>
      <w:r w:rsidR="008A2AF3">
        <w:rPr>
          <w:rFonts w:eastAsia="Calibri"/>
        </w:rPr>
        <w:t>сформировано Контрольно-счетной палатой Нижнеилимского муниципального района</w:t>
      </w:r>
      <w:r w:rsidR="00B0607B" w:rsidRPr="00B0607B">
        <w:rPr>
          <w:rFonts w:eastAsia="Calibri"/>
        </w:rPr>
        <w:t xml:space="preserve"> в соответствии</w:t>
      </w:r>
      <w:r>
        <w:rPr>
          <w:rFonts w:eastAsia="Calibri"/>
        </w:rPr>
        <w:t xml:space="preserve"> </w:t>
      </w:r>
      <w:r w:rsidR="00B0607B">
        <w:t>с</w:t>
      </w:r>
      <w:r w:rsidR="008A2AF3">
        <w:t xml:space="preserve"> требованиями</w:t>
      </w:r>
      <w:r w:rsidR="00B0607B">
        <w:t xml:space="preserve"> ст. 264.4 Бюджетного кодекса Российской Федерации (далее - БК РФ), Положением о Контрольно-счетной палате Нижнеилимского муниципального района (далее – КСП района), утвержденным Решением Думы Нижнеилимского муниципального района от 22.02.2012г. № 186, Положением о бюджетном процессе в </w:t>
      </w:r>
      <w:r w:rsidR="003B2E97">
        <w:t>Новоигирмин</w:t>
      </w:r>
      <w:r w:rsidR="00167B31">
        <w:t xml:space="preserve">ском </w:t>
      </w:r>
      <w:r w:rsidR="00B0607B">
        <w:t>городском</w:t>
      </w:r>
      <w:r>
        <w:t xml:space="preserve"> </w:t>
      </w:r>
      <w:r w:rsidR="00B0607B">
        <w:t>поселени</w:t>
      </w:r>
      <w:r w:rsidR="004576C8">
        <w:t>и</w:t>
      </w:r>
      <w:r w:rsidR="00B0607B">
        <w:t xml:space="preserve">, утвержденным Решением Думы </w:t>
      </w:r>
      <w:r w:rsidR="003B2E97">
        <w:t>Новоигирмин</w:t>
      </w:r>
      <w:r w:rsidR="00167B31">
        <w:t>ского</w:t>
      </w:r>
      <w:r>
        <w:t xml:space="preserve"> </w:t>
      </w:r>
      <w:r w:rsidR="00B0607B">
        <w:t xml:space="preserve">городского поселения от </w:t>
      </w:r>
      <w:r w:rsidR="003B2E97">
        <w:t>21</w:t>
      </w:r>
      <w:r w:rsidR="00B0607B">
        <w:t>.</w:t>
      </w:r>
      <w:r w:rsidR="003B2E97">
        <w:t>02</w:t>
      </w:r>
      <w:r w:rsidR="00B0607B">
        <w:t>.201</w:t>
      </w:r>
      <w:r w:rsidR="003B2E97">
        <w:t>3</w:t>
      </w:r>
      <w:r w:rsidR="00B0607B">
        <w:t xml:space="preserve">г. № </w:t>
      </w:r>
      <w:r w:rsidR="003B2E97">
        <w:t>88</w:t>
      </w:r>
      <w:r w:rsidR="00B0607B">
        <w:t>, Соглашени</w:t>
      </w:r>
      <w:r w:rsidR="00E61F6A">
        <w:t>ем</w:t>
      </w:r>
      <w:r w:rsidR="00B0607B">
        <w:t xml:space="preserve"> о передаче Контрольно-счетной палате Нижнеилимского муниципального района полномочий контрольно-счетного органа </w:t>
      </w:r>
      <w:r w:rsidR="003B2E97">
        <w:t>Новоигирмин</w:t>
      </w:r>
      <w:r w:rsidR="00167B31">
        <w:t>ского</w:t>
      </w:r>
      <w:r w:rsidR="00B0607B">
        <w:t xml:space="preserve"> городского поселения по осуществлению внешнего муниципального финансового контроля </w:t>
      </w:r>
      <w:r w:rsidR="00B0607B" w:rsidRPr="009E0276">
        <w:t xml:space="preserve">от 29.12.2015г. </w:t>
      </w:r>
      <w:r w:rsidR="004576C8" w:rsidRPr="009E0276">
        <w:t xml:space="preserve">№ </w:t>
      </w:r>
      <w:r w:rsidR="003B2E97">
        <w:t>4</w:t>
      </w:r>
      <w:r>
        <w:t xml:space="preserve"> </w:t>
      </w:r>
      <w:r w:rsidR="00B0607B" w:rsidRPr="009E0276">
        <w:t>и</w:t>
      </w:r>
      <w:r w:rsidR="00B0607B">
        <w:t xml:space="preserve"> Стандарта внешнего муниципального финансового контроля КСП Нижнеилимского муниципального района «Порядок организации и проведения внешней проверки годового отчета об исполнении местного</w:t>
      </w:r>
      <w:r>
        <w:t xml:space="preserve"> </w:t>
      </w:r>
      <w:r w:rsidR="00B0607B">
        <w:t>бюджета».</w:t>
      </w:r>
    </w:p>
    <w:p w:rsidR="007157CD" w:rsidRDefault="007157CD" w:rsidP="00B0607B">
      <w:pPr>
        <w:pStyle w:val="1"/>
        <w:tabs>
          <w:tab w:val="left" w:pos="567"/>
        </w:tabs>
        <w:ind w:left="0"/>
        <w:jc w:val="both"/>
      </w:pPr>
      <w:r>
        <w:t xml:space="preserve">        </w:t>
      </w:r>
      <w:r w:rsidR="00783AEB">
        <w:t xml:space="preserve"> </w:t>
      </w:r>
      <w:r>
        <w:t xml:space="preserve">В </w:t>
      </w:r>
      <w:r w:rsidR="00277B81">
        <w:t>соответствии со</w:t>
      </w:r>
      <w:r>
        <w:t xml:space="preserve"> ст. 158 БК РФ и согласно запросу КСП района от 25.03.2019г. № 68 </w:t>
      </w:r>
      <w:r w:rsidR="009356F0">
        <w:t xml:space="preserve">к внешней проверке за 2018 год представлено Распоряжение администрации поселения от 31.12.2015г. № 15 «Об утверждении </w:t>
      </w:r>
      <w:r>
        <w:t>перечн</w:t>
      </w:r>
      <w:r w:rsidR="009356F0">
        <w:t>я</w:t>
      </w:r>
      <w:r>
        <w:t xml:space="preserve"> подведомственных распорядител</w:t>
      </w:r>
      <w:r w:rsidR="009356F0">
        <w:t>ей</w:t>
      </w:r>
      <w:r>
        <w:t xml:space="preserve"> и получателей бюджетных средств</w:t>
      </w:r>
      <w:r w:rsidR="009356F0">
        <w:t>»</w:t>
      </w:r>
      <w:r>
        <w:t>.</w:t>
      </w:r>
    </w:p>
    <w:p w:rsidR="00277B81" w:rsidRDefault="00D1271E" w:rsidP="008A4F00">
      <w:pPr>
        <w:pStyle w:val="1"/>
        <w:tabs>
          <w:tab w:val="left" w:pos="567"/>
        </w:tabs>
        <w:ind w:left="0"/>
        <w:jc w:val="both"/>
        <w:rPr>
          <w:rFonts w:eastAsia="Calibri"/>
        </w:rPr>
      </w:pPr>
      <w:r>
        <w:rPr>
          <w:rFonts w:eastAsia="Calibri"/>
        </w:rPr>
        <w:t xml:space="preserve">       </w:t>
      </w:r>
      <w:r w:rsidR="008F7528">
        <w:rPr>
          <w:rFonts w:eastAsia="Calibri"/>
        </w:rPr>
        <w:t xml:space="preserve">  </w:t>
      </w:r>
      <w:r w:rsidR="009356F0">
        <w:rPr>
          <w:rFonts w:eastAsia="Calibri"/>
        </w:rPr>
        <w:t xml:space="preserve">Вместе с тем, в нарушение </w:t>
      </w:r>
      <w:r w:rsidR="009356F0">
        <w:t>ст. 38.1 БК РФ к внешней проверке за 2018 год не представлен – нормативный правовой акт администрации, в силу которого возникает подведомственность получателей бюджетных средств главному распорядителю (распорядителю) бюджетных средств.</w:t>
      </w:r>
    </w:p>
    <w:p w:rsidR="008A4F00" w:rsidRDefault="00277B81" w:rsidP="008A4F00">
      <w:pPr>
        <w:pStyle w:val="1"/>
        <w:tabs>
          <w:tab w:val="left" w:pos="567"/>
        </w:tabs>
        <w:ind w:left="0"/>
        <w:jc w:val="both"/>
      </w:pPr>
      <w:r>
        <w:rPr>
          <w:rFonts w:eastAsia="Calibri"/>
        </w:rPr>
        <w:t xml:space="preserve">        </w:t>
      </w:r>
      <w:r w:rsidR="008F7528">
        <w:rPr>
          <w:rFonts w:eastAsia="Calibri"/>
        </w:rPr>
        <w:t xml:space="preserve"> </w:t>
      </w:r>
      <w:r w:rsidR="009356F0">
        <w:rPr>
          <w:rFonts w:eastAsia="Calibri"/>
        </w:rPr>
        <w:t>В</w:t>
      </w:r>
      <w:r w:rsidR="008A4F00">
        <w:rPr>
          <w:rFonts w:eastAsia="Calibri"/>
        </w:rPr>
        <w:t xml:space="preserve">нешняя проверка </w:t>
      </w:r>
      <w:r w:rsidR="008A4F00" w:rsidRPr="008A4F00">
        <w:rPr>
          <w:rFonts w:eastAsia="Calibri"/>
        </w:rPr>
        <w:t>годово</w:t>
      </w:r>
      <w:r w:rsidR="008A4F00">
        <w:rPr>
          <w:rFonts w:eastAsia="Calibri"/>
        </w:rPr>
        <w:t>го</w:t>
      </w:r>
      <w:r w:rsidR="008A4F00" w:rsidRPr="008A4F00">
        <w:rPr>
          <w:rFonts w:eastAsia="Calibri"/>
        </w:rPr>
        <w:t xml:space="preserve"> отчет</w:t>
      </w:r>
      <w:r w:rsidR="008A4F00">
        <w:rPr>
          <w:rFonts w:eastAsia="Calibri"/>
        </w:rPr>
        <w:t>а</w:t>
      </w:r>
      <w:r w:rsidR="008A4F00" w:rsidRPr="008A4F00">
        <w:rPr>
          <w:rFonts w:eastAsia="Calibri"/>
        </w:rPr>
        <w:t xml:space="preserve"> </w:t>
      </w:r>
      <w:r w:rsidR="008A4F00" w:rsidRPr="008A4F00">
        <w:t xml:space="preserve">об исполнении бюджета </w:t>
      </w:r>
      <w:r w:rsidR="003B2E97">
        <w:t>Новоигирмин</w:t>
      </w:r>
      <w:r w:rsidR="008A4F00" w:rsidRPr="008A4F00">
        <w:t xml:space="preserve">ского </w:t>
      </w:r>
      <w:r w:rsidR="009D4BD8">
        <w:t>муниципального образования</w:t>
      </w:r>
      <w:r w:rsidR="00B0607B" w:rsidRPr="008A4F00">
        <w:rPr>
          <w:rFonts w:eastAsia="Calibri"/>
        </w:rPr>
        <w:t xml:space="preserve"> </w:t>
      </w:r>
      <w:r w:rsidR="008A4F00">
        <w:rPr>
          <w:rFonts w:eastAsia="Calibri"/>
        </w:rPr>
        <w:t xml:space="preserve">за 2018 год </w:t>
      </w:r>
      <w:r w:rsidR="008A4F00" w:rsidRPr="008A4F00">
        <w:rPr>
          <w:color w:val="000000"/>
          <w:shd w:val="clear" w:color="auto" w:fill="FFFFFF"/>
        </w:rPr>
        <w:t xml:space="preserve">включает внешнюю проверку годовой бюджетной отчетности </w:t>
      </w:r>
      <w:r w:rsidR="008A4F00">
        <w:t xml:space="preserve">главных распорядителей бюджетных средств (далее – ГРБС) – администрации </w:t>
      </w:r>
      <w:r w:rsidR="003B2E97">
        <w:t>Новоигирмин</w:t>
      </w:r>
      <w:r w:rsidR="008A4F00" w:rsidRPr="00EE3272">
        <w:t>ского</w:t>
      </w:r>
      <w:r w:rsidR="008A4F00">
        <w:t xml:space="preserve"> ГП, Думы </w:t>
      </w:r>
      <w:r w:rsidR="003B2E97">
        <w:t>Новоигирмин</w:t>
      </w:r>
      <w:r w:rsidR="008A4F00" w:rsidRPr="00EE3272">
        <w:t>ского</w:t>
      </w:r>
      <w:r w:rsidR="008A4F00">
        <w:t xml:space="preserve"> ГП и получател</w:t>
      </w:r>
      <w:r w:rsidR="003B2E97">
        <w:t>ей</w:t>
      </w:r>
      <w:r w:rsidR="008A4F00">
        <w:t xml:space="preserve"> бюджетных средств (далее – ПБС) - </w:t>
      </w:r>
      <w:r w:rsidR="008A4F00" w:rsidRPr="004E3133">
        <w:t xml:space="preserve">МУК </w:t>
      </w:r>
      <w:r w:rsidR="003B2E97">
        <w:t>ГДК</w:t>
      </w:r>
      <w:r w:rsidR="008A4F00">
        <w:t xml:space="preserve"> </w:t>
      </w:r>
      <w:r w:rsidR="008A4F00" w:rsidRPr="004E3133">
        <w:t>«</w:t>
      </w:r>
      <w:r w:rsidR="003B2E97">
        <w:t>Прометей</w:t>
      </w:r>
      <w:r w:rsidR="008A4F00">
        <w:t>»</w:t>
      </w:r>
      <w:r w:rsidR="003B2E97">
        <w:t>, МКУ "ТехСервис «</w:t>
      </w:r>
      <w:r w:rsidR="003B2E97" w:rsidRPr="003B2E97">
        <w:t>Прометей</w:t>
      </w:r>
      <w:r w:rsidR="003B2E97">
        <w:t>»</w:t>
      </w:r>
      <w:r w:rsidR="009356F0" w:rsidRPr="009356F0">
        <w:rPr>
          <w:rFonts w:eastAsia="Calibri"/>
        </w:rPr>
        <w:t xml:space="preserve"> </w:t>
      </w:r>
      <w:r w:rsidR="009356F0">
        <w:rPr>
          <w:rFonts w:eastAsia="Calibri"/>
        </w:rPr>
        <w:t>в</w:t>
      </w:r>
      <w:r w:rsidR="009356F0" w:rsidRPr="00B0607B">
        <w:rPr>
          <w:rFonts w:eastAsia="Calibri"/>
        </w:rPr>
        <w:t xml:space="preserve"> соответствии с</w:t>
      </w:r>
      <w:r w:rsidR="009356F0">
        <w:rPr>
          <w:rFonts w:eastAsia="Calibri"/>
        </w:rPr>
        <w:t>о ст. 264.4 БК РФ</w:t>
      </w:r>
      <w:r w:rsidR="008A4F00">
        <w:t>.</w:t>
      </w:r>
    </w:p>
    <w:p w:rsidR="00545545" w:rsidRDefault="008A4F00" w:rsidP="00545545">
      <w:pPr>
        <w:widowControl/>
        <w:jc w:val="both"/>
        <w:rPr>
          <w:rFonts w:eastAsia="Calibri"/>
          <w:sz w:val="24"/>
          <w:szCs w:val="24"/>
        </w:rPr>
      </w:pPr>
      <w:r>
        <w:rPr>
          <w:rFonts w:eastAsia="Calibri"/>
          <w:sz w:val="24"/>
          <w:szCs w:val="24"/>
        </w:rPr>
        <w:t xml:space="preserve">      </w:t>
      </w:r>
      <w:r w:rsidR="009D4BD8">
        <w:rPr>
          <w:rFonts w:eastAsia="Calibri"/>
          <w:sz w:val="24"/>
          <w:szCs w:val="24"/>
        </w:rPr>
        <w:t xml:space="preserve"> </w:t>
      </w:r>
      <w:r w:rsidR="008F7528">
        <w:rPr>
          <w:rFonts w:eastAsia="Calibri"/>
          <w:sz w:val="24"/>
          <w:szCs w:val="24"/>
        </w:rPr>
        <w:t xml:space="preserve">  </w:t>
      </w:r>
      <w:r w:rsidR="00545545">
        <w:rPr>
          <w:rFonts w:eastAsia="Calibri"/>
          <w:sz w:val="24"/>
          <w:szCs w:val="24"/>
        </w:rPr>
        <w:t>Проведенная, в соответствии с требованиями ст. 264.4 БК РФ внешняя проверка бюджетной отчетности показала следующее.</w:t>
      </w:r>
    </w:p>
    <w:p w:rsidR="00A4211B" w:rsidRDefault="006741E0" w:rsidP="00A4211B">
      <w:pPr>
        <w:widowControl/>
        <w:jc w:val="both"/>
        <w:rPr>
          <w:rFonts w:eastAsia="Calibri"/>
          <w:sz w:val="24"/>
          <w:szCs w:val="24"/>
        </w:rPr>
      </w:pPr>
      <w:r>
        <w:rPr>
          <w:sz w:val="24"/>
          <w:szCs w:val="24"/>
        </w:rPr>
        <w:t xml:space="preserve">       </w:t>
      </w:r>
      <w:r w:rsidR="008F7528">
        <w:rPr>
          <w:sz w:val="24"/>
          <w:szCs w:val="24"/>
        </w:rPr>
        <w:t xml:space="preserve">  </w:t>
      </w:r>
      <w:r w:rsidRPr="006741E0">
        <w:rPr>
          <w:sz w:val="24"/>
          <w:szCs w:val="24"/>
        </w:rPr>
        <w:t xml:space="preserve">В соответствии с пунктом 4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28.12.2010 № 191н </w:t>
      </w:r>
      <w:r w:rsidR="00A81D43">
        <w:rPr>
          <w:sz w:val="24"/>
          <w:szCs w:val="24"/>
        </w:rPr>
        <w:t xml:space="preserve"> (в ред. от 30.11.2018г.) </w:t>
      </w:r>
      <w:r w:rsidRPr="006741E0">
        <w:rPr>
          <w:sz w:val="24"/>
          <w:szCs w:val="24"/>
        </w:rPr>
        <w:t xml:space="preserve">(далее </w:t>
      </w:r>
      <w:r>
        <w:rPr>
          <w:sz w:val="24"/>
          <w:szCs w:val="24"/>
        </w:rPr>
        <w:t xml:space="preserve">- </w:t>
      </w:r>
      <w:r w:rsidRPr="006741E0">
        <w:rPr>
          <w:sz w:val="24"/>
          <w:szCs w:val="24"/>
        </w:rPr>
        <w:t xml:space="preserve">Инструкция </w:t>
      </w:r>
      <w:r>
        <w:rPr>
          <w:sz w:val="24"/>
          <w:szCs w:val="24"/>
        </w:rPr>
        <w:t xml:space="preserve">№ </w:t>
      </w:r>
      <w:r w:rsidRPr="006741E0">
        <w:rPr>
          <w:sz w:val="24"/>
          <w:szCs w:val="24"/>
        </w:rPr>
        <w:t xml:space="preserve">191н), </w:t>
      </w:r>
      <w:r>
        <w:rPr>
          <w:sz w:val="24"/>
          <w:szCs w:val="24"/>
        </w:rPr>
        <w:t xml:space="preserve">годовая </w:t>
      </w:r>
      <w:r w:rsidRPr="006741E0">
        <w:rPr>
          <w:sz w:val="24"/>
          <w:szCs w:val="24"/>
        </w:rPr>
        <w:t xml:space="preserve">бюджетная отчетность </w:t>
      </w:r>
      <w:r>
        <w:rPr>
          <w:sz w:val="24"/>
          <w:szCs w:val="24"/>
        </w:rPr>
        <w:t xml:space="preserve">МО </w:t>
      </w:r>
      <w:r w:rsidRPr="00CD669E">
        <w:rPr>
          <w:sz w:val="24"/>
          <w:szCs w:val="24"/>
        </w:rPr>
        <w:t>«</w:t>
      </w:r>
      <w:r w:rsidR="00CD669E" w:rsidRPr="00CD669E">
        <w:rPr>
          <w:sz w:val="24"/>
          <w:szCs w:val="24"/>
        </w:rPr>
        <w:t>Новоигирминск</w:t>
      </w:r>
      <w:r w:rsidRPr="00CD669E">
        <w:rPr>
          <w:sz w:val="24"/>
          <w:szCs w:val="24"/>
        </w:rPr>
        <w:t>ое</w:t>
      </w:r>
      <w:r>
        <w:rPr>
          <w:sz w:val="24"/>
          <w:szCs w:val="24"/>
        </w:rPr>
        <w:t xml:space="preserve"> ГП» </w:t>
      </w:r>
      <w:r w:rsidRPr="006741E0">
        <w:rPr>
          <w:sz w:val="24"/>
          <w:szCs w:val="24"/>
        </w:rPr>
        <w:t xml:space="preserve"> представлена </w:t>
      </w:r>
      <w:r w:rsidR="00A4211B">
        <w:rPr>
          <w:rFonts w:eastAsia="Calibri"/>
          <w:sz w:val="24"/>
          <w:szCs w:val="24"/>
        </w:rPr>
        <w:t>в виде электронного документа на электронную почту.</w:t>
      </w:r>
    </w:p>
    <w:p w:rsidR="00A4211B" w:rsidRDefault="006741E0" w:rsidP="00A4211B">
      <w:pPr>
        <w:widowControl/>
        <w:jc w:val="both"/>
        <w:rPr>
          <w:rFonts w:eastAsia="Calibri"/>
          <w:sz w:val="24"/>
          <w:szCs w:val="24"/>
        </w:rPr>
      </w:pPr>
      <w:r>
        <w:rPr>
          <w:sz w:val="24"/>
          <w:szCs w:val="24"/>
        </w:rPr>
        <w:lastRenderedPageBreak/>
        <w:t xml:space="preserve">        </w:t>
      </w:r>
      <w:r w:rsidR="00423CB8">
        <w:rPr>
          <w:sz w:val="24"/>
          <w:szCs w:val="24"/>
        </w:rPr>
        <w:t xml:space="preserve"> </w:t>
      </w:r>
      <w:r w:rsidR="00A4211B">
        <w:rPr>
          <w:sz w:val="24"/>
          <w:szCs w:val="24"/>
        </w:rPr>
        <w:t>В нарушение</w:t>
      </w:r>
      <w:r w:rsidRPr="006741E0">
        <w:rPr>
          <w:sz w:val="24"/>
          <w:szCs w:val="24"/>
        </w:rPr>
        <w:t xml:space="preserve"> п</w:t>
      </w:r>
      <w:r w:rsidR="00A4211B">
        <w:rPr>
          <w:sz w:val="24"/>
          <w:szCs w:val="24"/>
        </w:rPr>
        <w:t>.</w:t>
      </w:r>
      <w:r w:rsidRPr="006741E0">
        <w:rPr>
          <w:sz w:val="24"/>
          <w:szCs w:val="24"/>
        </w:rPr>
        <w:t xml:space="preserve"> 6 Инструкции </w:t>
      </w:r>
      <w:r w:rsidR="005E16C5">
        <w:rPr>
          <w:sz w:val="24"/>
          <w:szCs w:val="24"/>
        </w:rPr>
        <w:t xml:space="preserve">№ </w:t>
      </w:r>
      <w:r w:rsidRPr="006741E0">
        <w:rPr>
          <w:sz w:val="24"/>
          <w:szCs w:val="24"/>
        </w:rPr>
        <w:t>191н</w:t>
      </w:r>
      <w:r w:rsidR="00A4211B">
        <w:rPr>
          <w:sz w:val="24"/>
          <w:szCs w:val="24"/>
        </w:rPr>
        <w:t xml:space="preserve"> в формах</w:t>
      </w:r>
      <w:r w:rsidR="00A4211B" w:rsidRPr="006741E0">
        <w:rPr>
          <w:sz w:val="24"/>
          <w:szCs w:val="24"/>
        </w:rPr>
        <w:t xml:space="preserve"> </w:t>
      </w:r>
      <w:r w:rsidR="00A4211B">
        <w:rPr>
          <w:sz w:val="24"/>
          <w:szCs w:val="24"/>
        </w:rPr>
        <w:t xml:space="preserve">годовой </w:t>
      </w:r>
      <w:r w:rsidR="00A4211B" w:rsidRPr="006741E0">
        <w:rPr>
          <w:sz w:val="24"/>
          <w:szCs w:val="24"/>
        </w:rPr>
        <w:t xml:space="preserve">бюджетной отчетности </w:t>
      </w:r>
      <w:r w:rsidR="00A4211B">
        <w:rPr>
          <w:sz w:val="24"/>
          <w:szCs w:val="24"/>
        </w:rPr>
        <w:t xml:space="preserve">отсутствуют подписи </w:t>
      </w:r>
      <w:r w:rsidR="00A4211B">
        <w:rPr>
          <w:rFonts w:eastAsia="Calibri"/>
          <w:sz w:val="24"/>
          <w:szCs w:val="24"/>
        </w:rPr>
        <w:t>руководителя и главного бухгалтера.</w:t>
      </w:r>
    </w:p>
    <w:p w:rsidR="00A4211B" w:rsidRDefault="006741E0" w:rsidP="006741E0">
      <w:pPr>
        <w:widowControl/>
        <w:jc w:val="both"/>
        <w:rPr>
          <w:sz w:val="24"/>
          <w:szCs w:val="24"/>
        </w:rPr>
      </w:pPr>
      <w:r>
        <w:rPr>
          <w:sz w:val="24"/>
          <w:szCs w:val="24"/>
        </w:rPr>
        <w:t xml:space="preserve">         </w:t>
      </w:r>
      <w:r w:rsidRPr="006741E0">
        <w:rPr>
          <w:sz w:val="24"/>
          <w:szCs w:val="24"/>
        </w:rPr>
        <w:t xml:space="preserve">Годовая бюджетная отчетность </w:t>
      </w:r>
      <w:r>
        <w:rPr>
          <w:sz w:val="24"/>
          <w:szCs w:val="24"/>
        </w:rPr>
        <w:t>МО «</w:t>
      </w:r>
      <w:r w:rsidR="00A4211B" w:rsidRPr="00CD669E">
        <w:rPr>
          <w:sz w:val="24"/>
          <w:szCs w:val="24"/>
        </w:rPr>
        <w:t>Новоигирминское</w:t>
      </w:r>
      <w:r>
        <w:rPr>
          <w:sz w:val="24"/>
          <w:szCs w:val="24"/>
        </w:rPr>
        <w:t xml:space="preserve"> ГП» </w:t>
      </w:r>
      <w:r w:rsidRPr="006741E0">
        <w:rPr>
          <w:sz w:val="24"/>
          <w:szCs w:val="24"/>
        </w:rPr>
        <w:t>за 201</w:t>
      </w:r>
      <w:r>
        <w:rPr>
          <w:sz w:val="24"/>
          <w:szCs w:val="24"/>
        </w:rPr>
        <w:t>8</w:t>
      </w:r>
      <w:r w:rsidRPr="006741E0">
        <w:rPr>
          <w:sz w:val="24"/>
          <w:szCs w:val="24"/>
        </w:rPr>
        <w:t xml:space="preserve"> год сформирована на 01.01.201</w:t>
      </w:r>
      <w:r w:rsidR="00A4211B">
        <w:rPr>
          <w:sz w:val="24"/>
          <w:szCs w:val="24"/>
        </w:rPr>
        <w:t>9</w:t>
      </w:r>
      <w:r>
        <w:rPr>
          <w:sz w:val="24"/>
          <w:szCs w:val="24"/>
        </w:rPr>
        <w:t>г.</w:t>
      </w:r>
      <w:r w:rsidRPr="006741E0">
        <w:rPr>
          <w:sz w:val="24"/>
          <w:szCs w:val="24"/>
        </w:rPr>
        <w:t xml:space="preserve"> и </w:t>
      </w:r>
      <w:r>
        <w:rPr>
          <w:sz w:val="24"/>
          <w:szCs w:val="24"/>
        </w:rPr>
        <w:t>в</w:t>
      </w:r>
      <w:r w:rsidRPr="006741E0">
        <w:rPr>
          <w:sz w:val="24"/>
          <w:szCs w:val="24"/>
        </w:rPr>
        <w:t xml:space="preserve"> соответствии с п</w:t>
      </w:r>
      <w:r w:rsidR="00A4211B">
        <w:rPr>
          <w:sz w:val="24"/>
          <w:szCs w:val="24"/>
        </w:rPr>
        <w:t>.</w:t>
      </w:r>
      <w:r w:rsidRPr="006741E0">
        <w:rPr>
          <w:sz w:val="24"/>
          <w:szCs w:val="24"/>
        </w:rPr>
        <w:t xml:space="preserve"> 9 Инструкции </w:t>
      </w:r>
      <w:r>
        <w:rPr>
          <w:sz w:val="24"/>
          <w:szCs w:val="24"/>
        </w:rPr>
        <w:t xml:space="preserve">№ </w:t>
      </w:r>
      <w:r w:rsidRPr="006741E0">
        <w:rPr>
          <w:sz w:val="24"/>
          <w:szCs w:val="24"/>
        </w:rPr>
        <w:t xml:space="preserve">191н составлена нарастающим итогом с начала года в рублях с точностью до второго десятичного знака после запятой. </w:t>
      </w:r>
    </w:p>
    <w:p w:rsidR="0012640A" w:rsidRPr="008F62B2" w:rsidRDefault="0012640A" w:rsidP="0012640A">
      <w:pPr>
        <w:jc w:val="both"/>
        <w:rPr>
          <w:sz w:val="24"/>
          <w:szCs w:val="24"/>
        </w:rPr>
      </w:pPr>
      <w:r>
        <w:rPr>
          <w:sz w:val="24"/>
          <w:szCs w:val="24"/>
        </w:rPr>
        <w:t xml:space="preserve">        </w:t>
      </w:r>
      <w:r w:rsidRPr="008F62B2">
        <w:rPr>
          <w:sz w:val="24"/>
          <w:szCs w:val="24"/>
        </w:rPr>
        <w:t>Согласно п.10 Инструкции № 191</w:t>
      </w:r>
      <w:r w:rsidR="00783AEB">
        <w:rPr>
          <w:sz w:val="24"/>
          <w:szCs w:val="24"/>
        </w:rPr>
        <w:t>н</w:t>
      </w:r>
      <w:r w:rsidRPr="008F62B2">
        <w:rPr>
          <w:sz w:val="24"/>
          <w:szCs w:val="24"/>
        </w:rPr>
        <w:t xml:space="preserve"> </w:t>
      </w:r>
      <w:r w:rsidRPr="00783AEB">
        <w:rPr>
          <w:i/>
          <w:sz w:val="24"/>
          <w:szCs w:val="24"/>
        </w:rPr>
        <w:t>главный распорядитель</w:t>
      </w:r>
      <w:r w:rsidR="00301B39">
        <w:rPr>
          <w:i/>
          <w:sz w:val="24"/>
          <w:szCs w:val="24"/>
        </w:rPr>
        <w:t>, распорядитель</w:t>
      </w:r>
      <w:r w:rsidRPr="00783AEB">
        <w:rPr>
          <w:i/>
          <w:sz w:val="24"/>
          <w:szCs w:val="24"/>
        </w:rPr>
        <w:t xml:space="preserve"> бюджетных средств, главный администратор, администратор, выполняющий отдельные полномочия главного администратора, доходов бюджета, главный администратор, администратор, выполняющий отдельные полномочия главного администратора, источников финансирования дефицита бюджета, </w:t>
      </w:r>
      <w:r w:rsidRPr="00783AEB">
        <w:rPr>
          <w:b/>
          <w:i/>
          <w:sz w:val="24"/>
          <w:szCs w:val="24"/>
        </w:rPr>
        <w:t>на основании представленной распорядителями и получателями бюджетных средств, администраторами доходов бюджета, администраторами источников финансирования дефицита бюджета бюджетной отчетности составляет консолидированную бюджетную отчетность</w:t>
      </w:r>
      <w:r w:rsidRPr="00783AEB">
        <w:rPr>
          <w:i/>
          <w:sz w:val="24"/>
          <w:szCs w:val="24"/>
        </w:rPr>
        <w:t xml:space="preserve"> и представляет ее финансовому органу соответствующего бюджета и (или) главному распорядителю бюджетных средств, главному администратору доходов бюджета, главному администратору источников финансирования дефицита бюджета в установленные ими </w:t>
      </w:r>
      <w:hyperlink r:id="rId9" w:history="1">
        <w:r w:rsidRPr="00783AEB">
          <w:rPr>
            <w:i/>
            <w:sz w:val="24"/>
            <w:szCs w:val="24"/>
          </w:rPr>
          <w:t>сроки</w:t>
        </w:r>
      </w:hyperlink>
      <w:r>
        <w:rPr>
          <w:sz w:val="24"/>
          <w:szCs w:val="24"/>
        </w:rPr>
        <w:t xml:space="preserve"> (срок представления годовой бюджетной отчетности установлен Распоряжением администрации Новоигирминского ГП от 28.12.2018г. № 42 «Об утверждении Порядка о составлении и представлении месячной, квартальной и годовой бюджетной бухгалтерской отчетности главными распорядителями, получателями средств бюджета Новоигирминского ГП» - до 25 января года, следующего за отчетным)</w:t>
      </w:r>
      <w:r w:rsidRPr="008F62B2">
        <w:rPr>
          <w:sz w:val="24"/>
          <w:szCs w:val="24"/>
        </w:rPr>
        <w:t>.</w:t>
      </w:r>
      <w:r>
        <w:rPr>
          <w:sz w:val="24"/>
          <w:szCs w:val="24"/>
        </w:rPr>
        <w:t xml:space="preserve"> </w:t>
      </w:r>
    </w:p>
    <w:p w:rsidR="0012640A" w:rsidRPr="008F62B2" w:rsidRDefault="0012640A" w:rsidP="0012640A">
      <w:pPr>
        <w:ind w:firstLine="540"/>
        <w:jc w:val="both"/>
        <w:rPr>
          <w:b/>
          <w:i/>
          <w:sz w:val="24"/>
          <w:szCs w:val="24"/>
        </w:rPr>
      </w:pPr>
      <w:r w:rsidRPr="008F62B2">
        <w:rPr>
          <w:sz w:val="24"/>
          <w:szCs w:val="24"/>
        </w:rPr>
        <w:t xml:space="preserve">Как следует из служебной записки главного специалиста – главного бухгалтера администрации Новоигирминского </w:t>
      </w:r>
      <w:r w:rsidR="00783AEB">
        <w:rPr>
          <w:sz w:val="24"/>
          <w:szCs w:val="24"/>
        </w:rPr>
        <w:t>ГП</w:t>
      </w:r>
      <w:r w:rsidRPr="008F62B2">
        <w:rPr>
          <w:sz w:val="24"/>
          <w:szCs w:val="24"/>
        </w:rPr>
        <w:t xml:space="preserve">, адресованной главе поселения, по состоянию на 28.03.2019г. главным бухгалтером МУК </w:t>
      </w:r>
      <w:r w:rsidR="009356F0">
        <w:rPr>
          <w:sz w:val="24"/>
          <w:szCs w:val="24"/>
        </w:rPr>
        <w:t>ГДК</w:t>
      </w:r>
      <w:r w:rsidRPr="008F62B2">
        <w:rPr>
          <w:sz w:val="24"/>
          <w:szCs w:val="24"/>
        </w:rPr>
        <w:t xml:space="preserve"> «Прометей» и МКУ «Техсервис Прометей» в администрацию поселения </w:t>
      </w:r>
      <w:r w:rsidRPr="008F62B2">
        <w:rPr>
          <w:b/>
          <w:i/>
          <w:sz w:val="24"/>
          <w:szCs w:val="24"/>
        </w:rPr>
        <w:t>не представлена годовая бюджетная отчетность данных учреждений</w:t>
      </w:r>
      <w:r w:rsidRPr="008F62B2">
        <w:rPr>
          <w:sz w:val="24"/>
          <w:szCs w:val="24"/>
        </w:rPr>
        <w:t xml:space="preserve">, а </w:t>
      </w:r>
      <w:r w:rsidRPr="008F62B2">
        <w:rPr>
          <w:b/>
          <w:i/>
          <w:sz w:val="24"/>
          <w:szCs w:val="24"/>
        </w:rPr>
        <w:t>консолидированная годовая бюджетная отчетность</w:t>
      </w:r>
      <w:r w:rsidRPr="008F62B2">
        <w:rPr>
          <w:sz w:val="24"/>
          <w:szCs w:val="24"/>
        </w:rPr>
        <w:t xml:space="preserve"> по Новоигирминскому МО за 2018 год была </w:t>
      </w:r>
      <w:r w:rsidRPr="008F62B2">
        <w:rPr>
          <w:b/>
          <w:i/>
          <w:sz w:val="24"/>
          <w:szCs w:val="24"/>
        </w:rPr>
        <w:t>сформирована</w:t>
      </w:r>
      <w:r w:rsidRPr="008F62B2">
        <w:rPr>
          <w:sz w:val="24"/>
          <w:szCs w:val="24"/>
        </w:rPr>
        <w:t xml:space="preserve"> на основании представленных главным бухгалтером учреждений документов </w:t>
      </w:r>
      <w:r w:rsidRPr="008F62B2">
        <w:rPr>
          <w:b/>
          <w:i/>
          <w:sz w:val="24"/>
          <w:szCs w:val="24"/>
        </w:rPr>
        <w:t>без годовых форм отчетности.</w:t>
      </w:r>
    </w:p>
    <w:p w:rsidR="0012640A" w:rsidRPr="008F62B2" w:rsidRDefault="0012640A" w:rsidP="0012640A">
      <w:pPr>
        <w:ind w:firstLine="540"/>
        <w:jc w:val="both"/>
        <w:rPr>
          <w:sz w:val="24"/>
          <w:szCs w:val="24"/>
        </w:rPr>
      </w:pPr>
      <w:r>
        <w:rPr>
          <w:sz w:val="24"/>
          <w:szCs w:val="24"/>
        </w:rPr>
        <w:t>Таким образом, в</w:t>
      </w:r>
      <w:r w:rsidRPr="008F62B2">
        <w:rPr>
          <w:sz w:val="24"/>
          <w:szCs w:val="24"/>
        </w:rPr>
        <w:t xml:space="preserve"> нарушение </w:t>
      </w:r>
      <w:r>
        <w:rPr>
          <w:sz w:val="24"/>
          <w:szCs w:val="24"/>
        </w:rPr>
        <w:t>п.10 Инструкции № 191н</w:t>
      </w:r>
      <w:r w:rsidRPr="008F62B2">
        <w:rPr>
          <w:sz w:val="24"/>
          <w:szCs w:val="24"/>
        </w:rPr>
        <w:t xml:space="preserve"> </w:t>
      </w:r>
      <w:r w:rsidRPr="008F62B2">
        <w:rPr>
          <w:b/>
          <w:i/>
          <w:sz w:val="24"/>
          <w:szCs w:val="24"/>
        </w:rPr>
        <w:t>консолидированная бюджетная отчетность Новоигирминского МО за 2018 год составлена в отсутствие бюджетной отчетности</w:t>
      </w:r>
      <w:r w:rsidRPr="008F62B2">
        <w:rPr>
          <w:sz w:val="24"/>
          <w:szCs w:val="24"/>
        </w:rPr>
        <w:t xml:space="preserve"> МУК </w:t>
      </w:r>
      <w:r>
        <w:rPr>
          <w:sz w:val="24"/>
          <w:szCs w:val="24"/>
        </w:rPr>
        <w:t>«Г</w:t>
      </w:r>
      <w:r w:rsidRPr="008F62B2">
        <w:rPr>
          <w:sz w:val="24"/>
          <w:szCs w:val="24"/>
        </w:rPr>
        <w:t xml:space="preserve">ородской </w:t>
      </w:r>
      <w:r>
        <w:rPr>
          <w:sz w:val="24"/>
          <w:szCs w:val="24"/>
        </w:rPr>
        <w:t>Д</w:t>
      </w:r>
      <w:r w:rsidRPr="008F62B2">
        <w:rPr>
          <w:sz w:val="24"/>
          <w:szCs w:val="24"/>
        </w:rPr>
        <w:t>ом культуры «Прометей» и МКУ «Тех</w:t>
      </w:r>
      <w:r>
        <w:rPr>
          <w:sz w:val="24"/>
          <w:szCs w:val="24"/>
        </w:rPr>
        <w:t>С</w:t>
      </w:r>
      <w:r w:rsidRPr="008F62B2">
        <w:rPr>
          <w:sz w:val="24"/>
          <w:szCs w:val="24"/>
        </w:rPr>
        <w:t xml:space="preserve">ервис Прометей», которые согласно распоряжению администрации поселения от 31.12.2015г. № 175 являются подведомственными администрации поселения </w:t>
      </w:r>
      <w:r>
        <w:rPr>
          <w:sz w:val="24"/>
          <w:szCs w:val="24"/>
        </w:rPr>
        <w:t>(</w:t>
      </w:r>
      <w:r w:rsidRPr="008F62B2">
        <w:rPr>
          <w:sz w:val="24"/>
          <w:szCs w:val="24"/>
        </w:rPr>
        <w:t>как главному распорядителю бюджетных средств</w:t>
      </w:r>
      <w:r>
        <w:rPr>
          <w:sz w:val="24"/>
          <w:szCs w:val="24"/>
        </w:rPr>
        <w:t>)</w:t>
      </w:r>
      <w:r w:rsidRPr="008F62B2">
        <w:rPr>
          <w:sz w:val="24"/>
          <w:szCs w:val="24"/>
        </w:rPr>
        <w:t xml:space="preserve"> распорядителями и получателями бюджетных средств.</w:t>
      </w:r>
    </w:p>
    <w:p w:rsidR="0012640A" w:rsidRDefault="0012640A" w:rsidP="0012640A">
      <w:pPr>
        <w:widowControl/>
        <w:jc w:val="both"/>
        <w:rPr>
          <w:rFonts w:eastAsia="Calibri"/>
          <w:sz w:val="24"/>
          <w:szCs w:val="24"/>
        </w:rPr>
      </w:pPr>
      <w:r>
        <w:rPr>
          <w:sz w:val="24"/>
          <w:szCs w:val="24"/>
        </w:rPr>
        <w:t xml:space="preserve">         </w:t>
      </w:r>
      <w:r w:rsidRPr="008F62B2">
        <w:rPr>
          <w:sz w:val="24"/>
          <w:szCs w:val="24"/>
        </w:rPr>
        <w:t xml:space="preserve">КСП района отмечает, что нарушения в части непредставления бюджетной отчетности подведомственными учреждениями для формирования консолидированной отчетности носят системный характер. Так, годовая бюджетная отчетность за 2017 год также не представлялась в администрацию поселения, о чем КСП </w:t>
      </w:r>
      <w:r>
        <w:rPr>
          <w:sz w:val="24"/>
          <w:szCs w:val="24"/>
        </w:rPr>
        <w:t xml:space="preserve">района </w:t>
      </w:r>
      <w:r w:rsidRPr="008F62B2">
        <w:rPr>
          <w:sz w:val="24"/>
          <w:szCs w:val="24"/>
        </w:rPr>
        <w:t>указывала в материалах внешней проверки годового отчета об исполнении бюджета Новоигирминского МО за 2017 год</w:t>
      </w:r>
      <w:r>
        <w:rPr>
          <w:sz w:val="24"/>
          <w:szCs w:val="24"/>
        </w:rPr>
        <w:t xml:space="preserve"> </w:t>
      </w:r>
      <w:r>
        <w:rPr>
          <w:rFonts w:eastAsia="Calibri"/>
          <w:sz w:val="24"/>
          <w:szCs w:val="24"/>
        </w:rPr>
        <w:t>(Заключение КСП района от 24.04.2018г. № 01-10/14).</w:t>
      </w:r>
    </w:p>
    <w:p w:rsidR="0012640A" w:rsidRDefault="008F7528" w:rsidP="0012640A">
      <w:pPr>
        <w:jc w:val="both"/>
        <w:rPr>
          <w:sz w:val="24"/>
          <w:szCs w:val="24"/>
        </w:rPr>
      </w:pPr>
      <w:r>
        <w:rPr>
          <w:sz w:val="24"/>
          <w:szCs w:val="24"/>
        </w:rPr>
        <w:t xml:space="preserve">         </w:t>
      </w:r>
      <w:r w:rsidR="0012640A" w:rsidRPr="008F62B2">
        <w:rPr>
          <w:sz w:val="24"/>
          <w:szCs w:val="24"/>
        </w:rPr>
        <w:t xml:space="preserve">Указанные нарушения со стороны должностных лиц подведомственных учреждений содержат признаки правонарушения, ответственность за которое предусмотрена ст.15.15.6 КоАП РФ </w:t>
      </w:r>
      <w:r w:rsidR="0012640A">
        <w:rPr>
          <w:sz w:val="24"/>
          <w:szCs w:val="24"/>
        </w:rPr>
        <w:t>(наложение административного штрафа на должностных лиц в размере от десяти тысяч до тридцати тысяч рублей).</w:t>
      </w:r>
    </w:p>
    <w:p w:rsidR="00C95DF1" w:rsidRDefault="00C95DF1" w:rsidP="006741E0">
      <w:pPr>
        <w:widowControl/>
        <w:jc w:val="both"/>
        <w:rPr>
          <w:b/>
          <w:sz w:val="24"/>
          <w:szCs w:val="24"/>
        </w:rPr>
      </w:pPr>
    </w:p>
    <w:p w:rsidR="00C95DF1" w:rsidRDefault="00C95DF1" w:rsidP="006741E0">
      <w:pPr>
        <w:widowControl/>
        <w:jc w:val="both"/>
        <w:rPr>
          <w:b/>
          <w:sz w:val="24"/>
          <w:szCs w:val="24"/>
        </w:rPr>
      </w:pPr>
      <w:r w:rsidRPr="00C95DF1">
        <w:rPr>
          <w:b/>
          <w:sz w:val="24"/>
          <w:szCs w:val="24"/>
        </w:rPr>
        <w:t>Дума Новоигирминского ГП:</w:t>
      </w:r>
    </w:p>
    <w:p w:rsidR="00AC383F" w:rsidRDefault="00AC383F" w:rsidP="006741E0">
      <w:pPr>
        <w:widowControl/>
        <w:jc w:val="both"/>
        <w:rPr>
          <w:rFonts w:eastAsia="Calibri"/>
          <w:sz w:val="24"/>
          <w:szCs w:val="24"/>
        </w:rPr>
      </w:pPr>
      <w:r>
        <w:rPr>
          <w:rFonts w:eastAsia="Calibri"/>
          <w:sz w:val="24"/>
          <w:szCs w:val="24"/>
        </w:rPr>
        <w:t xml:space="preserve">         </w:t>
      </w:r>
      <w:r w:rsidRPr="003B7A42">
        <w:rPr>
          <w:rFonts w:eastAsia="Calibri"/>
          <w:sz w:val="24"/>
          <w:szCs w:val="24"/>
        </w:rPr>
        <w:t>При проверке достоверности показателей бюджетной отчетности путем сопоставления</w:t>
      </w:r>
      <w:r>
        <w:rPr>
          <w:rFonts w:eastAsia="Calibri"/>
          <w:sz w:val="24"/>
          <w:szCs w:val="24"/>
        </w:rPr>
        <w:t xml:space="preserve"> </w:t>
      </w:r>
      <w:r w:rsidRPr="003B7A42">
        <w:rPr>
          <w:rFonts w:eastAsia="Calibri"/>
          <w:sz w:val="24"/>
          <w:szCs w:val="24"/>
        </w:rPr>
        <w:t>показател</w:t>
      </w:r>
      <w:r w:rsidR="009356F0">
        <w:rPr>
          <w:rFonts w:eastAsia="Calibri"/>
          <w:sz w:val="24"/>
          <w:szCs w:val="24"/>
        </w:rPr>
        <w:t xml:space="preserve">ей отчетности с главной книгой </w:t>
      </w:r>
      <w:r>
        <w:rPr>
          <w:rFonts w:eastAsia="Calibri"/>
          <w:sz w:val="24"/>
          <w:szCs w:val="24"/>
        </w:rPr>
        <w:t>выявлено следующее:</w:t>
      </w:r>
    </w:p>
    <w:p w:rsidR="00AC383F" w:rsidRDefault="00AC383F" w:rsidP="00AC383F">
      <w:pPr>
        <w:pStyle w:val="ad"/>
        <w:spacing w:before="0" w:beforeAutospacing="0" w:after="0" w:afterAutospacing="0"/>
        <w:jc w:val="both"/>
      </w:pPr>
      <w:r>
        <w:rPr>
          <w:rFonts w:eastAsia="Calibri"/>
        </w:rPr>
        <w:t>- Ф</w:t>
      </w:r>
      <w:r>
        <w:t>инансовый результат прошлых отчетных периодов (по счету 040130000) в главной книге</w:t>
      </w:r>
      <w:r w:rsidRPr="00F91BC5">
        <w:rPr>
          <w:rFonts w:eastAsia="Calibri"/>
        </w:rPr>
        <w:t xml:space="preserve"> </w:t>
      </w:r>
      <w:r>
        <w:t xml:space="preserve">на начало отчетного периода отражен в сумме -17 019,9 рублей, по Балансу  </w:t>
      </w:r>
      <w:r w:rsidR="009356F0">
        <w:t xml:space="preserve">(ф. 0503130) </w:t>
      </w:r>
      <w:r>
        <w:t>в сумме -29 917,5 рублей. Разница составила в сумме 12 898,5 рублей.</w:t>
      </w:r>
    </w:p>
    <w:p w:rsidR="001C3B83" w:rsidRDefault="001C3B83" w:rsidP="006741E0">
      <w:pPr>
        <w:widowControl/>
        <w:jc w:val="both"/>
        <w:rPr>
          <w:sz w:val="24"/>
          <w:szCs w:val="24"/>
        </w:rPr>
      </w:pPr>
      <w:r>
        <w:rPr>
          <w:sz w:val="24"/>
          <w:szCs w:val="24"/>
        </w:rPr>
        <w:t xml:space="preserve">         </w:t>
      </w:r>
      <w:r w:rsidRPr="006741E0">
        <w:rPr>
          <w:sz w:val="24"/>
          <w:szCs w:val="24"/>
        </w:rPr>
        <w:t>Проверкой правильности оформления форм годовой бюджетной отчетности</w:t>
      </w:r>
      <w:r>
        <w:rPr>
          <w:sz w:val="24"/>
          <w:szCs w:val="24"/>
        </w:rPr>
        <w:t xml:space="preserve"> </w:t>
      </w:r>
      <w:r w:rsidRPr="006741E0">
        <w:rPr>
          <w:sz w:val="24"/>
          <w:szCs w:val="24"/>
        </w:rPr>
        <w:t>выявлен</w:t>
      </w:r>
      <w:r w:rsidR="009356F0">
        <w:rPr>
          <w:sz w:val="24"/>
          <w:szCs w:val="24"/>
        </w:rPr>
        <w:t>о</w:t>
      </w:r>
      <w:r w:rsidRPr="006741E0">
        <w:rPr>
          <w:sz w:val="24"/>
          <w:szCs w:val="24"/>
        </w:rPr>
        <w:t xml:space="preserve"> следующ</w:t>
      </w:r>
      <w:r w:rsidR="009356F0">
        <w:rPr>
          <w:sz w:val="24"/>
          <w:szCs w:val="24"/>
        </w:rPr>
        <w:t>е</w:t>
      </w:r>
      <w:r w:rsidRPr="006741E0">
        <w:rPr>
          <w:sz w:val="24"/>
          <w:szCs w:val="24"/>
        </w:rPr>
        <w:t>е</w:t>
      </w:r>
      <w:r>
        <w:rPr>
          <w:sz w:val="24"/>
          <w:szCs w:val="24"/>
        </w:rPr>
        <w:t>:</w:t>
      </w:r>
    </w:p>
    <w:p w:rsidR="001C3B83" w:rsidRDefault="001C3B83" w:rsidP="001C3B83">
      <w:pPr>
        <w:jc w:val="both"/>
        <w:rPr>
          <w:sz w:val="24"/>
          <w:szCs w:val="24"/>
        </w:rPr>
      </w:pPr>
      <w:r>
        <w:rPr>
          <w:sz w:val="24"/>
          <w:szCs w:val="24"/>
        </w:rPr>
        <w:lastRenderedPageBreak/>
        <w:t>-</w:t>
      </w:r>
      <w:r w:rsidRPr="001C3B83">
        <w:rPr>
          <w:sz w:val="24"/>
          <w:szCs w:val="24"/>
        </w:rPr>
        <w:t xml:space="preserve"> </w:t>
      </w:r>
      <w:r>
        <w:rPr>
          <w:sz w:val="24"/>
          <w:szCs w:val="24"/>
        </w:rPr>
        <w:t>в</w:t>
      </w:r>
      <w:r w:rsidRPr="00CE7B84">
        <w:rPr>
          <w:sz w:val="24"/>
          <w:szCs w:val="24"/>
        </w:rPr>
        <w:t xml:space="preserve"> нарушение п.12</w:t>
      </w:r>
      <w:r>
        <w:rPr>
          <w:sz w:val="24"/>
          <w:szCs w:val="24"/>
        </w:rPr>
        <w:t xml:space="preserve">, 92 </w:t>
      </w:r>
      <w:r w:rsidRPr="00CE7B84">
        <w:rPr>
          <w:sz w:val="24"/>
          <w:szCs w:val="24"/>
        </w:rPr>
        <w:t>Инструкции № 191</w:t>
      </w:r>
      <w:r>
        <w:rPr>
          <w:sz w:val="24"/>
          <w:szCs w:val="24"/>
        </w:rPr>
        <w:t xml:space="preserve">н </w:t>
      </w:r>
      <w:r w:rsidRPr="00CE7B84">
        <w:rPr>
          <w:sz w:val="24"/>
          <w:szCs w:val="24"/>
        </w:rPr>
        <w:t xml:space="preserve">Баланс </w:t>
      </w:r>
      <w:r>
        <w:rPr>
          <w:sz w:val="24"/>
          <w:szCs w:val="24"/>
        </w:rPr>
        <w:t xml:space="preserve">(ф. 0503130) и Отчет о финансовых результатах деятельности (ф. 0503121) составлены по формам, не соответствующим тем, которые приведены в Инструкции № 191н; </w:t>
      </w:r>
    </w:p>
    <w:p w:rsidR="001C3B83" w:rsidRDefault="001C3B83" w:rsidP="001C3B83">
      <w:pPr>
        <w:jc w:val="both"/>
        <w:rPr>
          <w:sz w:val="24"/>
          <w:szCs w:val="24"/>
        </w:rPr>
      </w:pPr>
      <w:r w:rsidRPr="00CE7B84">
        <w:rPr>
          <w:sz w:val="24"/>
          <w:szCs w:val="24"/>
        </w:rPr>
        <w:t>- в нарушение п.</w:t>
      </w:r>
      <w:r>
        <w:rPr>
          <w:sz w:val="24"/>
          <w:szCs w:val="24"/>
        </w:rPr>
        <w:t>2</w:t>
      </w:r>
      <w:r w:rsidRPr="00CE7B84">
        <w:rPr>
          <w:sz w:val="24"/>
          <w:szCs w:val="24"/>
        </w:rPr>
        <w:t xml:space="preserve">0 Инструкции № 191н отсутствует </w:t>
      </w:r>
      <w:r>
        <w:rPr>
          <w:sz w:val="24"/>
          <w:szCs w:val="24"/>
        </w:rPr>
        <w:t xml:space="preserve">в составе Баланса ф. 0503130 </w:t>
      </w:r>
      <w:r w:rsidRPr="00CE7B84">
        <w:rPr>
          <w:sz w:val="24"/>
          <w:szCs w:val="24"/>
        </w:rPr>
        <w:t>Справк</w:t>
      </w:r>
      <w:r w:rsidR="00F9701F">
        <w:rPr>
          <w:sz w:val="24"/>
          <w:szCs w:val="24"/>
        </w:rPr>
        <w:t>а</w:t>
      </w:r>
      <w:r w:rsidRPr="00CE7B84">
        <w:rPr>
          <w:sz w:val="24"/>
          <w:szCs w:val="24"/>
        </w:rPr>
        <w:t xml:space="preserve"> о наличии имущества и обязательств на забалансовых счетах</w:t>
      </w:r>
      <w:r w:rsidR="00F9701F">
        <w:rPr>
          <w:sz w:val="24"/>
          <w:szCs w:val="24"/>
        </w:rPr>
        <w:t>;</w:t>
      </w:r>
    </w:p>
    <w:p w:rsidR="00F9701F" w:rsidRDefault="00F9701F" w:rsidP="00F9701F">
      <w:pPr>
        <w:widowControl/>
        <w:jc w:val="both"/>
        <w:rPr>
          <w:rFonts w:eastAsia="Calibri"/>
          <w:sz w:val="24"/>
          <w:szCs w:val="24"/>
        </w:rPr>
      </w:pPr>
      <w:r>
        <w:rPr>
          <w:sz w:val="24"/>
          <w:szCs w:val="24"/>
        </w:rPr>
        <w:t xml:space="preserve">- в нарушение п. 43 Инструкции № 191н отсутствует </w:t>
      </w:r>
      <w:r>
        <w:rPr>
          <w:rFonts w:eastAsia="Calibri"/>
          <w:sz w:val="24"/>
          <w:szCs w:val="24"/>
        </w:rPr>
        <w:t>Справка по заключению счетов бюджетного учета отчетного финансового года (ф. 0503110).</w:t>
      </w:r>
    </w:p>
    <w:p w:rsidR="00A55A15" w:rsidRDefault="000C40A9" w:rsidP="00A55A15">
      <w:pPr>
        <w:widowControl/>
        <w:jc w:val="both"/>
        <w:rPr>
          <w:sz w:val="24"/>
          <w:szCs w:val="24"/>
        </w:rPr>
      </w:pPr>
      <w:r>
        <w:rPr>
          <w:rFonts w:eastAsia="Calibri"/>
          <w:sz w:val="24"/>
          <w:szCs w:val="24"/>
        </w:rPr>
        <w:t xml:space="preserve">       </w:t>
      </w:r>
      <w:r w:rsidR="009E1CDD">
        <w:rPr>
          <w:sz w:val="24"/>
          <w:szCs w:val="24"/>
        </w:rPr>
        <w:t xml:space="preserve">  </w:t>
      </w:r>
      <w:r w:rsidR="00A55A15">
        <w:rPr>
          <w:rFonts w:eastAsia="Calibri"/>
          <w:sz w:val="24"/>
          <w:szCs w:val="24"/>
        </w:rPr>
        <w:t>У</w:t>
      </w:r>
      <w:r w:rsidR="00A55A15" w:rsidRPr="00894C25">
        <w:rPr>
          <w:sz w:val="24"/>
          <w:szCs w:val="24"/>
        </w:rPr>
        <w:t xml:space="preserve">твержденные бюджетные назначения и лимиты бюджетных обязательств, отраженные в Отчете об исполнении бюджета </w:t>
      </w:r>
      <w:r w:rsidR="00A55A15" w:rsidRPr="000C40A9">
        <w:rPr>
          <w:sz w:val="24"/>
          <w:szCs w:val="24"/>
        </w:rPr>
        <w:t>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r w:rsidR="00A55A15">
        <w:t xml:space="preserve"> </w:t>
      </w:r>
      <w:r w:rsidR="00A55A15" w:rsidRPr="00894C25">
        <w:rPr>
          <w:sz w:val="24"/>
          <w:szCs w:val="24"/>
        </w:rPr>
        <w:t xml:space="preserve">(ф. 0503127), соответствуют данным Сводной бюджетной росписи муниципального образования </w:t>
      </w:r>
      <w:r w:rsidR="00A55A15">
        <w:rPr>
          <w:sz w:val="24"/>
          <w:szCs w:val="24"/>
        </w:rPr>
        <w:t>за</w:t>
      </w:r>
      <w:r w:rsidR="00A55A15" w:rsidRPr="00894C25">
        <w:rPr>
          <w:sz w:val="24"/>
          <w:szCs w:val="24"/>
        </w:rPr>
        <w:t xml:space="preserve"> 201</w:t>
      </w:r>
      <w:r w:rsidR="00A55A15">
        <w:rPr>
          <w:sz w:val="24"/>
          <w:szCs w:val="24"/>
        </w:rPr>
        <w:t>8</w:t>
      </w:r>
      <w:r w:rsidR="00A55A15" w:rsidRPr="00894C25">
        <w:rPr>
          <w:sz w:val="24"/>
          <w:szCs w:val="24"/>
        </w:rPr>
        <w:t xml:space="preserve"> год на </w:t>
      </w:r>
      <w:r w:rsidR="00A55A15">
        <w:rPr>
          <w:sz w:val="24"/>
          <w:szCs w:val="24"/>
        </w:rPr>
        <w:t>31</w:t>
      </w:r>
      <w:r w:rsidR="00A55A15" w:rsidRPr="00894C25">
        <w:rPr>
          <w:sz w:val="24"/>
          <w:szCs w:val="24"/>
        </w:rPr>
        <w:t>.12.201</w:t>
      </w:r>
      <w:r w:rsidR="00A55A15">
        <w:rPr>
          <w:sz w:val="24"/>
          <w:szCs w:val="24"/>
        </w:rPr>
        <w:t>8</w:t>
      </w:r>
      <w:r w:rsidR="00A55A15" w:rsidRPr="00894C25">
        <w:rPr>
          <w:sz w:val="24"/>
          <w:szCs w:val="24"/>
        </w:rPr>
        <w:t xml:space="preserve"> года.</w:t>
      </w:r>
    </w:p>
    <w:p w:rsidR="00A55A15" w:rsidRDefault="00A55A15" w:rsidP="00A55A15">
      <w:pPr>
        <w:pStyle w:val="ad"/>
        <w:spacing w:before="0" w:beforeAutospacing="0" w:after="0" w:afterAutospacing="0"/>
        <w:jc w:val="both"/>
        <w:rPr>
          <w:rFonts w:eastAsia="Calibri"/>
        </w:rPr>
      </w:pPr>
      <w:r>
        <w:t xml:space="preserve">         При анализе данных ф</w:t>
      </w:r>
      <w:r>
        <w:rPr>
          <w:rFonts w:ascii="TimesNewRoman" w:eastAsia="Calibri" w:hAnsi="TimesNewRoman" w:cs="TimesNewRoman"/>
          <w:sz w:val="26"/>
          <w:szCs w:val="26"/>
        </w:rPr>
        <w:t xml:space="preserve">. </w:t>
      </w:r>
      <w:r w:rsidRPr="0054425E">
        <w:rPr>
          <w:rFonts w:eastAsia="Calibri"/>
        </w:rPr>
        <w:t>0503168 «Сведения о движении нефинансовых активов»</w:t>
      </w:r>
      <w:r>
        <w:rPr>
          <w:rFonts w:eastAsia="Calibri"/>
        </w:rPr>
        <w:t xml:space="preserve">, ф. 0503169 «Сведения о дебиторской и кредиторской задолженности» </w:t>
      </w:r>
      <w:r w:rsidR="005E16C5" w:rsidRPr="00D42BD5">
        <w:rPr>
          <w:rFonts w:eastAsia="Calibri"/>
        </w:rPr>
        <w:t xml:space="preserve">Думы </w:t>
      </w:r>
      <w:r w:rsidR="001C3B83">
        <w:t>Новоигирминского</w:t>
      </w:r>
      <w:r w:rsidR="005E16C5" w:rsidRPr="00D42BD5">
        <w:rPr>
          <w:rFonts w:eastAsia="Calibri"/>
        </w:rPr>
        <w:t xml:space="preserve"> </w:t>
      </w:r>
      <w:r w:rsidR="005E16C5">
        <w:rPr>
          <w:rFonts w:eastAsia="Calibri"/>
        </w:rPr>
        <w:t xml:space="preserve">ГП </w:t>
      </w:r>
      <w:r>
        <w:rPr>
          <w:rFonts w:eastAsia="Calibri"/>
        </w:rPr>
        <w:t>с данными Баланса ф</w:t>
      </w:r>
      <w:r w:rsidR="001C3B83">
        <w:rPr>
          <w:rFonts w:eastAsia="Calibri"/>
        </w:rPr>
        <w:t>.</w:t>
      </w:r>
      <w:r w:rsidR="005E16C5">
        <w:rPr>
          <w:rFonts w:eastAsia="Calibri"/>
        </w:rPr>
        <w:t xml:space="preserve"> 0503130</w:t>
      </w:r>
      <w:r>
        <w:rPr>
          <w:rFonts w:eastAsia="Calibri"/>
        </w:rPr>
        <w:t xml:space="preserve"> </w:t>
      </w:r>
      <w:r w:rsidR="005E16C5" w:rsidRPr="00D42BD5">
        <w:rPr>
          <w:rFonts w:eastAsia="Calibri"/>
        </w:rPr>
        <w:t xml:space="preserve">Думы </w:t>
      </w:r>
      <w:r w:rsidR="001C3B83">
        <w:t>Новоигирминского</w:t>
      </w:r>
      <w:r w:rsidR="005E16C5" w:rsidRPr="00D42BD5">
        <w:rPr>
          <w:rFonts w:eastAsia="Calibri"/>
        </w:rPr>
        <w:t xml:space="preserve"> </w:t>
      </w:r>
      <w:r w:rsidR="005E16C5">
        <w:rPr>
          <w:rFonts w:eastAsia="Calibri"/>
        </w:rPr>
        <w:t>ГП</w:t>
      </w:r>
      <w:r w:rsidR="001C3B83">
        <w:rPr>
          <w:rFonts w:eastAsia="Calibri"/>
        </w:rPr>
        <w:t xml:space="preserve"> </w:t>
      </w:r>
      <w:r>
        <w:rPr>
          <w:rFonts w:eastAsia="Calibri"/>
        </w:rPr>
        <w:t>расхождений не выявлено.</w:t>
      </w:r>
    </w:p>
    <w:p w:rsidR="00EF0F67" w:rsidRDefault="00EF0F67" w:rsidP="00EF0F67">
      <w:pPr>
        <w:jc w:val="both"/>
        <w:rPr>
          <w:sz w:val="24"/>
          <w:szCs w:val="24"/>
        </w:rPr>
      </w:pPr>
      <w:r>
        <w:rPr>
          <w:sz w:val="24"/>
          <w:szCs w:val="24"/>
        </w:rPr>
        <w:t xml:space="preserve">        Пояснительная записка (ф. 0503160), представленная в составе бюджетной отчетности Думы Новоигирминского ГП, имеет заголовок Пояснительной записки к консолидированному отчету по исполнению Новоигирминского муниципального образования за 2018 год и по своему содержанию соответствует данному заголовку. </w:t>
      </w:r>
    </w:p>
    <w:p w:rsidR="00EF0F67" w:rsidRDefault="00EF0F67" w:rsidP="00EF0F67">
      <w:pPr>
        <w:jc w:val="both"/>
        <w:rPr>
          <w:sz w:val="24"/>
          <w:szCs w:val="24"/>
        </w:rPr>
      </w:pPr>
      <w:r>
        <w:rPr>
          <w:sz w:val="24"/>
          <w:szCs w:val="24"/>
        </w:rPr>
        <w:t xml:space="preserve">       </w:t>
      </w:r>
      <w:r w:rsidR="008F7528">
        <w:rPr>
          <w:sz w:val="24"/>
          <w:szCs w:val="24"/>
        </w:rPr>
        <w:t xml:space="preserve"> </w:t>
      </w:r>
      <w:r>
        <w:rPr>
          <w:sz w:val="24"/>
          <w:szCs w:val="24"/>
        </w:rPr>
        <w:t>По сути, текстовая часть Пояснительной записки (ф. 0503160), содержащая соответствующую информацию о субъекте бюджетной отчетности, в составе годовой бюджетной отчетности Думы отсутствует, что не соответствует требованиям подп.11.1 п.11 Инструкции № 191н.</w:t>
      </w:r>
    </w:p>
    <w:p w:rsidR="00EF0F67" w:rsidRDefault="00EF0F67" w:rsidP="00EF0F67">
      <w:pPr>
        <w:widowControl/>
        <w:jc w:val="both"/>
        <w:rPr>
          <w:sz w:val="24"/>
          <w:szCs w:val="24"/>
        </w:rPr>
      </w:pPr>
      <w:r>
        <w:rPr>
          <w:rFonts w:eastAsia="Calibri"/>
          <w:sz w:val="24"/>
          <w:szCs w:val="24"/>
        </w:rPr>
        <w:t xml:space="preserve">      </w:t>
      </w:r>
      <w:r w:rsidR="008F7528">
        <w:rPr>
          <w:rFonts w:eastAsia="Calibri"/>
          <w:sz w:val="24"/>
          <w:szCs w:val="24"/>
        </w:rPr>
        <w:t xml:space="preserve">  </w:t>
      </w:r>
      <w:r>
        <w:rPr>
          <w:rFonts w:eastAsia="Calibri"/>
          <w:sz w:val="24"/>
          <w:szCs w:val="24"/>
        </w:rPr>
        <w:t>В</w:t>
      </w:r>
      <w:r w:rsidR="00A55A15" w:rsidRPr="00EF0F67">
        <w:rPr>
          <w:sz w:val="24"/>
          <w:szCs w:val="24"/>
        </w:rPr>
        <w:t xml:space="preserve"> состав </w:t>
      </w:r>
      <w:r w:rsidRPr="00EF0F67">
        <w:rPr>
          <w:sz w:val="24"/>
          <w:szCs w:val="24"/>
        </w:rPr>
        <w:t>Пояснительн</w:t>
      </w:r>
      <w:r>
        <w:rPr>
          <w:sz w:val="24"/>
          <w:szCs w:val="24"/>
        </w:rPr>
        <w:t>ой</w:t>
      </w:r>
      <w:r w:rsidRPr="00EF0F67">
        <w:rPr>
          <w:sz w:val="24"/>
          <w:szCs w:val="24"/>
        </w:rPr>
        <w:t xml:space="preserve"> записк</w:t>
      </w:r>
      <w:r>
        <w:rPr>
          <w:sz w:val="24"/>
          <w:szCs w:val="24"/>
        </w:rPr>
        <w:t>и</w:t>
      </w:r>
      <w:r w:rsidRPr="00EF0F67">
        <w:rPr>
          <w:sz w:val="24"/>
          <w:szCs w:val="24"/>
        </w:rPr>
        <w:t xml:space="preserve"> (ф. 0503160) </w:t>
      </w:r>
      <w:r w:rsidR="00A55A15" w:rsidRPr="00EF0F67">
        <w:rPr>
          <w:sz w:val="24"/>
          <w:szCs w:val="24"/>
        </w:rPr>
        <w:t>включены практически все формы, в том числе таблицы №№ 1</w:t>
      </w:r>
      <w:r w:rsidR="001F3F4E" w:rsidRPr="00EF0F67">
        <w:rPr>
          <w:sz w:val="24"/>
          <w:szCs w:val="24"/>
        </w:rPr>
        <w:t>,</w:t>
      </w:r>
      <w:r w:rsidR="002741ED" w:rsidRPr="00EF0F67">
        <w:rPr>
          <w:sz w:val="24"/>
          <w:szCs w:val="24"/>
        </w:rPr>
        <w:t>3,</w:t>
      </w:r>
      <w:r w:rsidR="001F3F4E" w:rsidRPr="00EF0F67">
        <w:rPr>
          <w:sz w:val="24"/>
          <w:szCs w:val="24"/>
        </w:rPr>
        <w:t>4,</w:t>
      </w:r>
      <w:r w:rsidR="002741ED" w:rsidRPr="00EF0F67">
        <w:rPr>
          <w:sz w:val="24"/>
          <w:szCs w:val="24"/>
        </w:rPr>
        <w:t>5,6,</w:t>
      </w:r>
      <w:r w:rsidR="00A55A15" w:rsidRPr="00EF0F67">
        <w:rPr>
          <w:sz w:val="24"/>
          <w:szCs w:val="24"/>
        </w:rPr>
        <w:t>7, как приложения к Пояснительной записке.</w:t>
      </w:r>
      <w:r w:rsidR="00A55A15">
        <w:rPr>
          <w:sz w:val="24"/>
          <w:szCs w:val="24"/>
        </w:rPr>
        <w:t xml:space="preserve"> </w:t>
      </w:r>
      <w:r w:rsidR="003853B9">
        <w:rPr>
          <w:sz w:val="24"/>
          <w:szCs w:val="24"/>
        </w:rPr>
        <w:t>Согласно</w:t>
      </w:r>
      <w:r w:rsidR="003853B9" w:rsidRPr="006741E0">
        <w:rPr>
          <w:sz w:val="24"/>
          <w:szCs w:val="24"/>
        </w:rPr>
        <w:t xml:space="preserve"> пункт</w:t>
      </w:r>
      <w:r w:rsidR="003853B9">
        <w:rPr>
          <w:sz w:val="24"/>
          <w:szCs w:val="24"/>
        </w:rPr>
        <w:t>у</w:t>
      </w:r>
      <w:r w:rsidR="003853B9" w:rsidRPr="006741E0">
        <w:rPr>
          <w:sz w:val="24"/>
          <w:szCs w:val="24"/>
        </w:rPr>
        <w:t xml:space="preserve"> 8 Инструкции № 191н формы бюджетной отчетности, утвержденные настоящей Инструкцией, которые не имеют числового значения</w:t>
      </w:r>
      <w:r w:rsidR="003853B9">
        <w:rPr>
          <w:sz w:val="24"/>
          <w:szCs w:val="24"/>
        </w:rPr>
        <w:t>,</w:t>
      </w:r>
      <w:r w:rsidR="003853B9" w:rsidRPr="006741E0">
        <w:rPr>
          <w:sz w:val="24"/>
          <w:szCs w:val="24"/>
        </w:rPr>
        <w:t xml:space="preserve"> не составлялись, перечень данных форм бюджетной отчетности указан в </w:t>
      </w:r>
      <w:r w:rsidR="003853B9">
        <w:rPr>
          <w:sz w:val="24"/>
          <w:szCs w:val="24"/>
        </w:rPr>
        <w:t>П</w:t>
      </w:r>
      <w:r w:rsidR="003853B9" w:rsidRPr="006741E0">
        <w:rPr>
          <w:sz w:val="24"/>
          <w:szCs w:val="24"/>
        </w:rPr>
        <w:t>ояснительной записке (ф. 0503160).</w:t>
      </w:r>
    </w:p>
    <w:p w:rsidR="00EF0F67" w:rsidRDefault="00B44A92" w:rsidP="00E43386">
      <w:pPr>
        <w:widowControl/>
        <w:jc w:val="both"/>
        <w:rPr>
          <w:sz w:val="24"/>
          <w:szCs w:val="24"/>
        </w:rPr>
      </w:pPr>
      <w:r>
        <w:rPr>
          <w:sz w:val="24"/>
          <w:szCs w:val="24"/>
        </w:rPr>
        <w:t xml:space="preserve">      </w:t>
      </w:r>
      <w:r w:rsidR="006B3588">
        <w:rPr>
          <w:sz w:val="24"/>
          <w:szCs w:val="24"/>
        </w:rPr>
        <w:t xml:space="preserve">  </w:t>
      </w:r>
      <w:r w:rsidR="00EF0F67" w:rsidRPr="004802D1">
        <w:rPr>
          <w:sz w:val="24"/>
          <w:szCs w:val="24"/>
        </w:rPr>
        <w:t>Представленн</w:t>
      </w:r>
      <w:r w:rsidR="00ED0A85">
        <w:rPr>
          <w:sz w:val="24"/>
          <w:szCs w:val="24"/>
        </w:rPr>
        <w:t>ая</w:t>
      </w:r>
      <w:r w:rsidR="00EF0F67" w:rsidRPr="004802D1">
        <w:rPr>
          <w:sz w:val="24"/>
          <w:szCs w:val="24"/>
        </w:rPr>
        <w:t xml:space="preserve"> в составе Пояснительн</w:t>
      </w:r>
      <w:r w:rsidR="00EF0F67">
        <w:rPr>
          <w:sz w:val="24"/>
          <w:szCs w:val="24"/>
        </w:rPr>
        <w:t>ой записки</w:t>
      </w:r>
      <w:r w:rsidR="00EF0F67" w:rsidRPr="004802D1">
        <w:rPr>
          <w:sz w:val="24"/>
          <w:szCs w:val="24"/>
        </w:rPr>
        <w:t xml:space="preserve"> </w:t>
      </w:r>
      <w:r w:rsidR="00EF0F67" w:rsidRPr="00EF0F67">
        <w:rPr>
          <w:sz w:val="24"/>
          <w:szCs w:val="24"/>
        </w:rPr>
        <w:t xml:space="preserve">(ф. 0503160) </w:t>
      </w:r>
      <w:r w:rsidR="00EF0F67" w:rsidRPr="004802D1">
        <w:rPr>
          <w:sz w:val="24"/>
          <w:szCs w:val="24"/>
        </w:rPr>
        <w:t>Думы</w:t>
      </w:r>
      <w:r w:rsidR="00EF0F67" w:rsidRPr="00EF0F67">
        <w:rPr>
          <w:sz w:val="24"/>
          <w:szCs w:val="24"/>
        </w:rPr>
        <w:t xml:space="preserve"> </w:t>
      </w:r>
      <w:r w:rsidR="00EF0F67">
        <w:rPr>
          <w:sz w:val="24"/>
          <w:szCs w:val="24"/>
        </w:rPr>
        <w:t xml:space="preserve">Новоигирминского ГП </w:t>
      </w:r>
      <w:r w:rsidR="00EF0F67" w:rsidRPr="004802D1">
        <w:rPr>
          <w:sz w:val="24"/>
          <w:szCs w:val="24"/>
        </w:rPr>
        <w:t xml:space="preserve">ф. 0503163 «Сведения об изменениях бюджетной росписи главного распорядителя бюджетных средств» </w:t>
      </w:r>
      <w:r w:rsidR="00EF0F67">
        <w:rPr>
          <w:sz w:val="24"/>
          <w:szCs w:val="24"/>
        </w:rPr>
        <w:t>строка «Итого» содержи</w:t>
      </w:r>
      <w:r w:rsidR="00D0678D">
        <w:rPr>
          <w:sz w:val="24"/>
          <w:szCs w:val="24"/>
        </w:rPr>
        <w:t xml:space="preserve">т </w:t>
      </w:r>
      <w:r w:rsidR="00ED0A85">
        <w:rPr>
          <w:sz w:val="24"/>
          <w:szCs w:val="24"/>
        </w:rPr>
        <w:t xml:space="preserve">показатели </w:t>
      </w:r>
      <w:r w:rsidR="00D0678D">
        <w:rPr>
          <w:sz w:val="24"/>
          <w:szCs w:val="24"/>
        </w:rPr>
        <w:t>не соответствующие показател</w:t>
      </w:r>
      <w:r w:rsidR="00ED0A85">
        <w:rPr>
          <w:sz w:val="24"/>
          <w:szCs w:val="24"/>
        </w:rPr>
        <w:t>ям</w:t>
      </w:r>
      <w:r w:rsidR="003853B9">
        <w:rPr>
          <w:sz w:val="24"/>
          <w:szCs w:val="24"/>
        </w:rPr>
        <w:t>,</w:t>
      </w:r>
      <w:r w:rsidR="00D0678D">
        <w:rPr>
          <w:sz w:val="24"/>
          <w:szCs w:val="24"/>
        </w:rPr>
        <w:t xml:space="preserve"> отраженным в Графах 1,2,3</w:t>
      </w:r>
      <w:r w:rsidR="00EF0F67">
        <w:rPr>
          <w:sz w:val="24"/>
          <w:szCs w:val="24"/>
        </w:rPr>
        <w:t>.</w:t>
      </w:r>
    </w:p>
    <w:p w:rsidR="005B2814" w:rsidRDefault="005C4734" w:rsidP="0057026D">
      <w:pPr>
        <w:widowControl/>
        <w:jc w:val="both"/>
        <w:rPr>
          <w:rFonts w:eastAsia="Calibri"/>
          <w:sz w:val="24"/>
          <w:szCs w:val="24"/>
        </w:rPr>
      </w:pPr>
      <w:r>
        <w:rPr>
          <w:rFonts w:eastAsia="Calibri"/>
          <w:sz w:val="24"/>
          <w:szCs w:val="24"/>
        </w:rPr>
        <w:t xml:space="preserve"> </w:t>
      </w:r>
      <w:r w:rsidR="00E8305E">
        <w:rPr>
          <w:rFonts w:eastAsia="Calibri"/>
          <w:sz w:val="24"/>
          <w:szCs w:val="24"/>
        </w:rPr>
        <w:t xml:space="preserve">       </w:t>
      </w:r>
      <w:r w:rsidR="00E8305E" w:rsidRPr="0097177A">
        <w:rPr>
          <w:rFonts w:eastAsia="Calibri"/>
          <w:sz w:val="24"/>
          <w:szCs w:val="24"/>
          <w:highlight w:val="yellow"/>
        </w:rPr>
        <w:t>Анализ ф. 0503121 «Отчет о финансовых результатах деятельности» показал несоответствие показателей по строке 150 «Расходы» в сумме 2 342 856,23 рублей и ф. 0503117 «Отчет об исполнении бюджета» в сумме 2 341 689,87 рублей. Расхожд</w:t>
      </w:r>
      <w:r w:rsidR="00ED0A85" w:rsidRPr="0097177A">
        <w:rPr>
          <w:rFonts w:eastAsia="Calibri"/>
          <w:sz w:val="24"/>
          <w:szCs w:val="24"/>
          <w:highlight w:val="yellow"/>
        </w:rPr>
        <w:t>ение составило в сумме 1 166,36</w:t>
      </w:r>
      <w:r w:rsidR="00E8305E" w:rsidRPr="0097177A">
        <w:rPr>
          <w:rFonts w:eastAsia="Calibri"/>
          <w:sz w:val="24"/>
          <w:szCs w:val="24"/>
          <w:highlight w:val="yellow"/>
        </w:rPr>
        <w:t xml:space="preserve"> рублей. Соответственно неверно отражены показатели ф. 0503121 по следующим строкам: 161, 163, 170.</w:t>
      </w:r>
    </w:p>
    <w:p w:rsidR="00E8305E" w:rsidRPr="00EF0F67" w:rsidRDefault="00EF0F67" w:rsidP="0057026D">
      <w:pPr>
        <w:widowControl/>
        <w:jc w:val="both"/>
        <w:rPr>
          <w:rFonts w:eastAsia="Calibri"/>
          <w:sz w:val="24"/>
          <w:szCs w:val="24"/>
        </w:rPr>
      </w:pPr>
      <w:r>
        <w:rPr>
          <w:sz w:val="24"/>
          <w:szCs w:val="24"/>
        </w:rPr>
        <w:t xml:space="preserve">        </w:t>
      </w:r>
      <w:r w:rsidRPr="00EF0F67">
        <w:rPr>
          <w:sz w:val="24"/>
          <w:szCs w:val="24"/>
        </w:rPr>
        <w:t>Перед составлением годовой бюджетной отчетности проведена инвентаризация финансовых и нефинансовых активов (распоряжение Думы о проведении инвентаризации от 31.10.2018г. № 24) в установленном порядке, недостач и излишков не выявлено.</w:t>
      </w:r>
    </w:p>
    <w:p w:rsidR="00EF0F67" w:rsidRDefault="00EF0F67" w:rsidP="0057026D">
      <w:pPr>
        <w:widowControl/>
        <w:jc w:val="both"/>
        <w:rPr>
          <w:rFonts w:eastAsia="Calibri"/>
          <w:b/>
          <w:sz w:val="24"/>
          <w:szCs w:val="24"/>
        </w:rPr>
      </w:pPr>
    </w:p>
    <w:p w:rsidR="00D45C35" w:rsidRPr="005B2814" w:rsidRDefault="005B2814" w:rsidP="0057026D">
      <w:pPr>
        <w:widowControl/>
        <w:jc w:val="both"/>
        <w:rPr>
          <w:rFonts w:eastAsia="Calibri"/>
          <w:b/>
          <w:sz w:val="24"/>
          <w:szCs w:val="24"/>
        </w:rPr>
      </w:pPr>
      <w:r w:rsidRPr="005B2814">
        <w:rPr>
          <w:rFonts w:eastAsia="Calibri"/>
          <w:b/>
          <w:sz w:val="24"/>
          <w:szCs w:val="24"/>
        </w:rPr>
        <w:t>Администрация Новоигирминского ГП:</w:t>
      </w:r>
      <w:r w:rsidR="005C4734" w:rsidRPr="005B2814">
        <w:rPr>
          <w:rFonts w:eastAsia="Calibri"/>
          <w:b/>
          <w:sz w:val="24"/>
          <w:szCs w:val="24"/>
        </w:rPr>
        <w:t xml:space="preserve">       </w:t>
      </w:r>
    </w:p>
    <w:p w:rsidR="006A6F76" w:rsidRDefault="00E27FE7" w:rsidP="006A6F76">
      <w:pPr>
        <w:widowControl/>
        <w:jc w:val="both"/>
        <w:rPr>
          <w:sz w:val="24"/>
          <w:szCs w:val="24"/>
        </w:rPr>
      </w:pPr>
      <w:r>
        <w:rPr>
          <w:rFonts w:eastAsia="Calibri"/>
          <w:sz w:val="24"/>
          <w:szCs w:val="24"/>
        </w:rPr>
        <w:t xml:space="preserve">       </w:t>
      </w:r>
      <w:r w:rsidR="006A6F76" w:rsidRPr="006741E0">
        <w:rPr>
          <w:sz w:val="24"/>
          <w:szCs w:val="24"/>
        </w:rPr>
        <w:t>Проверкой правильности оформления форм годовой бюджетной отчетности</w:t>
      </w:r>
      <w:r w:rsidR="006A6F76">
        <w:rPr>
          <w:sz w:val="24"/>
          <w:szCs w:val="24"/>
        </w:rPr>
        <w:t xml:space="preserve"> </w:t>
      </w:r>
      <w:r w:rsidR="006A6F76" w:rsidRPr="006741E0">
        <w:rPr>
          <w:sz w:val="24"/>
          <w:szCs w:val="24"/>
        </w:rPr>
        <w:t>выявлен</w:t>
      </w:r>
      <w:r w:rsidR="009356F0">
        <w:rPr>
          <w:sz w:val="24"/>
          <w:szCs w:val="24"/>
        </w:rPr>
        <w:t>о</w:t>
      </w:r>
      <w:r w:rsidR="006A6F76" w:rsidRPr="006741E0">
        <w:rPr>
          <w:sz w:val="24"/>
          <w:szCs w:val="24"/>
        </w:rPr>
        <w:t xml:space="preserve"> следующ</w:t>
      </w:r>
      <w:r w:rsidR="009356F0">
        <w:rPr>
          <w:sz w:val="24"/>
          <w:szCs w:val="24"/>
        </w:rPr>
        <w:t>е</w:t>
      </w:r>
      <w:r w:rsidR="006A6F76" w:rsidRPr="006741E0">
        <w:rPr>
          <w:sz w:val="24"/>
          <w:szCs w:val="24"/>
        </w:rPr>
        <w:t>е</w:t>
      </w:r>
      <w:r w:rsidR="006A6F76">
        <w:rPr>
          <w:sz w:val="24"/>
          <w:szCs w:val="24"/>
        </w:rPr>
        <w:t>:</w:t>
      </w:r>
    </w:p>
    <w:p w:rsidR="00D45C35" w:rsidRDefault="00E27FE7" w:rsidP="00FC4F48">
      <w:pPr>
        <w:jc w:val="both"/>
        <w:rPr>
          <w:rFonts w:eastAsia="Calibri"/>
          <w:sz w:val="24"/>
          <w:szCs w:val="24"/>
        </w:rPr>
      </w:pPr>
      <w:r>
        <w:rPr>
          <w:rFonts w:eastAsia="Calibri"/>
          <w:sz w:val="24"/>
          <w:szCs w:val="24"/>
        </w:rPr>
        <w:t xml:space="preserve">   </w:t>
      </w:r>
      <w:r w:rsidR="006A6F76" w:rsidRPr="00CE7B84">
        <w:rPr>
          <w:sz w:val="24"/>
          <w:szCs w:val="24"/>
        </w:rPr>
        <w:t>- в нарушение п.</w:t>
      </w:r>
      <w:r w:rsidR="006A6F76">
        <w:rPr>
          <w:sz w:val="24"/>
          <w:szCs w:val="24"/>
        </w:rPr>
        <w:t>2</w:t>
      </w:r>
      <w:r w:rsidR="006A6F76" w:rsidRPr="00CE7B84">
        <w:rPr>
          <w:sz w:val="24"/>
          <w:szCs w:val="24"/>
        </w:rPr>
        <w:t>0 Инструкции № 191н в составе Баланса (ф. 0503130) отсутствует Справка о наличии имущества и обязательств на забалансовых счетах</w:t>
      </w:r>
      <w:r w:rsidR="006A6F76">
        <w:rPr>
          <w:sz w:val="24"/>
          <w:szCs w:val="24"/>
        </w:rPr>
        <w:t>.</w:t>
      </w:r>
    </w:p>
    <w:p w:rsidR="005B2814" w:rsidRDefault="006A6F76" w:rsidP="00FC4F48">
      <w:pPr>
        <w:jc w:val="both"/>
        <w:rPr>
          <w:rFonts w:eastAsia="Calibri"/>
          <w:sz w:val="24"/>
          <w:szCs w:val="24"/>
        </w:rPr>
      </w:pPr>
      <w:r>
        <w:rPr>
          <w:rFonts w:eastAsia="Calibri"/>
          <w:sz w:val="24"/>
          <w:szCs w:val="24"/>
        </w:rPr>
        <w:t xml:space="preserve">       </w:t>
      </w:r>
      <w:r w:rsidRPr="003B7A42">
        <w:rPr>
          <w:rFonts w:eastAsia="Calibri"/>
          <w:sz w:val="24"/>
          <w:szCs w:val="24"/>
        </w:rPr>
        <w:t>При проверке достоверности показателей бюджетной отчетности путем сопоставления</w:t>
      </w:r>
      <w:r>
        <w:rPr>
          <w:rFonts w:eastAsia="Calibri"/>
          <w:sz w:val="24"/>
          <w:szCs w:val="24"/>
        </w:rPr>
        <w:t xml:space="preserve"> </w:t>
      </w:r>
      <w:r w:rsidRPr="003B7A42">
        <w:rPr>
          <w:rFonts w:eastAsia="Calibri"/>
          <w:sz w:val="24"/>
          <w:szCs w:val="24"/>
        </w:rPr>
        <w:t>показателей отчетности с главной книгой</w:t>
      </w:r>
      <w:r>
        <w:rPr>
          <w:rFonts w:eastAsia="Calibri"/>
          <w:sz w:val="24"/>
          <w:szCs w:val="24"/>
        </w:rPr>
        <w:t xml:space="preserve"> выявлено следующее:</w:t>
      </w:r>
    </w:p>
    <w:p w:rsidR="00FC536F" w:rsidRDefault="006A6F76" w:rsidP="00FC536F">
      <w:pPr>
        <w:pStyle w:val="ad"/>
        <w:spacing w:before="0" w:beforeAutospacing="0" w:after="0" w:afterAutospacing="0"/>
        <w:jc w:val="both"/>
      </w:pPr>
      <w:r>
        <w:rPr>
          <w:rFonts w:eastAsia="Calibri"/>
        </w:rPr>
        <w:t xml:space="preserve">1. </w:t>
      </w:r>
      <w:r w:rsidR="00FC536F">
        <w:rPr>
          <w:rFonts w:eastAsia="Calibri"/>
        </w:rPr>
        <w:t>Ф</w:t>
      </w:r>
      <w:r w:rsidR="00FC536F">
        <w:t>инансовый результат прошлых отчетных периодов (по счету 040130000) в главной книге</w:t>
      </w:r>
      <w:r w:rsidR="00FC536F" w:rsidRPr="00F91BC5">
        <w:rPr>
          <w:rFonts w:eastAsia="Calibri"/>
        </w:rPr>
        <w:t xml:space="preserve"> </w:t>
      </w:r>
      <w:r w:rsidR="00FC536F">
        <w:t>на начало отчетного периода отражен в сумме 553 661 731,32 рублей, по Балансу</w:t>
      </w:r>
      <w:r w:rsidR="009356F0">
        <w:t xml:space="preserve"> (ф. 0503130)</w:t>
      </w:r>
      <w:r w:rsidR="00FC536F">
        <w:t xml:space="preserve"> - в сумме 554 187 496,86 рублей. Разница составила в сумме 525 765,54 рублей.</w:t>
      </w:r>
    </w:p>
    <w:p w:rsidR="00FC536F" w:rsidRDefault="00FC536F" w:rsidP="00FC536F">
      <w:pPr>
        <w:pStyle w:val="ad"/>
        <w:spacing w:before="0" w:beforeAutospacing="0" w:after="0" w:afterAutospacing="0"/>
        <w:jc w:val="both"/>
      </w:pPr>
      <w:r>
        <w:lastRenderedPageBreak/>
        <w:t xml:space="preserve">2.  </w:t>
      </w:r>
      <w:r>
        <w:rPr>
          <w:rFonts w:eastAsia="Calibri"/>
        </w:rPr>
        <w:t>Ф</w:t>
      </w:r>
      <w:r>
        <w:t>инансовый результат прошлых отчетных периодов (по счету 040130000) в главной книге</w:t>
      </w:r>
      <w:r w:rsidRPr="00F91BC5">
        <w:rPr>
          <w:rFonts w:eastAsia="Calibri"/>
        </w:rPr>
        <w:t xml:space="preserve"> </w:t>
      </w:r>
      <w:r>
        <w:t xml:space="preserve">на конец отчетного периода отражен в сумме 617 016 342,29 рублей, по Балансу </w:t>
      </w:r>
      <w:r w:rsidR="009356F0">
        <w:t xml:space="preserve">(ф. 0503130) </w:t>
      </w:r>
      <w:r>
        <w:t xml:space="preserve">- в сумме 618 129 929,81 рублей. Разница составила в сумме </w:t>
      </w:r>
      <w:r w:rsidRPr="009164A6">
        <w:rPr>
          <w:u w:val="single"/>
        </w:rPr>
        <w:t>1 113 587,52</w:t>
      </w:r>
      <w:r>
        <w:t xml:space="preserve"> рублей.</w:t>
      </w:r>
    </w:p>
    <w:p w:rsidR="00FC536F" w:rsidRPr="006A1DB3" w:rsidRDefault="00FC536F" w:rsidP="006A1DB3">
      <w:pPr>
        <w:widowControl/>
        <w:jc w:val="both"/>
        <w:rPr>
          <w:sz w:val="24"/>
          <w:szCs w:val="24"/>
        </w:rPr>
      </w:pPr>
      <w:r w:rsidRPr="00C15F73">
        <w:rPr>
          <w:sz w:val="24"/>
          <w:szCs w:val="24"/>
        </w:rPr>
        <w:t xml:space="preserve">3. </w:t>
      </w:r>
      <w:r w:rsidR="00C15F73" w:rsidRPr="00C15F73">
        <w:rPr>
          <w:sz w:val="24"/>
          <w:szCs w:val="24"/>
        </w:rPr>
        <w:t xml:space="preserve">Согласно </w:t>
      </w:r>
      <w:r w:rsidR="00007A9C" w:rsidRPr="00C15F73">
        <w:rPr>
          <w:sz w:val="24"/>
          <w:szCs w:val="24"/>
        </w:rPr>
        <w:t>главной книг</w:t>
      </w:r>
      <w:r w:rsidR="00C15F73" w:rsidRPr="00C15F73">
        <w:rPr>
          <w:sz w:val="24"/>
          <w:szCs w:val="24"/>
        </w:rPr>
        <w:t xml:space="preserve">е по счету 1.104.25.000 </w:t>
      </w:r>
      <w:r w:rsidR="00C15F73">
        <w:rPr>
          <w:sz w:val="24"/>
          <w:szCs w:val="24"/>
        </w:rPr>
        <w:t>«</w:t>
      </w:r>
      <w:r w:rsidR="00C15F73" w:rsidRPr="00C15F73">
        <w:rPr>
          <w:rFonts w:eastAsia="Calibri"/>
          <w:sz w:val="24"/>
          <w:szCs w:val="24"/>
        </w:rPr>
        <w:t>Амортизация транспортных средств - особо ценного движимого имущества учреждения</w:t>
      </w:r>
      <w:r w:rsidR="00C15F73">
        <w:rPr>
          <w:rFonts w:eastAsia="Calibri"/>
          <w:sz w:val="24"/>
          <w:szCs w:val="24"/>
        </w:rPr>
        <w:t>»</w:t>
      </w:r>
      <w:r w:rsidR="006A1DB3" w:rsidRPr="006A1DB3">
        <w:rPr>
          <w:sz w:val="24"/>
          <w:szCs w:val="24"/>
        </w:rPr>
        <w:t xml:space="preserve"> </w:t>
      </w:r>
      <w:r w:rsidR="006A1DB3">
        <w:rPr>
          <w:sz w:val="24"/>
          <w:szCs w:val="24"/>
        </w:rPr>
        <w:t>отражен о</w:t>
      </w:r>
      <w:r w:rsidR="006A1DB3" w:rsidRPr="00C15F73">
        <w:rPr>
          <w:sz w:val="24"/>
          <w:szCs w:val="24"/>
        </w:rPr>
        <w:t xml:space="preserve">статок на </w:t>
      </w:r>
      <w:r w:rsidR="006A1DB3">
        <w:rPr>
          <w:sz w:val="24"/>
          <w:szCs w:val="24"/>
        </w:rPr>
        <w:t xml:space="preserve">начало и </w:t>
      </w:r>
      <w:r w:rsidR="006A1DB3" w:rsidRPr="00C15F73">
        <w:rPr>
          <w:sz w:val="24"/>
          <w:szCs w:val="24"/>
        </w:rPr>
        <w:t xml:space="preserve">конец отчетного периода </w:t>
      </w:r>
      <w:r w:rsidR="00007A9C" w:rsidRPr="006A1DB3">
        <w:rPr>
          <w:sz w:val="24"/>
          <w:szCs w:val="24"/>
        </w:rPr>
        <w:t xml:space="preserve">на сумму </w:t>
      </w:r>
      <w:r w:rsidR="00007A9C" w:rsidRPr="00EF5284">
        <w:rPr>
          <w:sz w:val="24"/>
          <w:szCs w:val="24"/>
          <w:u w:val="single"/>
        </w:rPr>
        <w:t>3 563 694,52 рублей</w:t>
      </w:r>
      <w:r w:rsidR="00007A9C" w:rsidRPr="006A1DB3">
        <w:rPr>
          <w:sz w:val="24"/>
          <w:szCs w:val="24"/>
        </w:rPr>
        <w:t xml:space="preserve">. </w:t>
      </w:r>
      <w:r w:rsidR="006A1DB3">
        <w:rPr>
          <w:sz w:val="24"/>
          <w:szCs w:val="24"/>
        </w:rPr>
        <w:t xml:space="preserve">При этом </w:t>
      </w:r>
      <w:r w:rsidR="00EF5284">
        <w:rPr>
          <w:sz w:val="24"/>
          <w:szCs w:val="24"/>
        </w:rPr>
        <w:t xml:space="preserve">данная сумма включена </w:t>
      </w:r>
      <w:r w:rsidR="006A1DB3">
        <w:rPr>
          <w:sz w:val="24"/>
          <w:szCs w:val="24"/>
        </w:rPr>
        <w:t xml:space="preserve">в </w:t>
      </w:r>
      <w:r w:rsidR="00EF5284">
        <w:rPr>
          <w:sz w:val="24"/>
          <w:szCs w:val="24"/>
        </w:rPr>
        <w:t>остаточную стоимость казны  (</w:t>
      </w:r>
      <w:r w:rsidR="006A1DB3">
        <w:rPr>
          <w:sz w:val="24"/>
          <w:szCs w:val="24"/>
        </w:rPr>
        <w:t>ф.ф. 0503130, 0503168</w:t>
      </w:r>
      <w:r w:rsidR="00EF5284">
        <w:rPr>
          <w:sz w:val="24"/>
          <w:szCs w:val="24"/>
        </w:rPr>
        <w:t>),</w:t>
      </w:r>
      <w:r w:rsidR="006A1DB3">
        <w:rPr>
          <w:sz w:val="24"/>
          <w:szCs w:val="24"/>
        </w:rPr>
        <w:t xml:space="preserve"> что не подтверждает достоверность годовой бюджетной отчетности</w:t>
      </w:r>
      <w:r w:rsidR="00EF5284">
        <w:rPr>
          <w:sz w:val="24"/>
          <w:szCs w:val="24"/>
        </w:rPr>
        <w:t>.</w:t>
      </w:r>
    </w:p>
    <w:p w:rsidR="006A6F76" w:rsidRDefault="00007A9C" w:rsidP="00FC4F48">
      <w:pPr>
        <w:jc w:val="both"/>
        <w:rPr>
          <w:rFonts w:eastAsia="Calibri"/>
          <w:sz w:val="24"/>
          <w:szCs w:val="24"/>
        </w:rPr>
      </w:pPr>
      <w:r>
        <w:rPr>
          <w:rFonts w:eastAsia="Calibri"/>
          <w:sz w:val="24"/>
          <w:szCs w:val="24"/>
        </w:rPr>
        <w:t xml:space="preserve">4. </w:t>
      </w:r>
      <w:r w:rsidR="00701426">
        <w:rPr>
          <w:rFonts w:eastAsia="Calibri"/>
          <w:sz w:val="24"/>
          <w:szCs w:val="24"/>
        </w:rPr>
        <w:t xml:space="preserve">В главной книге отсутствуют остатки по счетам 20500 «Расчеты по доходам», 20900 «Расчеты по ущербу и иным доходам» на начало и конец отчетного периода. При этом в Балансе </w:t>
      </w:r>
      <w:r w:rsidR="009356F0" w:rsidRPr="009356F0">
        <w:rPr>
          <w:sz w:val="24"/>
          <w:szCs w:val="24"/>
        </w:rPr>
        <w:t>(ф. 0503130)</w:t>
      </w:r>
      <w:r w:rsidR="009356F0">
        <w:t xml:space="preserve"> </w:t>
      </w:r>
      <w:r w:rsidR="00701426">
        <w:rPr>
          <w:rFonts w:eastAsia="Calibri"/>
          <w:sz w:val="24"/>
          <w:szCs w:val="24"/>
        </w:rPr>
        <w:t>отражена</w:t>
      </w:r>
      <w:r w:rsidR="00701426" w:rsidRPr="00701426">
        <w:rPr>
          <w:rFonts w:eastAsia="Calibri"/>
          <w:sz w:val="24"/>
          <w:szCs w:val="24"/>
        </w:rPr>
        <w:t xml:space="preserve"> </w:t>
      </w:r>
      <w:r w:rsidR="00701426">
        <w:rPr>
          <w:rFonts w:eastAsia="Calibri"/>
          <w:sz w:val="24"/>
          <w:szCs w:val="24"/>
        </w:rPr>
        <w:t xml:space="preserve">по данным счетам, как дебиторская задолженность по доходам (на начало периода в сумме 2 770 391,43 рублей, на конец – 3 428 871,37 рублей), так и кредиторская задолженность по доходам </w:t>
      </w:r>
      <w:r w:rsidR="0024517F">
        <w:rPr>
          <w:rFonts w:eastAsia="Calibri"/>
          <w:sz w:val="24"/>
          <w:szCs w:val="24"/>
        </w:rPr>
        <w:t xml:space="preserve">(на начало периода в сумме 2 245 873,31 рублей, на конец – 2 245 873,31 рублей). КСП района отмечает, что показатели строки 470 графы 6 и 8 на конец отчетного периода между собой не равны. Разница составила </w:t>
      </w:r>
      <w:r w:rsidR="0024517F" w:rsidRPr="009164A6">
        <w:rPr>
          <w:rFonts w:eastAsia="Calibri"/>
          <w:sz w:val="24"/>
          <w:szCs w:val="24"/>
          <w:u w:val="single"/>
        </w:rPr>
        <w:t>69 411,36</w:t>
      </w:r>
      <w:r w:rsidR="0024517F">
        <w:rPr>
          <w:rFonts w:eastAsia="Calibri"/>
          <w:sz w:val="24"/>
          <w:szCs w:val="24"/>
        </w:rPr>
        <w:t xml:space="preserve"> рублей.</w:t>
      </w:r>
    </w:p>
    <w:p w:rsidR="00716C31" w:rsidRDefault="00716C31" w:rsidP="00716C31">
      <w:pPr>
        <w:widowControl/>
        <w:jc w:val="both"/>
        <w:rPr>
          <w:sz w:val="24"/>
          <w:szCs w:val="24"/>
        </w:rPr>
      </w:pPr>
      <w:r>
        <w:rPr>
          <w:rFonts w:eastAsia="Calibri"/>
          <w:sz w:val="24"/>
          <w:szCs w:val="24"/>
        </w:rPr>
        <w:t xml:space="preserve">      </w:t>
      </w:r>
      <w:r w:rsidR="008F7528">
        <w:rPr>
          <w:rFonts w:eastAsia="Calibri"/>
          <w:sz w:val="24"/>
          <w:szCs w:val="24"/>
        </w:rPr>
        <w:t xml:space="preserve">  </w:t>
      </w:r>
      <w:r>
        <w:rPr>
          <w:rFonts w:eastAsia="Calibri"/>
          <w:sz w:val="24"/>
          <w:szCs w:val="24"/>
        </w:rPr>
        <w:t>У</w:t>
      </w:r>
      <w:r w:rsidRPr="00894C25">
        <w:rPr>
          <w:sz w:val="24"/>
          <w:szCs w:val="24"/>
        </w:rPr>
        <w:t xml:space="preserve">твержденные бюджетные назначения и лимиты бюджетных обязательств, отраженные в Отчете об исполнении бюджета </w:t>
      </w:r>
      <w:r w:rsidRPr="000C40A9">
        <w:rPr>
          <w:sz w:val="24"/>
          <w:szCs w:val="24"/>
        </w:rPr>
        <w:t>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r>
        <w:t xml:space="preserve"> </w:t>
      </w:r>
      <w:r w:rsidRPr="00894C25">
        <w:rPr>
          <w:sz w:val="24"/>
          <w:szCs w:val="24"/>
        </w:rPr>
        <w:t>(ф. 0503127)</w:t>
      </w:r>
      <w:r>
        <w:rPr>
          <w:sz w:val="24"/>
          <w:szCs w:val="24"/>
        </w:rPr>
        <w:t xml:space="preserve"> (</w:t>
      </w:r>
      <w:r w:rsidR="00EF5284">
        <w:rPr>
          <w:sz w:val="24"/>
          <w:szCs w:val="24"/>
        </w:rPr>
        <w:t xml:space="preserve">в сумме </w:t>
      </w:r>
      <w:r>
        <w:rPr>
          <w:sz w:val="24"/>
          <w:szCs w:val="24"/>
        </w:rPr>
        <w:t>107 441 031,63 рублей)</w:t>
      </w:r>
      <w:r w:rsidRPr="00894C25">
        <w:rPr>
          <w:sz w:val="24"/>
          <w:szCs w:val="24"/>
        </w:rPr>
        <w:t xml:space="preserve">, </w:t>
      </w:r>
      <w:r>
        <w:rPr>
          <w:sz w:val="24"/>
          <w:szCs w:val="24"/>
        </w:rPr>
        <w:t xml:space="preserve">не </w:t>
      </w:r>
      <w:r w:rsidRPr="00894C25">
        <w:rPr>
          <w:sz w:val="24"/>
          <w:szCs w:val="24"/>
        </w:rPr>
        <w:t xml:space="preserve">соответствуют данным Сводной бюджетной росписи муниципального образования </w:t>
      </w:r>
      <w:r>
        <w:rPr>
          <w:sz w:val="24"/>
          <w:szCs w:val="24"/>
        </w:rPr>
        <w:t>за</w:t>
      </w:r>
      <w:r w:rsidRPr="00894C25">
        <w:rPr>
          <w:sz w:val="24"/>
          <w:szCs w:val="24"/>
        </w:rPr>
        <w:t xml:space="preserve"> 201</w:t>
      </w:r>
      <w:r>
        <w:rPr>
          <w:sz w:val="24"/>
          <w:szCs w:val="24"/>
        </w:rPr>
        <w:t>8</w:t>
      </w:r>
      <w:r w:rsidRPr="00894C25">
        <w:rPr>
          <w:sz w:val="24"/>
          <w:szCs w:val="24"/>
        </w:rPr>
        <w:t xml:space="preserve"> год на </w:t>
      </w:r>
      <w:r>
        <w:rPr>
          <w:sz w:val="24"/>
          <w:szCs w:val="24"/>
        </w:rPr>
        <w:t>31</w:t>
      </w:r>
      <w:r w:rsidRPr="00894C25">
        <w:rPr>
          <w:sz w:val="24"/>
          <w:szCs w:val="24"/>
        </w:rPr>
        <w:t>.12.201</w:t>
      </w:r>
      <w:r>
        <w:rPr>
          <w:sz w:val="24"/>
          <w:szCs w:val="24"/>
        </w:rPr>
        <w:t>8</w:t>
      </w:r>
      <w:r w:rsidRPr="00894C25">
        <w:rPr>
          <w:sz w:val="24"/>
          <w:szCs w:val="24"/>
        </w:rPr>
        <w:t xml:space="preserve"> года</w:t>
      </w:r>
      <w:r>
        <w:rPr>
          <w:sz w:val="24"/>
          <w:szCs w:val="24"/>
        </w:rPr>
        <w:t xml:space="preserve"> (</w:t>
      </w:r>
      <w:r w:rsidR="00EF5284">
        <w:rPr>
          <w:sz w:val="24"/>
          <w:szCs w:val="24"/>
        </w:rPr>
        <w:t xml:space="preserve">в сумме </w:t>
      </w:r>
      <w:r>
        <w:rPr>
          <w:sz w:val="24"/>
          <w:szCs w:val="24"/>
        </w:rPr>
        <w:t>108 323 831,63 рублей)</w:t>
      </w:r>
      <w:r w:rsidRPr="00894C25">
        <w:rPr>
          <w:sz w:val="24"/>
          <w:szCs w:val="24"/>
        </w:rPr>
        <w:t>.</w:t>
      </w:r>
      <w:r>
        <w:rPr>
          <w:sz w:val="24"/>
          <w:szCs w:val="24"/>
        </w:rPr>
        <w:t xml:space="preserve"> Расхождение составило в сумме </w:t>
      </w:r>
      <w:r w:rsidRPr="00BE1AA3">
        <w:rPr>
          <w:sz w:val="24"/>
          <w:szCs w:val="24"/>
          <w:u w:val="single"/>
        </w:rPr>
        <w:t>882 800</w:t>
      </w:r>
      <w:r>
        <w:rPr>
          <w:sz w:val="24"/>
          <w:szCs w:val="24"/>
        </w:rPr>
        <w:t xml:space="preserve"> рублей.</w:t>
      </w:r>
    </w:p>
    <w:p w:rsidR="00304129" w:rsidRDefault="00304129" w:rsidP="00304129">
      <w:pPr>
        <w:widowControl/>
        <w:jc w:val="both"/>
        <w:rPr>
          <w:rFonts w:eastAsia="Calibri"/>
          <w:sz w:val="24"/>
          <w:szCs w:val="24"/>
        </w:rPr>
      </w:pPr>
      <w:r>
        <w:rPr>
          <w:rFonts w:eastAsia="Calibri"/>
          <w:sz w:val="24"/>
          <w:szCs w:val="24"/>
        </w:rPr>
        <w:t xml:space="preserve">        КСП района отмечает, что администрацией Новоигирминского ГП в отчетности отражена амортизация объектов казны. При этом, </w:t>
      </w:r>
      <w:r w:rsidRPr="00304129">
        <w:rPr>
          <w:rFonts w:eastAsia="Calibri"/>
          <w:i/>
          <w:sz w:val="24"/>
          <w:szCs w:val="24"/>
        </w:rPr>
        <w:t>в соответствии с п. 94 Инструкции № 157н на объекты нефинансовых активов с даты их включения в состав государственной (муниципальной) казны амортизация не начисляется, если иное не установлено нормативным правовым актов финансового органа публично-правового образования, в собственности которого находится имущество, составляющее казну, изданным с учетом требований Инструкции № 157н и законодательства Российской Федерации (далее - правовой акт по бюджетному учету казны). При этом расчет и единовременное начисление суммы амортизации за период нахождения объекта в составе имущества казны осуществляются учреждением (правообладателем) при принятии к учету объекта по основанию закрепления за ним права оперативного управления, если иное не установлено правовым актом по бюджетному учету казны</w:t>
      </w:r>
      <w:r>
        <w:rPr>
          <w:rFonts w:eastAsia="Calibri"/>
          <w:i/>
          <w:sz w:val="24"/>
          <w:szCs w:val="24"/>
        </w:rPr>
        <w:t xml:space="preserve"> </w:t>
      </w:r>
      <w:r w:rsidRPr="00304129">
        <w:rPr>
          <w:rFonts w:eastAsia="Calibri"/>
          <w:sz w:val="24"/>
          <w:szCs w:val="24"/>
        </w:rPr>
        <w:t>(Письмо Минфина России</w:t>
      </w:r>
      <w:r>
        <w:rPr>
          <w:rFonts w:eastAsia="Calibri"/>
          <w:sz w:val="24"/>
          <w:szCs w:val="24"/>
        </w:rPr>
        <w:t xml:space="preserve"> от 25.07.2016г. № 02-06-10/43382). </w:t>
      </w:r>
      <w:r w:rsidR="00EF5284">
        <w:rPr>
          <w:rFonts w:eastAsia="Calibri"/>
          <w:sz w:val="24"/>
          <w:szCs w:val="24"/>
        </w:rPr>
        <w:t>Вместе с</w:t>
      </w:r>
      <w:r w:rsidR="00ED5660">
        <w:rPr>
          <w:rFonts w:eastAsia="Calibri"/>
          <w:sz w:val="24"/>
          <w:szCs w:val="24"/>
        </w:rPr>
        <w:t xml:space="preserve"> </w:t>
      </w:r>
      <w:r w:rsidR="00EF5284">
        <w:rPr>
          <w:rFonts w:eastAsia="Calibri"/>
          <w:sz w:val="24"/>
          <w:szCs w:val="24"/>
        </w:rPr>
        <w:t>тем,</w:t>
      </w:r>
      <w:r>
        <w:rPr>
          <w:rFonts w:eastAsia="Calibri"/>
          <w:sz w:val="24"/>
          <w:szCs w:val="24"/>
        </w:rPr>
        <w:t xml:space="preserve"> к внешней проверке</w:t>
      </w:r>
      <w:r w:rsidR="00E97B46">
        <w:rPr>
          <w:rFonts w:eastAsia="Calibri"/>
          <w:sz w:val="24"/>
          <w:szCs w:val="24"/>
        </w:rPr>
        <w:t xml:space="preserve"> за 2018 год не представлялся нормативный правовой акт</w:t>
      </w:r>
      <w:r w:rsidR="006B3588">
        <w:rPr>
          <w:rFonts w:eastAsia="Calibri"/>
          <w:sz w:val="24"/>
          <w:szCs w:val="24"/>
        </w:rPr>
        <w:t>, где было бы установлено</w:t>
      </w:r>
      <w:r w:rsidR="00E97B46">
        <w:rPr>
          <w:rFonts w:eastAsia="Calibri"/>
          <w:sz w:val="24"/>
          <w:szCs w:val="24"/>
        </w:rPr>
        <w:t xml:space="preserve"> о начислении амортизации на объекты казны, находящиеся в собственности Новоигирминского ГП.</w:t>
      </w:r>
    </w:p>
    <w:p w:rsidR="006B3588" w:rsidRDefault="008F7528" w:rsidP="008F7528">
      <w:pPr>
        <w:jc w:val="both"/>
        <w:rPr>
          <w:rFonts w:eastAsia="Calibri"/>
          <w:sz w:val="24"/>
          <w:szCs w:val="24"/>
        </w:rPr>
      </w:pPr>
      <w:r>
        <w:rPr>
          <w:rFonts w:eastAsia="Calibri"/>
          <w:sz w:val="24"/>
          <w:szCs w:val="24"/>
        </w:rPr>
        <w:t xml:space="preserve">        </w:t>
      </w:r>
      <w:r w:rsidR="006B3588" w:rsidRPr="00C7662A">
        <w:rPr>
          <w:rFonts w:eastAsia="Calibri"/>
          <w:sz w:val="24"/>
          <w:szCs w:val="24"/>
        </w:rPr>
        <w:t xml:space="preserve">В </w:t>
      </w:r>
      <w:r w:rsidR="006B3588">
        <w:rPr>
          <w:rFonts w:eastAsia="Calibri"/>
          <w:sz w:val="24"/>
          <w:szCs w:val="24"/>
        </w:rPr>
        <w:t xml:space="preserve">утвержденный распоряжением администрации Новоигирминского ГП от 31.12.2015г.  № 175 </w:t>
      </w:r>
      <w:r w:rsidR="006B3588" w:rsidRPr="00C7662A">
        <w:rPr>
          <w:rFonts w:eastAsia="Calibri"/>
          <w:sz w:val="24"/>
          <w:szCs w:val="24"/>
        </w:rPr>
        <w:t xml:space="preserve">Перечень </w:t>
      </w:r>
      <w:r w:rsidR="006B3588">
        <w:rPr>
          <w:rFonts w:eastAsia="Calibri"/>
          <w:sz w:val="24"/>
          <w:szCs w:val="24"/>
        </w:rPr>
        <w:t xml:space="preserve">подведомственных </w:t>
      </w:r>
      <w:r w:rsidR="006B3588" w:rsidRPr="00C7662A">
        <w:rPr>
          <w:rFonts w:eastAsia="Calibri"/>
          <w:sz w:val="24"/>
          <w:szCs w:val="24"/>
        </w:rPr>
        <w:t>распорядителей и получателей бюджетных</w:t>
      </w:r>
      <w:r w:rsidR="006B3588">
        <w:rPr>
          <w:rFonts w:eastAsia="Calibri"/>
          <w:sz w:val="24"/>
          <w:szCs w:val="24"/>
        </w:rPr>
        <w:t xml:space="preserve"> средств</w:t>
      </w:r>
      <w:r w:rsidR="006B3588" w:rsidRPr="00C7662A">
        <w:rPr>
          <w:rFonts w:eastAsia="Calibri"/>
          <w:sz w:val="24"/>
          <w:szCs w:val="24"/>
        </w:rPr>
        <w:t xml:space="preserve">, подведомственных администрации </w:t>
      </w:r>
      <w:r w:rsidR="006B3588">
        <w:rPr>
          <w:rFonts w:eastAsia="Calibri"/>
          <w:sz w:val="24"/>
          <w:szCs w:val="24"/>
        </w:rPr>
        <w:t>Новоигирминского</w:t>
      </w:r>
      <w:r w:rsidR="006B3588" w:rsidRPr="00C7662A">
        <w:rPr>
          <w:rFonts w:eastAsia="Calibri"/>
          <w:sz w:val="24"/>
          <w:szCs w:val="24"/>
        </w:rPr>
        <w:t xml:space="preserve"> </w:t>
      </w:r>
      <w:r w:rsidR="006B3588">
        <w:rPr>
          <w:rFonts w:eastAsia="Calibri"/>
          <w:sz w:val="24"/>
          <w:szCs w:val="24"/>
        </w:rPr>
        <w:t xml:space="preserve">ГП – </w:t>
      </w:r>
      <w:r w:rsidR="006B3588" w:rsidRPr="00C7662A">
        <w:rPr>
          <w:rFonts w:eastAsia="Calibri"/>
          <w:sz w:val="24"/>
          <w:szCs w:val="24"/>
        </w:rPr>
        <w:t>главному распорядителю бюджетных средств включены администрация</w:t>
      </w:r>
      <w:r w:rsidR="006B3588">
        <w:rPr>
          <w:rFonts w:eastAsia="Calibri"/>
          <w:sz w:val="24"/>
          <w:szCs w:val="24"/>
        </w:rPr>
        <w:t xml:space="preserve"> и </w:t>
      </w:r>
      <w:r w:rsidR="006B3588" w:rsidRPr="00C7662A">
        <w:rPr>
          <w:rFonts w:eastAsia="Calibri"/>
          <w:sz w:val="24"/>
          <w:szCs w:val="24"/>
        </w:rPr>
        <w:t>Дума</w:t>
      </w:r>
      <w:r w:rsidR="006B3588">
        <w:rPr>
          <w:rFonts w:eastAsia="Calibri"/>
          <w:sz w:val="24"/>
          <w:szCs w:val="24"/>
        </w:rPr>
        <w:t xml:space="preserve"> поселения, МУК «Городской Дом культуры «Прометей», МКУ «ТехСервис Прометей». </w:t>
      </w:r>
    </w:p>
    <w:p w:rsidR="006B3588" w:rsidRPr="00C7662A" w:rsidRDefault="006B3588" w:rsidP="006B3588">
      <w:pPr>
        <w:ind w:firstLine="540"/>
        <w:jc w:val="both"/>
        <w:rPr>
          <w:rFonts w:eastAsia="Calibri"/>
          <w:sz w:val="24"/>
          <w:szCs w:val="24"/>
        </w:rPr>
      </w:pPr>
      <w:r w:rsidRPr="00C7662A">
        <w:rPr>
          <w:rFonts w:eastAsia="Calibri"/>
          <w:sz w:val="24"/>
          <w:szCs w:val="24"/>
        </w:rPr>
        <w:t>Администрация поселения при исполнении бюджета выполняет несколько бюджетных полномочий (получателя бюджетных средств, администратора доходов бюджета, главного распорядителя, распорядителя бюджетных средств) и в установлении подведомственности не нуждается. Кроме того, БК РФ не предусматривает положений, согласно которым главный распорядитель бюджетных средств в отношении себя как получателя, распорядителя бюджетных средств устанавливает подведомственность.</w:t>
      </w:r>
    </w:p>
    <w:p w:rsidR="006B3588" w:rsidRPr="00C7662A" w:rsidRDefault="006B3588" w:rsidP="006B3588">
      <w:pPr>
        <w:ind w:firstLine="540"/>
        <w:jc w:val="both"/>
        <w:rPr>
          <w:rFonts w:eastAsia="Calibri"/>
          <w:sz w:val="24"/>
          <w:szCs w:val="24"/>
        </w:rPr>
      </w:pPr>
      <w:r w:rsidRPr="00C7662A">
        <w:rPr>
          <w:rFonts w:eastAsia="Calibri"/>
          <w:sz w:val="24"/>
          <w:szCs w:val="24"/>
        </w:rPr>
        <w:t xml:space="preserve">Как главный распорядитель бюджетных средств администрация поселения не распределяет бюджетные ассигнования и лимиты бюджетных обязательств Думе, которая сама является главным распорядителем бюджетных средств, указанным в ведомственной структуре расходов бюджета </w:t>
      </w:r>
      <w:r>
        <w:rPr>
          <w:rFonts w:eastAsia="Calibri"/>
          <w:sz w:val="24"/>
          <w:szCs w:val="24"/>
        </w:rPr>
        <w:t>Новоигирминского</w:t>
      </w:r>
      <w:r w:rsidRPr="00C7662A">
        <w:rPr>
          <w:rFonts w:eastAsia="Calibri"/>
          <w:sz w:val="24"/>
          <w:szCs w:val="24"/>
        </w:rPr>
        <w:t xml:space="preserve"> МО согласно Решению Думы о бюджет</w:t>
      </w:r>
      <w:r>
        <w:rPr>
          <w:rFonts w:eastAsia="Calibri"/>
          <w:sz w:val="24"/>
          <w:szCs w:val="24"/>
        </w:rPr>
        <w:t>е</w:t>
      </w:r>
      <w:r w:rsidRPr="00C7662A">
        <w:rPr>
          <w:rFonts w:eastAsia="Calibri"/>
          <w:sz w:val="24"/>
          <w:szCs w:val="24"/>
        </w:rPr>
        <w:t>, и выполняя несколько бюджетных полномочий (в т.ч. распорядителя, получателя бюджетных средств), Дума не находится в подведомственности исполнительно-распорядительного органа. В связи с чем</w:t>
      </w:r>
      <w:r>
        <w:rPr>
          <w:rFonts w:eastAsia="Calibri"/>
          <w:sz w:val="24"/>
          <w:szCs w:val="24"/>
        </w:rPr>
        <w:t>,</w:t>
      </w:r>
      <w:r w:rsidRPr="00C7662A">
        <w:rPr>
          <w:rFonts w:eastAsia="Calibri"/>
          <w:sz w:val="24"/>
          <w:szCs w:val="24"/>
        </w:rPr>
        <w:t xml:space="preserve"> ее включение в </w:t>
      </w:r>
      <w:r w:rsidRPr="00C7662A">
        <w:rPr>
          <w:rFonts w:eastAsia="Calibri"/>
          <w:sz w:val="24"/>
          <w:szCs w:val="24"/>
        </w:rPr>
        <w:lastRenderedPageBreak/>
        <w:t>Перечень неправомерно.</w:t>
      </w:r>
    </w:p>
    <w:p w:rsidR="005B2814" w:rsidRDefault="006B3588" w:rsidP="00FC4F48">
      <w:pPr>
        <w:jc w:val="both"/>
        <w:rPr>
          <w:sz w:val="24"/>
          <w:szCs w:val="24"/>
        </w:rPr>
      </w:pPr>
      <w:r>
        <w:rPr>
          <w:sz w:val="24"/>
          <w:szCs w:val="24"/>
        </w:rPr>
        <w:t xml:space="preserve">        В годовой бюджетной отчетности администрации Новоигирминского ГП отсутствует Пояснительная записка (ф. 0503160). </w:t>
      </w:r>
      <w:r>
        <w:rPr>
          <w:rFonts w:eastAsia="Calibri"/>
          <w:sz w:val="24"/>
          <w:szCs w:val="24"/>
        </w:rPr>
        <w:t>В</w:t>
      </w:r>
      <w:r w:rsidRPr="00EF0F67">
        <w:rPr>
          <w:sz w:val="24"/>
          <w:szCs w:val="24"/>
        </w:rPr>
        <w:t xml:space="preserve"> состав Пояснительн</w:t>
      </w:r>
      <w:r>
        <w:rPr>
          <w:sz w:val="24"/>
          <w:szCs w:val="24"/>
        </w:rPr>
        <w:t>ой</w:t>
      </w:r>
      <w:r w:rsidRPr="00EF0F67">
        <w:rPr>
          <w:sz w:val="24"/>
          <w:szCs w:val="24"/>
        </w:rPr>
        <w:t xml:space="preserve"> записк</w:t>
      </w:r>
      <w:r>
        <w:rPr>
          <w:sz w:val="24"/>
          <w:szCs w:val="24"/>
        </w:rPr>
        <w:t>и</w:t>
      </w:r>
      <w:r w:rsidRPr="00EF0F67">
        <w:rPr>
          <w:sz w:val="24"/>
          <w:szCs w:val="24"/>
        </w:rPr>
        <w:t xml:space="preserve"> (ф. 0503160) включены практически все формы, в том числе таблицы №№ 1,3,4,5,6,7, как приложения к Пояснительной записке.</w:t>
      </w:r>
      <w:r w:rsidR="003853B9" w:rsidRPr="003853B9">
        <w:rPr>
          <w:sz w:val="24"/>
          <w:szCs w:val="24"/>
        </w:rPr>
        <w:t xml:space="preserve"> </w:t>
      </w:r>
      <w:r w:rsidR="003853B9">
        <w:rPr>
          <w:sz w:val="24"/>
          <w:szCs w:val="24"/>
        </w:rPr>
        <w:t>Согласно</w:t>
      </w:r>
      <w:r w:rsidR="003853B9" w:rsidRPr="006741E0">
        <w:rPr>
          <w:sz w:val="24"/>
          <w:szCs w:val="24"/>
        </w:rPr>
        <w:t xml:space="preserve"> пункт</w:t>
      </w:r>
      <w:r w:rsidR="003853B9">
        <w:rPr>
          <w:sz w:val="24"/>
          <w:szCs w:val="24"/>
        </w:rPr>
        <w:t>у</w:t>
      </w:r>
      <w:r w:rsidR="003853B9" w:rsidRPr="006741E0">
        <w:rPr>
          <w:sz w:val="24"/>
          <w:szCs w:val="24"/>
        </w:rPr>
        <w:t xml:space="preserve"> 8 Инструкции № 191н формы бюджетной отчетности, утвержденные настоящей Инструкцией, которые не имеют числового значения</w:t>
      </w:r>
      <w:r w:rsidR="003853B9">
        <w:rPr>
          <w:sz w:val="24"/>
          <w:szCs w:val="24"/>
        </w:rPr>
        <w:t>,</w:t>
      </w:r>
      <w:r w:rsidR="003853B9" w:rsidRPr="006741E0">
        <w:rPr>
          <w:sz w:val="24"/>
          <w:szCs w:val="24"/>
        </w:rPr>
        <w:t xml:space="preserve"> не составлялись, перечень данных форм бюджетной отчетности указан в </w:t>
      </w:r>
      <w:r w:rsidR="003853B9">
        <w:rPr>
          <w:sz w:val="24"/>
          <w:szCs w:val="24"/>
        </w:rPr>
        <w:t>П</w:t>
      </w:r>
      <w:r w:rsidR="003853B9" w:rsidRPr="006741E0">
        <w:rPr>
          <w:sz w:val="24"/>
          <w:szCs w:val="24"/>
        </w:rPr>
        <w:t>ояснительной записке (ф. 0503160</w:t>
      </w:r>
      <w:r w:rsidR="003853B9">
        <w:rPr>
          <w:sz w:val="24"/>
          <w:szCs w:val="24"/>
        </w:rPr>
        <w:t>)</w:t>
      </w:r>
      <w:r w:rsidR="003853B9" w:rsidRPr="006741E0">
        <w:rPr>
          <w:sz w:val="24"/>
          <w:szCs w:val="24"/>
        </w:rPr>
        <w:t>.</w:t>
      </w:r>
    </w:p>
    <w:p w:rsidR="001B031E" w:rsidRDefault="008F7528" w:rsidP="008F7528">
      <w:pPr>
        <w:jc w:val="both"/>
        <w:rPr>
          <w:sz w:val="24"/>
          <w:szCs w:val="24"/>
        </w:rPr>
      </w:pPr>
      <w:r>
        <w:rPr>
          <w:sz w:val="24"/>
          <w:szCs w:val="24"/>
        </w:rPr>
        <w:t xml:space="preserve">        </w:t>
      </w:r>
      <w:r w:rsidR="001B031E">
        <w:rPr>
          <w:sz w:val="24"/>
          <w:szCs w:val="24"/>
        </w:rPr>
        <w:t xml:space="preserve">Согласно Сведениям о количестве подведомственных участников бюджетного процесса, учреждений и государственных (муниципальных) унитарных предприятий </w:t>
      </w:r>
      <w:bookmarkStart w:id="0" w:name="_GoBack"/>
      <w:bookmarkEnd w:id="0"/>
      <w:r w:rsidR="001B031E">
        <w:rPr>
          <w:sz w:val="24"/>
          <w:szCs w:val="24"/>
        </w:rPr>
        <w:t>(ф. 0503161) на начало отчетного периода количество МУП составляло 5 (на конец отчетного периода – 6). Согласно ст.62 БК РФ неналоговы</w:t>
      </w:r>
      <w:r w:rsidR="00301B39">
        <w:rPr>
          <w:sz w:val="24"/>
          <w:szCs w:val="24"/>
        </w:rPr>
        <w:t>е</w:t>
      </w:r>
      <w:r w:rsidR="001B031E">
        <w:rPr>
          <w:sz w:val="24"/>
          <w:szCs w:val="24"/>
        </w:rPr>
        <w:t xml:space="preserve"> доходы местного бюджета формируются в том числе за счет части прибыли муниципальных унитарных предприятий, остающейся после уплаты налогов и иных обязательных платежей.</w:t>
      </w:r>
    </w:p>
    <w:p w:rsidR="007A5DCE" w:rsidRDefault="006B3588" w:rsidP="00E43386">
      <w:pPr>
        <w:jc w:val="both"/>
        <w:rPr>
          <w:sz w:val="24"/>
          <w:szCs w:val="24"/>
        </w:rPr>
      </w:pPr>
      <w:r>
        <w:rPr>
          <w:sz w:val="24"/>
          <w:szCs w:val="24"/>
        </w:rPr>
        <w:t xml:space="preserve">       </w:t>
      </w:r>
      <w:r w:rsidR="007A5DCE">
        <w:rPr>
          <w:sz w:val="24"/>
          <w:szCs w:val="24"/>
        </w:rPr>
        <w:t xml:space="preserve"> КСП отмечает, что при формировании бюджета Новоигирминского ГП на 2018г. в доходной части бюджета не прогнозировались доходы от прибыли МУП, исполнение бюджета за 2018г. также показало, что такие доходы в бюджет поселения в отчетном периоде не поступали. Сведения о доходах бюджета от перечисления части прибыли (дивидендов) государственных (муниципальных) унитарных предприятий, иных организаций с государственным участием в капитале (ф. 0503174) в составе годовой бюджетной отчетности отсутству</w:t>
      </w:r>
      <w:r w:rsidR="007F0B6D">
        <w:rPr>
          <w:sz w:val="24"/>
          <w:szCs w:val="24"/>
        </w:rPr>
        <w:t>ю</w:t>
      </w:r>
      <w:r w:rsidR="007A5DCE">
        <w:rPr>
          <w:sz w:val="24"/>
          <w:szCs w:val="24"/>
        </w:rPr>
        <w:t>т.</w:t>
      </w:r>
    </w:p>
    <w:p w:rsidR="007A5DCE" w:rsidRDefault="008F7528" w:rsidP="008F7528">
      <w:pPr>
        <w:jc w:val="both"/>
        <w:rPr>
          <w:sz w:val="24"/>
          <w:szCs w:val="24"/>
        </w:rPr>
      </w:pPr>
      <w:r>
        <w:rPr>
          <w:sz w:val="24"/>
          <w:szCs w:val="24"/>
        </w:rPr>
        <w:t xml:space="preserve">        </w:t>
      </w:r>
      <w:r w:rsidR="007A5DCE">
        <w:rPr>
          <w:sz w:val="24"/>
          <w:szCs w:val="24"/>
        </w:rPr>
        <w:t>Необходимо обратить внимание, что законодательство не предоставляет МУП право выбора, а обязывает муниципальное предприятие ежегодно перечислять в соответствующий бюджет часть прибыли, остающейся в его распоряжении после уплаты налогов и иных обязательных платежей, размер которой определяется в порядке, установленном муниципальными правовыми актами представительных органов муниципальных образований.</w:t>
      </w:r>
    </w:p>
    <w:p w:rsidR="007A5DCE" w:rsidRDefault="008F7528" w:rsidP="008F7528">
      <w:pPr>
        <w:jc w:val="both"/>
        <w:rPr>
          <w:rFonts w:eastAsia="Calibri"/>
          <w:sz w:val="24"/>
          <w:szCs w:val="24"/>
        </w:rPr>
      </w:pPr>
      <w:r>
        <w:rPr>
          <w:sz w:val="24"/>
          <w:szCs w:val="24"/>
        </w:rPr>
        <w:t xml:space="preserve">        </w:t>
      </w:r>
      <w:r w:rsidR="007A5DCE">
        <w:rPr>
          <w:sz w:val="24"/>
          <w:szCs w:val="24"/>
        </w:rPr>
        <w:t xml:space="preserve">Неперечисление унитарными предприятиями в бюджет установленной части прибыли, остающейся в его распоряжении после уплаты налогов и иных обязательных платежей и не установление органом местного самоуправления порядка определения размера прибыли, подлежащей перечислению в бюджет, являются нарушением действующего законодательства (ст. 62 БК РФ, ст. 17 </w:t>
      </w:r>
      <w:r w:rsidR="00F440A9" w:rsidRPr="00F440A9">
        <w:rPr>
          <w:sz w:val="24"/>
          <w:szCs w:val="24"/>
        </w:rPr>
        <w:t>Федеральн</w:t>
      </w:r>
      <w:r w:rsidR="00F440A9">
        <w:rPr>
          <w:sz w:val="24"/>
          <w:szCs w:val="24"/>
        </w:rPr>
        <w:t>ого</w:t>
      </w:r>
      <w:r w:rsidR="00F440A9" w:rsidRPr="00F440A9">
        <w:rPr>
          <w:sz w:val="24"/>
          <w:szCs w:val="24"/>
        </w:rPr>
        <w:t xml:space="preserve"> закон</w:t>
      </w:r>
      <w:r w:rsidR="00F440A9">
        <w:rPr>
          <w:sz w:val="24"/>
          <w:szCs w:val="24"/>
        </w:rPr>
        <w:t>а</w:t>
      </w:r>
      <w:r w:rsidR="00F440A9" w:rsidRPr="00F440A9">
        <w:rPr>
          <w:sz w:val="24"/>
          <w:szCs w:val="24"/>
        </w:rPr>
        <w:t xml:space="preserve"> от 14.11.2002</w:t>
      </w:r>
      <w:r w:rsidR="00F440A9">
        <w:rPr>
          <w:sz w:val="24"/>
          <w:szCs w:val="24"/>
        </w:rPr>
        <w:t>г.</w:t>
      </w:r>
      <w:r w:rsidR="00F440A9" w:rsidRPr="00F440A9">
        <w:rPr>
          <w:sz w:val="24"/>
          <w:szCs w:val="24"/>
        </w:rPr>
        <w:t xml:space="preserve"> </w:t>
      </w:r>
      <w:r w:rsidR="00F440A9">
        <w:rPr>
          <w:sz w:val="24"/>
          <w:szCs w:val="24"/>
        </w:rPr>
        <w:t>№</w:t>
      </w:r>
      <w:r w:rsidR="00F440A9" w:rsidRPr="00F440A9">
        <w:rPr>
          <w:sz w:val="24"/>
          <w:szCs w:val="24"/>
        </w:rPr>
        <w:t xml:space="preserve"> 161-ФЗ (ред. от 28.11.2018) </w:t>
      </w:r>
      <w:r w:rsidR="00F440A9">
        <w:rPr>
          <w:sz w:val="24"/>
          <w:szCs w:val="24"/>
        </w:rPr>
        <w:t>«</w:t>
      </w:r>
      <w:r w:rsidR="00F440A9" w:rsidRPr="00F440A9">
        <w:rPr>
          <w:sz w:val="24"/>
          <w:szCs w:val="24"/>
        </w:rPr>
        <w:t>О государственных и муниципальных унитарных предприятиях</w:t>
      </w:r>
      <w:r w:rsidR="00F440A9">
        <w:rPr>
          <w:sz w:val="24"/>
          <w:szCs w:val="24"/>
        </w:rPr>
        <w:t>»).</w:t>
      </w:r>
    </w:p>
    <w:p w:rsidR="009E5D36" w:rsidRPr="00EF0F67" w:rsidRDefault="006B3588" w:rsidP="00D0678D">
      <w:pPr>
        <w:jc w:val="both"/>
        <w:rPr>
          <w:rFonts w:eastAsia="Calibri"/>
          <w:sz w:val="24"/>
          <w:szCs w:val="24"/>
        </w:rPr>
      </w:pPr>
      <w:r>
        <w:rPr>
          <w:sz w:val="24"/>
          <w:szCs w:val="24"/>
        </w:rPr>
        <w:t xml:space="preserve">       </w:t>
      </w:r>
      <w:r w:rsidR="009E5D36">
        <w:rPr>
          <w:sz w:val="24"/>
          <w:szCs w:val="24"/>
        </w:rPr>
        <w:t xml:space="preserve"> </w:t>
      </w:r>
      <w:r w:rsidR="009E5D36" w:rsidRPr="00EF0F67">
        <w:rPr>
          <w:sz w:val="24"/>
          <w:szCs w:val="24"/>
        </w:rPr>
        <w:t xml:space="preserve">Перед составлением годовой бюджетной отчетности проведена инвентаризация финансовых и нефинансовых активов (распоряжение </w:t>
      </w:r>
      <w:r w:rsidR="001E7C88">
        <w:rPr>
          <w:sz w:val="24"/>
          <w:szCs w:val="24"/>
        </w:rPr>
        <w:t>администрации</w:t>
      </w:r>
      <w:r w:rsidR="009E5D36" w:rsidRPr="00EF0F67">
        <w:rPr>
          <w:sz w:val="24"/>
          <w:szCs w:val="24"/>
        </w:rPr>
        <w:t xml:space="preserve"> о проведении инвентаризации от 31.10.2018г. № </w:t>
      </w:r>
      <w:r w:rsidR="001E7C88">
        <w:rPr>
          <w:sz w:val="24"/>
          <w:szCs w:val="24"/>
        </w:rPr>
        <w:t>11</w:t>
      </w:r>
      <w:r w:rsidR="009E5D36" w:rsidRPr="00EF0F67">
        <w:rPr>
          <w:sz w:val="24"/>
          <w:szCs w:val="24"/>
        </w:rPr>
        <w:t>2) в установленном порядке, недостач и излишков не выявлено.</w:t>
      </w:r>
    </w:p>
    <w:p w:rsidR="006B3588" w:rsidRDefault="006B3588" w:rsidP="006B3588">
      <w:pPr>
        <w:jc w:val="both"/>
        <w:rPr>
          <w:b/>
          <w:sz w:val="24"/>
          <w:szCs w:val="24"/>
        </w:rPr>
      </w:pPr>
    </w:p>
    <w:p w:rsidR="006B3588" w:rsidRDefault="00716C31" w:rsidP="00716C31">
      <w:pPr>
        <w:jc w:val="both"/>
        <w:rPr>
          <w:b/>
          <w:sz w:val="24"/>
          <w:szCs w:val="24"/>
        </w:rPr>
      </w:pPr>
      <w:r>
        <w:rPr>
          <w:b/>
          <w:sz w:val="24"/>
          <w:szCs w:val="24"/>
        </w:rPr>
        <w:t>Консолидированная отчетность МО «Нов</w:t>
      </w:r>
      <w:r w:rsidR="00E43386">
        <w:rPr>
          <w:b/>
          <w:sz w:val="24"/>
          <w:szCs w:val="24"/>
        </w:rPr>
        <w:t>о</w:t>
      </w:r>
      <w:r>
        <w:rPr>
          <w:b/>
          <w:sz w:val="24"/>
          <w:szCs w:val="24"/>
        </w:rPr>
        <w:t>игирминское ГП»:</w:t>
      </w:r>
    </w:p>
    <w:p w:rsidR="00E43386" w:rsidRDefault="00E43386" w:rsidP="00E43386">
      <w:pPr>
        <w:widowControl/>
        <w:jc w:val="both"/>
        <w:rPr>
          <w:sz w:val="24"/>
          <w:szCs w:val="24"/>
        </w:rPr>
      </w:pPr>
      <w:r>
        <w:rPr>
          <w:sz w:val="24"/>
          <w:szCs w:val="24"/>
        </w:rPr>
        <w:t xml:space="preserve">        </w:t>
      </w:r>
      <w:r w:rsidRPr="006741E0">
        <w:rPr>
          <w:sz w:val="24"/>
          <w:szCs w:val="24"/>
        </w:rPr>
        <w:t xml:space="preserve">Проверкой правильности оформления форм годовой бюджетной отчетности </w:t>
      </w:r>
      <w:r>
        <w:rPr>
          <w:sz w:val="24"/>
          <w:szCs w:val="24"/>
        </w:rPr>
        <w:t xml:space="preserve">МО «Новоигирминское ГП» </w:t>
      </w:r>
      <w:r w:rsidRPr="006741E0">
        <w:rPr>
          <w:sz w:val="24"/>
          <w:szCs w:val="24"/>
        </w:rPr>
        <w:t xml:space="preserve"> в соответствии с требованиями Инструкции </w:t>
      </w:r>
      <w:r>
        <w:rPr>
          <w:sz w:val="24"/>
          <w:szCs w:val="24"/>
        </w:rPr>
        <w:t xml:space="preserve">№ </w:t>
      </w:r>
      <w:r w:rsidRPr="006741E0">
        <w:rPr>
          <w:sz w:val="24"/>
          <w:szCs w:val="24"/>
        </w:rPr>
        <w:t>191н выявлен</w:t>
      </w:r>
      <w:r>
        <w:rPr>
          <w:sz w:val="24"/>
          <w:szCs w:val="24"/>
        </w:rPr>
        <w:t>ы</w:t>
      </w:r>
      <w:r w:rsidRPr="006741E0">
        <w:rPr>
          <w:sz w:val="24"/>
          <w:szCs w:val="24"/>
        </w:rPr>
        <w:t xml:space="preserve"> следующ</w:t>
      </w:r>
      <w:r>
        <w:rPr>
          <w:sz w:val="24"/>
          <w:szCs w:val="24"/>
        </w:rPr>
        <w:t>и</w:t>
      </w:r>
      <w:r w:rsidRPr="006741E0">
        <w:rPr>
          <w:sz w:val="24"/>
          <w:szCs w:val="24"/>
        </w:rPr>
        <w:t>е</w:t>
      </w:r>
      <w:r>
        <w:rPr>
          <w:sz w:val="24"/>
          <w:szCs w:val="24"/>
        </w:rPr>
        <w:t xml:space="preserve"> недостатки</w:t>
      </w:r>
      <w:r w:rsidRPr="006741E0">
        <w:rPr>
          <w:sz w:val="24"/>
          <w:szCs w:val="24"/>
        </w:rPr>
        <w:t>:</w:t>
      </w:r>
    </w:p>
    <w:p w:rsidR="00E43386" w:rsidRDefault="00E43386" w:rsidP="00E43386">
      <w:pPr>
        <w:jc w:val="both"/>
        <w:rPr>
          <w:sz w:val="24"/>
          <w:szCs w:val="24"/>
        </w:rPr>
      </w:pPr>
      <w:r>
        <w:rPr>
          <w:sz w:val="24"/>
          <w:szCs w:val="24"/>
        </w:rPr>
        <w:t>- ф. 0503120 консолидированной отчетности не соответствует форме утвержденной Инструкцией № 191н. Согласно разъяснению Минфина РФ, приведенного в Письме от 27.07.2016г. № 02-06-10/43906 принудительное изъятие отдельных строк из форм отчетности недопустимо.</w:t>
      </w:r>
    </w:p>
    <w:p w:rsidR="00716C31" w:rsidRDefault="00716C31" w:rsidP="00716C31">
      <w:pPr>
        <w:pStyle w:val="ad"/>
        <w:spacing w:before="0" w:beforeAutospacing="0" w:after="0" w:afterAutospacing="0"/>
        <w:jc w:val="both"/>
      </w:pPr>
      <w:r>
        <w:t xml:space="preserve">        </w:t>
      </w:r>
      <w:r w:rsidRPr="003A3DA4">
        <w:t>Сведения о принятых и неиспользованных обязательств получателя бюджетных средств (ф.</w:t>
      </w:r>
      <w:r>
        <w:t xml:space="preserve"> </w:t>
      </w:r>
      <w:r w:rsidRPr="003A3DA4">
        <w:t xml:space="preserve">0503175) </w:t>
      </w:r>
      <w:r w:rsidRPr="00802391">
        <w:t xml:space="preserve">годового отчета об исполнении </w:t>
      </w:r>
      <w:r>
        <w:t xml:space="preserve">консолидированного </w:t>
      </w:r>
      <w:r w:rsidRPr="00802391">
        <w:t xml:space="preserve">бюджета </w:t>
      </w:r>
      <w:r>
        <w:t xml:space="preserve">Новоигирминского </w:t>
      </w:r>
      <w:r w:rsidRPr="00802391">
        <w:t>МО</w:t>
      </w:r>
      <w:r w:rsidRPr="003A3DA4">
        <w:t xml:space="preserve"> содержит аналитические данные о неисполненных бюджетных обязательствах, неисполненных денежных обязательствах, </w:t>
      </w:r>
      <w:r>
        <w:t xml:space="preserve">бюджетных </w:t>
      </w:r>
      <w:r w:rsidRPr="003A3DA4">
        <w:t>обязательствах, принятых сверх у</w:t>
      </w:r>
      <w:r>
        <w:t>твержденных бюджетных назначений, которые</w:t>
      </w:r>
      <w:r w:rsidRPr="003A3DA4">
        <w:t xml:space="preserve"> </w:t>
      </w:r>
      <w:r w:rsidRPr="00FB11B8">
        <w:t xml:space="preserve">составляют </w:t>
      </w:r>
      <w:r w:rsidR="00E43386">
        <w:t>17,8</w:t>
      </w:r>
      <w:r>
        <w:t xml:space="preserve"> тыс.</w:t>
      </w:r>
      <w:r w:rsidRPr="003A3DA4">
        <w:t xml:space="preserve"> руб</w:t>
      </w:r>
      <w:r>
        <w:t>лей.</w:t>
      </w:r>
      <w:r w:rsidRPr="003A3DA4">
        <w:t xml:space="preserve"> Показатели отчета</w:t>
      </w:r>
      <w:r>
        <w:t xml:space="preserve"> ф. 0503175</w:t>
      </w:r>
      <w:r w:rsidRPr="003A3DA4">
        <w:t xml:space="preserve"> подтвержда</w:t>
      </w:r>
      <w:r>
        <w:t>ю</w:t>
      </w:r>
      <w:r w:rsidRPr="003A3DA4">
        <w:t>тся данными отчета ф. 0503128</w:t>
      </w:r>
      <w:r w:rsidRPr="00802391">
        <w:t xml:space="preserve"> годового отчета об исполнении консолидированного бюджета </w:t>
      </w:r>
      <w:r>
        <w:t>Новоигирминского</w:t>
      </w:r>
      <w:r w:rsidRPr="00A61840">
        <w:t xml:space="preserve"> </w:t>
      </w:r>
      <w:r>
        <w:t>МО</w:t>
      </w:r>
      <w:r w:rsidRPr="00802391">
        <w:t>.</w:t>
      </w:r>
    </w:p>
    <w:p w:rsidR="00E43386" w:rsidRDefault="00E43386" w:rsidP="00E43386">
      <w:pPr>
        <w:jc w:val="both"/>
        <w:rPr>
          <w:sz w:val="24"/>
          <w:szCs w:val="24"/>
        </w:rPr>
      </w:pPr>
      <w:r>
        <w:rPr>
          <w:sz w:val="24"/>
          <w:szCs w:val="24"/>
        </w:rPr>
        <w:t xml:space="preserve">        Пояснительная записка (ф. 0503160) к консолидированному отчету по исполнению бюджета МО «Новоигирминское ГП» в нарушение требований Инструкции № 191н не подписана должностными лицами. </w:t>
      </w:r>
    </w:p>
    <w:p w:rsidR="00716C31" w:rsidRDefault="00E43386" w:rsidP="009E5D36">
      <w:pPr>
        <w:pStyle w:val="ad"/>
        <w:spacing w:before="0" w:beforeAutospacing="0" w:after="0" w:afterAutospacing="0"/>
        <w:jc w:val="both"/>
        <w:rPr>
          <w:b/>
        </w:rPr>
      </w:pPr>
      <w:r>
        <w:lastRenderedPageBreak/>
        <w:t xml:space="preserve">       </w:t>
      </w:r>
      <w:r w:rsidR="00716C31">
        <w:t xml:space="preserve"> </w:t>
      </w:r>
      <w:r w:rsidR="009E5D36">
        <w:t>По данным ф. 0503169 консолидированного бюджета МО «Новоигирминское ГП»</w:t>
      </w:r>
      <w:r w:rsidR="009E5D36" w:rsidRPr="003A3DA4">
        <w:t xml:space="preserve"> </w:t>
      </w:r>
      <w:r w:rsidR="009E5D36">
        <w:t>за 2018 год дебиторская задолженность составила в сумме 27 654,4 тыс. рублей, в том числе просроченная</w:t>
      </w:r>
      <w:r w:rsidR="009E5D36" w:rsidRPr="009E5D36">
        <w:t xml:space="preserve"> </w:t>
      </w:r>
      <w:r w:rsidR="009E5D36">
        <w:t>дебиторская задолженность – 3 428,9 тыс. рублей. Кредиторская задолженность в сумме 2 336,0 тыс. рублей.</w:t>
      </w:r>
    </w:p>
    <w:p w:rsidR="009E5D36" w:rsidRDefault="009E5D36" w:rsidP="00E43386">
      <w:pPr>
        <w:pStyle w:val="ad"/>
        <w:spacing w:before="0" w:beforeAutospacing="0" w:after="0" w:afterAutospacing="0"/>
        <w:jc w:val="both"/>
      </w:pPr>
      <w:r>
        <w:t xml:space="preserve">         </w:t>
      </w:r>
    </w:p>
    <w:p w:rsidR="00E43386" w:rsidRPr="00802391" w:rsidRDefault="009E5D36" w:rsidP="00E43386">
      <w:pPr>
        <w:pStyle w:val="ad"/>
        <w:spacing w:before="0" w:beforeAutospacing="0" w:after="0" w:afterAutospacing="0"/>
        <w:jc w:val="both"/>
      </w:pPr>
      <w:r>
        <w:t xml:space="preserve">        </w:t>
      </w:r>
      <w:r w:rsidR="00E43386" w:rsidRPr="001617FB">
        <w:t xml:space="preserve">В Сведениях о результатах внешнего государственного (муниципального) финансового контроля (Таблица № 7) </w:t>
      </w:r>
      <w:r>
        <w:t>годовой бюджетной отчетности администрации Новоигирминского ГП, Думы Новоигирминского ГП и консолидированной отчетности</w:t>
      </w:r>
      <w:r w:rsidRPr="009E5D36">
        <w:t xml:space="preserve"> </w:t>
      </w:r>
      <w:r>
        <w:t xml:space="preserve">МО «Новоигирминское ГП»  </w:t>
      </w:r>
      <w:r w:rsidR="00E43386" w:rsidRPr="001617FB">
        <w:t>отражена информация о результатах</w:t>
      </w:r>
      <w:r w:rsidR="003853B9">
        <w:t>,</w:t>
      </w:r>
      <w:r w:rsidR="00E43386" w:rsidRPr="001617FB">
        <w:t xml:space="preserve"> проведенных в отчетном периоде мероприятий, не относящихся к внешнему государственному (муниципальному) финансовому контролю в сфере бюджетных правоотношений (мероприятия МИФНС, ФС</w:t>
      </w:r>
      <w:r>
        <w:t>С</w:t>
      </w:r>
      <w:r w:rsidR="00E43386" w:rsidRPr="001617FB">
        <w:t>)</w:t>
      </w:r>
      <w:r>
        <w:t>.</w:t>
      </w:r>
    </w:p>
    <w:p w:rsidR="00D0678D" w:rsidRPr="00783AEB" w:rsidRDefault="00D0678D" w:rsidP="00783AEB">
      <w:pPr>
        <w:widowControl/>
        <w:jc w:val="both"/>
        <w:rPr>
          <w:rFonts w:eastAsia="Calibri"/>
          <w:sz w:val="24"/>
          <w:szCs w:val="24"/>
        </w:rPr>
      </w:pPr>
      <w:r>
        <w:rPr>
          <w:sz w:val="24"/>
          <w:szCs w:val="24"/>
        </w:rPr>
        <w:t xml:space="preserve">        </w:t>
      </w:r>
      <w:r w:rsidRPr="00D0678D">
        <w:rPr>
          <w:sz w:val="24"/>
          <w:szCs w:val="24"/>
        </w:rPr>
        <w:t xml:space="preserve">Представленные в составе Пояснительных записок (ф. 0503160) годовой бюджетной отчетности администрации Новоигирминского ГП, Думы Новоигирминского ГП и консолидированной отчетности МО «Новоигирминское ГП»  ф. 0503163 «Сведения об изменениях бюджетной росписи главного распорядителя бюджетных средств» не соответствуют форме, предусмотренной Инструкцией № 191н и заполнены с нарушением п.162 Инструкции № 191н – показатели </w:t>
      </w:r>
      <w:r>
        <w:rPr>
          <w:sz w:val="24"/>
          <w:szCs w:val="24"/>
        </w:rPr>
        <w:t xml:space="preserve">Графы 1 </w:t>
      </w:r>
      <w:r w:rsidRPr="00D0678D">
        <w:rPr>
          <w:sz w:val="24"/>
          <w:szCs w:val="24"/>
        </w:rPr>
        <w:t xml:space="preserve">отражены в общем объеме, а не в разрезе </w:t>
      </w:r>
      <w:r>
        <w:rPr>
          <w:sz w:val="24"/>
          <w:szCs w:val="24"/>
        </w:rPr>
        <w:t xml:space="preserve">- </w:t>
      </w:r>
      <w:r>
        <w:rPr>
          <w:rFonts w:eastAsia="Calibri"/>
          <w:sz w:val="24"/>
          <w:szCs w:val="24"/>
        </w:rPr>
        <w:t>код главы по БК, раздел, подраздел расход</w:t>
      </w:r>
      <w:r w:rsidR="00783AEB">
        <w:rPr>
          <w:rFonts w:eastAsia="Calibri"/>
          <w:sz w:val="24"/>
          <w:szCs w:val="24"/>
        </w:rPr>
        <w:t>а</w:t>
      </w:r>
      <w:r>
        <w:rPr>
          <w:rFonts w:eastAsia="Calibri"/>
          <w:sz w:val="24"/>
          <w:szCs w:val="24"/>
        </w:rPr>
        <w:t xml:space="preserve"> бюджет</w:t>
      </w:r>
      <w:r w:rsidR="00783AEB">
        <w:rPr>
          <w:rFonts w:eastAsia="Calibri"/>
          <w:sz w:val="24"/>
          <w:szCs w:val="24"/>
        </w:rPr>
        <w:t>а</w:t>
      </w:r>
      <w:r>
        <w:rPr>
          <w:rFonts w:eastAsia="Calibri"/>
          <w:sz w:val="24"/>
          <w:szCs w:val="24"/>
        </w:rPr>
        <w:t>, код группы, подгруппы, стат</w:t>
      </w:r>
      <w:r w:rsidR="00783AEB">
        <w:rPr>
          <w:rFonts w:eastAsia="Calibri"/>
          <w:sz w:val="24"/>
          <w:szCs w:val="24"/>
        </w:rPr>
        <w:t>ьи</w:t>
      </w:r>
      <w:r>
        <w:rPr>
          <w:rFonts w:eastAsia="Calibri"/>
          <w:sz w:val="24"/>
          <w:szCs w:val="24"/>
        </w:rPr>
        <w:t>, вид</w:t>
      </w:r>
      <w:r w:rsidR="00783AEB">
        <w:rPr>
          <w:rFonts w:eastAsia="Calibri"/>
          <w:sz w:val="24"/>
          <w:szCs w:val="24"/>
        </w:rPr>
        <w:t>а</w:t>
      </w:r>
      <w:r>
        <w:rPr>
          <w:rFonts w:eastAsia="Calibri"/>
          <w:sz w:val="24"/>
          <w:szCs w:val="24"/>
        </w:rPr>
        <w:t xml:space="preserve"> источников финансирования дефицита бюджета, по бюджетной классификации Российской Федерации, по которым в отчетном пе</w:t>
      </w:r>
      <w:r w:rsidR="00783AEB">
        <w:rPr>
          <w:rFonts w:eastAsia="Calibri"/>
          <w:sz w:val="24"/>
          <w:szCs w:val="24"/>
        </w:rPr>
        <w:t>риоде осуществлялись изменения</w:t>
      </w:r>
      <w:r w:rsidRPr="00D0678D">
        <w:rPr>
          <w:sz w:val="24"/>
          <w:szCs w:val="24"/>
        </w:rPr>
        <w:t>, причины внесенных уточнений со ссылкой на правовые основания их внесения (статьи БК РФ и решения о бюджете) отсутствуют.</w:t>
      </w:r>
    </w:p>
    <w:p w:rsidR="001B031E" w:rsidRDefault="001B031E" w:rsidP="001B031E">
      <w:pPr>
        <w:jc w:val="both"/>
        <w:rPr>
          <w:sz w:val="24"/>
          <w:szCs w:val="24"/>
        </w:rPr>
      </w:pPr>
      <w:r>
        <w:rPr>
          <w:sz w:val="24"/>
          <w:szCs w:val="24"/>
        </w:rPr>
        <w:t xml:space="preserve">        </w:t>
      </w:r>
      <w:r w:rsidRPr="005C4BE5">
        <w:rPr>
          <w:sz w:val="24"/>
          <w:szCs w:val="24"/>
        </w:rPr>
        <w:t xml:space="preserve">Согласно текстовой части Пояснительной записки </w:t>
      </w:r>
      <w:r>
        <w:rPr>
          <w:sz w:val="24"/>
          <w:szCs w:val="24"/>
        </w:rPr>
        <w:t xml:space="preserve">(ф. 0503160) </w:t>
      </w:r>
      <w:r w:rsidRPr="005C4BE5">
        <w:rPr>
          <w:sz w:val="24"/>
          <w:szCs w:val="24"/>
        </w:rPr>
        <w:t>в бюджетной отчетности отсутствуют формы, где все показатели отсутствуют и не имеют числового значения, в т.ч. ф. 05033296 «Сведения об исполнении судебных решений по денежным обязательствам». При этом, в самой же Пояснительной записке (ф. 0503160) содержится информация об исполнении судебных решений по денежным обязательствам бюджета на общую сумму 918,6 тыс. рублей (т.е. показатели для составления ф. 05033296 имелись).</w:t>
      </w:r>
    </w:p>
    <w:p w:rsidR="006B3588" w:rsidRDefault="006B3588" w:rsidP="00D0678D">
      <w:pPr>
        <w:widowControl/>
        <w:jc w:val="both"/>
        <w:rPr>
          <w:b/>
          <w:sz w:val="24"/>
          <w:szCs w:val="24"/>
        </w:rPr>
      </w:pPr>
    </w:p>
    <w:p w:rsidR="00B90624" w:rsidRDefault="00B90624" w:rsidP="00B90624">
      <w:pPr>
        <w:jc w:val="center"/>
        <w:rPr>
          <w:b/>
          <w:bCs/>
          <w:sz w:val="24"/>
          <w:szCs w:val="24"/>
        </w:rPr>
      </w:pPr>
      <w:r w:rsidRPr="007B0D9C">
        <w:rPr>
          <w:b/>
          <w:sz w:val="24"/>
          <w:szCs w:val="24"/>
        </w:rPr>
        <w:t>Общая характеристика</w:t>
      </w:r>
      <w:r w:rsidRPr="00D0215C">
        <w:rPr>
          <w:b/>
          <w:bCs/>
          <w:sz w:val="24"/>
          <w:szCs w:val="24"/>
        </w:rPr>
        <w:t xml:space="preserve"> исполнени</w:t>
      </w:r>
      <w:r>
        <w:rPr>
          <w:b/>
          <w:bCs/>
          <w:sz w:val="24"/>
          <w:szCs w:val="24"/>
        </w:rPr>
        <w:t>я бюджета за 201</w:t>
      </w:r>
      <w:r w:rsidR="008F0D6E">
        <w:rPr>
          <w:b/>
          <w:bCs/>
          <w:sz w:val="24"/>
          <w:szCs w:val="24"/>
        </w:rPr>
        <w:t>8</w:t>
      </w:r>
      <w:r w:rsidRPr="00D0215C">
        <w:rPr>
          <w:b/>
          <w:bCs/>
          <w:sz w:val="24"/>
          <w:szCs w:val="24"/>
        </w:rPr>
        <w:t xml:space="preserve"> год</w:t>
      </w:r>
    </w:p>
    <w:p w:rsidR="00736052" w:rsidRDefault="00736052" w:rsidP="00736052">
      <w:pPr>
        <w:widowControl/>
        <w:jc w:val="both"/>
        <w:rPr>
          <w:rFonts w:eastAsia="Calibri"/>
          <w:sz w:val="24"/>
          <w:szCs w:val="24"/>
        </w:rPr>
      </w:pPr>
    </w:p>
    <w:p w:rsidR="00D45C35" w:rsidRDefault="0056245A" w:rsidP="00D45C35">
      <w:pPr>
        <w:widowControl/>
        <w:jc w:val="both"/>
        <w:rPr>
          <w:rFonts w:eastAsia="Calibri"/>
          <w:sz w:val="24"/>
          <w:szCs w:val="24"/>
        </w:rPr>
      </w:pPr>
      <w:r>
        <w:rPr>
          <w:rFonts w:eastAsia="Calibri"/>
          <w:sz w:val="24"/>
          <w:szCs w:val="24"/>
        </w:rPr>
        <w:t xml:space="preserve">       </w:t>
      </w:r>
      <w:r w:rsidR="008F7528">
        <w:rPr>
          <w:rFonts w:eastAsia="Calibri"/>
          <w:sz w:val="24"/>
          <w:szCs w:val="24"/>
        </w:rPr>
        <w:t xml:space="preserve"> </w:t>
      </w:r>
      <w:r w:rsidR="00D45C35">
        <w:rPr>
          <w:rFonts w:eastAsia="Calibri"/>
          <w:sz w:val="24"/>
          <w:szCs w:val="24"/>
        </w:rPr>
        <w:t xml:space="preserve">Отчет об исполнении бюджета </w:t>
      </w:r>
      <w:r w:rsidR="000C73E2">
        <w:rPr>
          <w:sz w:val="24"/>
          <w:szCs w:val="24"/>
        </w:rPr>
        <w:t>Новоигирминского</w:t>
      </w:r>
      <w:r w:rsidR="00D45C35">
        <w:rPr>
          <w:sz w:val="24"/>
          <w:szCs w:val="24"/>
        </w:rPr>
        <w:t xml:space="preserve"> </w:t>
      </w:r>
      <w:r w:rsidR="009D4BD8">
        <w:rPr>
          <w:sz w:val="24"/>
          <w:szCs w:val="24"/>
        </w:rPr>
        <w:t>МО</w:t>
      </w:r>
      <w:r w:rsidR="00D45C35" w:rsidRPr="00B0607B">
        <w:rPr>
          <w:rFonts w:eastAsia="Calibri"/>
          <w:sz w:val="24"/>
          <w:szCs w:val="24"/>
        </w:rPr>
        <w:t xml:space="preserve"> </w:t>
      </w:r>
      <w:r w:rsidR="00D45C35">
        <w:rPr>
          <w:rFonts w:eastAsia="Calibri"/>
          <w:sz w:val="24"/>
          <w:szCs w:val="24"/>
        </w:rPr>
        <w:t xml:space="preserve">за 2018 год </w:t>
      </w:r>
      <w:r w:rsidR="00D45C35" w:rsidRPr="00B0607B">
        <w:rPr>
          <w:rFonts w:eastAsia="Calibri"/>
          <w:sz w:val="24"/>
          <w:szCs w:val="24"/>
        </w:rPr>
        <w:t>представлен</w:t>
      </w:r>
      <w:r w:rsidR="00D45C35">
        <w:rPr>
          <w:rFonts w:eastAsia="Calibri"/>
          <w:sz w:val="24"/>
          <w:szCs w:val="24"/>
        </w:rPr>
        <w:t xml:space="preserve"> в КСП </w:t>
      </w:r>
      <w:r w:rsidR="00D45C35" w:rsidRPr="009E0276">
        <w:rPr>
          <w:rFonts w:eastAsia="Calibri"/>
          <w:sz w:val="24"/>
          <w:szCs w:val="24"/>
        </w:rPr>
        <w:t xml:space="preserve">района </w:t>
      </w:r>
      <w:r w:rsidR="00D45C35">
        <w:rPr>
          <w:rFonts w:eastAsia="Calibri"/>
          <w:sz w:val="24"/>
          <w:szCs w:val="24"/>
        </w:rPr>
        <w:t>29</w:t>
      </w:r>
      <w:r w:rsidR="00D45C35" w:rsidRPr="009E0276">
        <w:rPr>
          <w:rFonts w:eastAsia="Calibri"/>
          <w:sz w:val="24"/>
          <w:szCs w:val="24"/>
        </w:rPr>
        <w:t>.03.201</w:t>
      </w:r>
      <w:r w:rsidR="00D45C35">
        <w:rPr>
          <w:rFonts w:eastAsia="Calibri"/>
          <w:sz w:val="24"/>
          <w:szCs w:val="24"/>
        </w:rPr>
        <w:t>9</w:t>
      </w:r>
      <w:r w:rsidR="00D45C35" w:rsidRPr="009E0276">
        <w:rPr>
          <w:rFonts w:eastAsia="Calibri"/>
          <w:sz w:val="24"/>
          <w:szCs w:val="24"/>
        </w:rPr>
        <w:t>г</w:t>
      </w:r>
      <w:r w:rsidR="00D45C35">
        <w:rPr>
          <w:rFonts w:eastAsia="Calibri"/>
          <w:sz w:val="24"/>
          <w:szCs w:val="24"/>
        </w:rPr>
        <w:t xml:space="preserve">. </w:t>
      </w:r>
    </w:p>
    <w:p w:rsidR="00D75222" w:rsidRDefault="00D75222" w:rsidP="000C73E2">
      <w:pPr>
        <w:jc w:val="both"/>
        <w:rPr>
          <w:sz w:val="24"/>
          <w:szCs w:val="24"/>
        </w:rPr>
      </w:pPr>
      <w:r>
        <w:rPr>
          <w:sz w:val="24"/>
          <w:szCs w:val="24"/>
        </w:rPr>
        <w:t xml:space="preserve">       </w:t>
      </w:r>
      <w:r w:rsidR="008F7528">
        <w:rPr>
          <w:sz w:val="24"/>
          <w:szCs w:val="24"/>
        </w:rPr>
        <w:t xml:space="preserve"> </w:t>
      </w:r>
      <w:r>
        <w:rPr>
          <w:sz w:val="24"/>
          <w:szCs w:val="24"/>
        </w:rPr>
        <w:t xml:space="preserve">Первоначально Решением Думы </w:t>
      </w:r>
      <w:r w:rsidR="000C73E2">
        <w:rPr>
          <w:sz w:val="24"/>
          <w:szCs w:val="24"/>
        </w:rPr>
        <w:t>Новоигирминского</w:t>
      </w:r>
      <w:r>
        <w:rPr>
          <w:sz w:val="24"/>
          <w:szCs w:val="24"/>
        </w:rPr>
        <w:t xml:space="preserve"> ГП от 26.12.2017г. № </w:t>
      </w:r>
      <w:r w:rsidR="00FD438D">
        <w:rPr>
          <w:sz w:val="24"/>
          <w:szCs w:val="24"/>
        </w:rPr>
        <w:t>18</w:t>
      </w:r>
      <w:r w:rsidR="000C73E2">
        <w:rPr>
          <w:sz w:val="24"/>
          <w:szCs w:val="24"/>
        </w:rPr>
        <w:t xml:space="preserve"> «О бюджете </w:t>
      </w:r>
      <w:r w:rsidR="000C73E2" w:rsidRPr="000C73E2">
        <w:rPr>
          <w:sz w:val="24"/>
          <w:szCs w:val="24"/>
        </w:rPr>
        <w:t>Новоигирминского</w:t>
      </w:r>
      <w:r w:rsidR="000C73E2">
        <w:rPr>
          <w:sz w:val="24"/>
          <w:szCs w:val="24"/>
        </w:rPr>
        <w:t xml:space="preserve"> </w:t>
      </w:r>
      <w:r w:rsidR="000C73E2" w:rsidRPr="000C73E2">
        <w:rPr>
          <w:sz w:val="24"/>
          <w:szCs w:val="24"/>
        </w:rPr>
        <w:t>муниципального образования на 2018 год</w:t>
      </w:r>
      <w:r w:rsidR="000C73E2">
        <w:rPr>
          <w:sz w:val="24"/>
          <w:szCs w:val="24"/>
        </w:rPr>
        <w:t xml:space="preserve"> </w:t>
      </w:r>
      <w:r w:rsidR="000C73E2" w:rsidRPr="000C73E2">
        <w:rPr>
          <w:sz w:val="24"/>
          <w:szCs w:val="24"/>
        </w:rPr>
        <w:t>и на плановый период 2019 и 2020 годов»</w:t>
      </w:r>
      <w:r w:rsidR="000C73E2">
        <w:rPr>
          <w:sz w:val="24"/>
          <w:szCs w:val="24"/>
        </w:rPr>
        <w:t xml:space="preserve"> </w:t>
      </w:r>
      <w:r w:rsidRPr="00D75222">
        <w:rPr>
          <w:sz w:val="24"/>
          <w:szCs w:val="24"/>
        </w:rPr>
        <w:t>утверждены следующие основные характеристики местного бюджета на 201</w:t>
      </w:r>
      <w:r w:rsidR="00182FBE">
        <w:rPr>
          <w:sz w:val="24"/>
          <w:szCs w:val="24"/>
        </w:rPr>
        <w:t>8</w:t>
      </w:r>
      <w:r w:rsidRPr="00D75222">
        <w:rPr>
          <w:sz w:val="24"/>
          <w:szCs w:val="24"/>
        </w:rPr>
        <w:t xml:space="preserve"> год: </w:t>
      </w:r>
    </w:p>
    <w:p w:rsidR="00D75222" w:rsidRDefault="00D75222" w:rsidP="0057026D">
      <w:pPr>
        <w:widowControl/>
        <w:jc w:val="both"/>
        <w:rPr>
          <w:sz w:val="24"/>
          <w:szCs w:val="24"/>
        </w:rPr>
      </w:pPr>
      <w:r w:rsidRPr="00D75222">
        <w:rPr>
          <w:sz w:val="24"/>
          <w:szCs w:val="24"/>
        </w:rPr>
        <w:t xml:space="preserve">– прогнозируемый общий объем доходов бюджета в сумме </w:t>
      </w:r>
      <w:r w:rsidR="00FD438D">
        <w:rPr>
          <w:sz w:val="24"/>
          <w:szCs w:val="24"/>
        </w:rPr>
        <w:t>45 247,8</w:t>
      </w:r>
      <w:r w:rsidRPr="00D75222">
        <w:rPr>
          <w:sz w:val="24"/>
          <w:szCs w:val="24"/>
        </w:rPr>
        <w:t xml:space="preserve"> тыс. рублей</w:t>
      </w:r>
      <w:r>
        <w:rPr>
          <w:sz w:val="24"/>
          <w:szCs w:val="24"/>
        </w:rPr>
        <w:t>,</w:t>
      </w:r>
      <w:r w:rsidRPr="00D75222">
        <w:rPr>
          <w:sz w:val="24"/>
          <w:szCs w:val="24"/>
        </w:rPr>
        <w:t xml:space="preserve"> </w:t>
      </w:r>
      <w:r w:rsidRPr="00B81D2C">
        <w:rPr>
          <w:sz w:val="24"/>
          <w:szCs w:val="24"/>
        </w:rPr>
        <w:t xml:space="preserve">из них объем межбюджетных трансфертов, получаемых из других бюджетов бюджетной системы Российской Федерации, в сумме </w:t>
      </w:r>
      <w:r w:rsidR="00FD438D">
        <w:rPr>
          <w:sz w:val="24"/>
          <w:szCs w:val="24"/>
        </w:rPr>
        <w:t>15 120,1</w:t>
      </w:r>
      <w:r w:rsidRPr="00B81D2C">
        <w:rPr>
          <w:sz w:val="24"/>
          <w:szCs w:val="24"/>
        </w:rPr>
        <w:t xml:space="preserve"> тыс. рублей</w:t>
      </w:r>
      <w:r>
        <w:rPr>
          <w:sz w:val="24"/>
          <w:szCs w:val="24"/>
        </w:rPr>
        <w:t>;</w:t>
      </w:r>
      <w:r w:rsidRPr="00D75222">
        <w:rPr>
          <w:sz w:val="24"/>
          <w:szCs w:val="24"/>
        </w:rPr>
        <w:t xml:space="preserve"> </w:t>
      </w:r>
    </w:p>
    <w:p w:rsidR="00D75222" w:rsidRDefault="00D75222" w:rsidP="0057026D">
      <w:pPr>
        <w:widowControl/>
        <w:jc w:val="both"/>
        <w:rPr>
          <w:sz w:val="24"/>
          <w:szCs w:val="24"/>
        </w:rPr>
      </w:pPr>
      <w:r w:rsidRPr="00D75222">
        <w:rPr>
          <w:sz w:val="24"/>
          <w:szCs w:val="24"/>
        </w:rPr>
        <w:t xml:space="preserve">- общий объем расходов бюджета </w:t>
      </w:r>
      <w:r>
        <w:rPr>
          <w:sz w:val="24"/>
          <w:szCs w:val="24"/>
        </w:rPr>
        <w:t>–</w:t>
      </w:r>
      <w:r w:rsidRPr="00D75222">
        <w:rPr>
          <w:sz w:val="24"/>
          <w:szCs w:val="24"/>
        </w:rPr>
        <w:t xml:space="preserve"> </w:t>
      </w:r>
      <w:r w:rsidR="00FD438D">
        <w:rPr>
          <w:sz w:val="24"/>
          <w:szCs w:val="24"/>
        </w:rPr>
        <w:t>45 317,8</w:t>
      </w:r>
      <w:r w:rsidRPr="00D75222">
        <w:rPr>
          <w:sz w:val="24"/>
          <w:szCs w:val="24"/>
        </w:rPr>
        <w:t xml:space="preserve"> тыс. рублей; </w:t>
      </w:r>
    </w:p>
    <w:p w:rsidR="00870EDB" w:rsidRDefault="00D75222" w:rsidP="0057026D">
      <w:pPr>
        <w:widowControl/>
        <w:jc w:val="both"/>
        <w:rPr>
          <w:sz w:val="24"/>
          <w:szCs w:val="24"/>
        </w:rPr>
      </w:pPr>
      <w:r w:rsidRPr="00D75222">
        <w:rPr>
          <w:sz w:val="24"/>
          <w:szCs w:val="24"/>
        </w:rPr>
        <w:t xml:space="preserve">- размер дефицита </w:t>
      </w:r>
      <w:r>
        <w:rPr>
          <w:sz w:val="24"/>
          <w:szCs w:val="24"/>
        </w:rPr>
        <w:t>–</w:t>
      </w:r>
      <w:r w:rsidRPr="00D75222">
        <w:rPr>
          <w:sz w:val="24"/>
          <w:szCs w:val="24"/>
        </w:rPr>
        <w:t xml:space="preserve"> </w:t>
      </w:r>
      <w:r w:rsidR="00FD438D">
        <w:rPr>
          <w:sz w:val="24"/>
          <w:szCs w:val="24"/>
        </w:rPr>
        <w:t>70,0</w:t>
      </w:r>
      <w:r w:rsidRPr="00D75222">
        <w:rPr>
          <w:sz w:val="24"/>
          <w:szCs w:val="24"/>
        </w:rPr>
        <w:t xml:space="preserve"> тыс. рублей, или </w:t>
      </w:r>
      <w:r w:rsidR="00FD438D">
        <w:rPr>
          <w:sz w:val="24"/>
          <w:szCs w:val="24"/>
        </w:rPr>
        <w:t>0,2</w:t>
      </w:r>
      <w:r w:rsidRPr="00D75222">
        <w:rPr>
          <w:sz w:val="24"/>
          <w:szCs w:val="24"/>
        </w:rPr>
        <w:t>% утвержденного общего годового объема доходов бюджета без учета утвержденного объема безвозмездных поступлений.</w:t>
      </w:r>
    </w:p>
    <w:p w:rsidR="00601E00" w:rsidRDefault="00601E00" w:rsidP="0057026D">
      <w:pPr>
        <w:widowControl/>
        <w:jc w:val="both"/>
        <w:rPr>
          <w:sz w:val="24"/>
          <w:szCs w:val="24"/>
        </w:rPr>
      </w:pPr>
      <w:r>
        <w:rPr>
          <w:sz w:val="24"/>
          <w:szCs w:val="24"/>
        </w:rPr>
        <w:t xml:space="preserve">        С учетом 5 внесенных изменений в течение 2018 года, местный бюджет увеличен по сравнению с первоначальн</w:t>
      </w:r>
      <w:r w:rsidR="00E61F6A">
        <w:rPr>
          <w:sz w:val="24"/>
          <w:szCs w:val="24"/>
        </w:rPr>
        <w:t>ы</w:t>
      </w:r>
      <w:r>
        <w:rPr>
          <w:sz w:val="24"/>
          <w:szCs w:val="24"/>
        </w:rPr>
        <w:t xml:space="preserve">м на </w:t>
      </w:r>
      <w:r w:rsidR="00FD438D">
        <w:rPr>
          <w:sz w:val="24"/>
          <w:szCs w:val="24"/>
        </w:rPr>
        <w:t>91 515,5</w:t>
      </w:r>
      <w:r>
        <w:rPr>
          <w:sz w:val="24"/>
          <w:szCs w:val="24"/>
        </w:rPr>
        <w:t xml:space="preserve"> тыс. рублей и утвержден по доходам в сумме </w:t>
      </w:r>
      <w:r w:rsidR="00FD438D">
        <w:rPr>
          <w:sz w:val="24"/>
          <w:szCs w:val="24"/>
        </w:rPr>
        <w:t>136 763,3</w:t>
      </w:r>
      <w:r w:rsidRPr="00601E00">
        <w:rPr>
          <w:sz w:val="24"/>
          <w:szCs w:val="24"/>
        </w:rPr>
        <w:t xml:space="preserve"> тыс. рублей</w:t>
      </w:r>
      <w:r>
        <w:rPr>
          <w:sz w:val="24"/>
          <w:szCs w:val="24"/>
        </w:rPr>
        <w:t xml:space="preserve">. По расходам местный бюджет увеличен на </w:t>
      </w:r>
      <w:r w:rsidR="00FD438D">
        <w:rPr>
          <w:sz w:val="24"/>
          <w:szCs w:val="24"/>
        </w:rPr>
        <w:t>94 717,6</w:t>
      </w:r>
      <w:r>
        <w:rPr>
          <w:sz w:val="24"/>
          <w:szCs w:val="24"/>
        </w:rPr>
        <w:t xml:space="preserve"> тыс. рублей и </w:t>
      </w:r>
      <w:r w:rsidR="000C73E2">
        <w:rPr>
          <w:sz w:val="24"/>
          <w:szCs w:val="24"/>
        </w:rPr>
        <w:t>утвержден в сумме</w:t>
      </w:r>
      <w:r>
        <w:rPr>
          <w:sz w:val="24"/>
          <w:szCs w:val="24"/>
        </w:rPr>
        <w:t xml:space="preserve"> </w:t>
      </w:r>
      <w:r w:rsidR="00FD438D">
        <w:rPr>
          <w:sz w:val="24"/>
          <w:szCs w:val="24"/>
        </w:rPr>
        <w:t>140 035,4</w:t>
      </w:r>
      <w:r>
        <w:rPr>
          <w:sz w:val="24"/>
          <w:szCs w:val="24"/>
        </w:rPr>
        <w:t xml:space="preserve"> тыс. рублей.</w:t>
      </w:r>
    </w:p>
    <w:p w:rsidR="00601E00" w:rsidRDefault="00E62FD6" w:rsidP="0057026D">
      <w:pPr>
        <w:widowControl/>
        <w:jc w:val="both"/>
        <w:rPr>
          <w:sz w:val="24"/>
          <w:szCs w:val="24"/>
        </w:rPr>
      </w:pPr>
      <w:r>
        <w:rPr>
          <w:sz w:val="24"/>
          <w:szCs w:val="24"/>
        </w:rPr>
        <w:t xml:space="preserve">        Исполнение бюджета </w:t>
      </w:r>
      <w:r w:rsidR="00FD438D">
        <w:rPr>
          <w:sz w:val="24"/>
          <w:szCs w:val="24"/>
        </w:rPr>
        <w:t>Новоигирмин</w:t>
      </w:r>
      <w:r>
        <w:rPr>
          <w:sz w:val="24"/>
          <w:szCs w:val="24"/>
        </w:rPr>
        <w:t xml:space="preserve">ского </w:t>
      </w:r>
      <w:r w:rsidR="009D4BD8">
        <w:rPr>
          <w:sz w:val="24"/>
          <w:szCs w:val="24"/>
        </w:rPr>
        <w:t>МО</w:t>
      </w:r>
      <w:r>
        <w:rPr>
          <w:sz w:val="24"/>
          <w:szCs w:val="24"/>
        </w:rPr>
        <w:t xml:space="preserve"> за 2018 год по доходам составило </w:t>
      </w:r>
      <w:r w:rsidR="004D73E5">
        <w:rPr>
          <w:sz w:val="24"/>
          <w:szCs w:val="24"/>
        </w:rPr>
        <w:t>107 677,4 тыс. рублей, или 7</w:t>
      </w:r>
      <w:r w:rsidR="00225CD8">
        <w:rPr>
          <w:sz w:val="24"/>
          <w:szCs w:val="24"/>
        </w:rPr>
        <w:t>8,7</w:t>
      </w:r>
      <w:r>
        <w:rPr>
          <w:sz w:val="24"/>
          <w:szCs w:val="24"/>
        </w:rPr>
        <w:t xml:space="preserve">% от утвержденных плановых назначений </w:t>
      </w:r>
      <w:r w:rsidR="009D4BD8">
        <w:rPr>
          <w:sz w:val="24"/>
          <w:szCs w:val="24"/>
        </w:rPr>
        <w:t>(</w:t>
      </w:r>
      <w:r w:rsidR="004D73E5">
        <w:rPr>
          <w:sz w:val="24"/>
          <w:szCs w:val="24"/>
        </w:rPr>
        <w:t>136 763,3</w:t>
      </w:r>
      <w:r>
        <w:rPr>
          <w:sz w:val="24"/>
          <w:szCs w:val="24"/>
        </w:rPr>
        <w:t xml:space="preserve"> тыс. </w:t>
      </w:r>
      <w:r w:rsidR="008F0D6E">
        <w:rPr>
          <w:sz w:val="24"/>
          <w:szCs w:val="24"/>
        </w:rPr>
        <w:t>рублей</w:t>
      </w:r>
      <w:r w:rsidR="009D4BD8">
        <w:rPr>
          <w:sz w:val="24"/>
          <w:szCs w:val="24"/>
        </w:rPr>
        <w:t>)</w:t>
      </w:r>
      <w:r w:rsidR="008F0D6E">
        <w:rPr>
          <w:sz w:val="24"/>
          <w:szCs w:val="24"/>
        </w:rPr>
        <w:t>.</w:t>
      </w:r>
      <w:r>
        <w:rPr>
          <w:sz w:val="24"/>
          <w:szCs w:val="24"/>
        </w:rPr>
        <w:t xml:space="preserve"> Не исполнено – </w:t>
      </w:r>
      <w:r w:rsidR="004D73E5">
        <w:rPr>
          <w:sz w:val="24"/>
          <w:szCs w:val="24"/>
        </w:rPr>
        <w:t>29 085,9</w:t>
      </w:r>
      <w:r>
        <w:rPr>
          <w:sz w:val="24"/>
          <w:szCs w:val="24"/>
        </w:rPr>
        <w:t xml:space="preserve"> тыс. рублей. По расходам – </w:t>
      </w:r>
      <w:r w:rsidR="004D73E5">
        <w:rPr>
          <w:sz w:val="24"/>
          <w:szCs w:val="24"/>
        </w:rPr>
        <w:t>96 878,8</w:t>
      </w:r>
      <w:r>
        <w:rPr>
          <w:sz w:val="24"/>
          <w:szCs w:val="24"/>
        </w:rPr>
        <w:t xml:space="preserve"> тыс. рублей, или </w:t>
      </w:r>
      <w:r w:rsidR="004D73E5">
        <w:rPr>
          <w:sz w:val="24"/>
          <w:szCs w:val="24"/>
        </w:rPr>
        <w:t>6</w:t>
      </w:r>
      <w:r>
        <w:rPr>
          <w:sz w:val="24"/>
          <w:szCs w:val="24"/>
        </w:rPr>
        <w:t>9</w:t>
      </w:r>
      <w:r w:rsidR="00225CD8">
        <w:rPr>
          <w:sz w:val="24"/>
          <w:szCs w:val="24"/>
        </w:rPr>
        <w:t>,2</w:t>
      </w:r>
      <w:r>
        <w:rPr>
          <w:sz w:val="24"/>
          <w:szCs w:val="24"/>
        </w:rPr>
        <w:t xml:space="preserve">% от утвержденных плановых назначений </w:t>
      </w:r>
      <w:r w:rsidR="009D4BD8">
        <w:rPr>
          <w:sz w:val="24"/>
          <w:szCs w:val="24"/>
        </w:rPr>
        <w:t>(</w:t>
      </w:r>
      <w:r w:rsidR="004D73E5">
        <w:rPr>
          <w:sz w:val="24"/>
          <w:szCs w:val="24"/>
        </w:rPr>
        <w:t>140 035,4</w:t>
      </w:r>
      <w:r>
        <w:rPr>
          <w:sz w:val="24"/>
          <w:szCs w:val="24"/>
        </w:rPr>
        <w:t xml:space="preserve"> тыс. рублей</w:t>
      </w:r>
      <w:r w:rsidR="009D4BD8">
        <w:rPr>
          <w:sz w:val="24"/>
          <w:szCs w:val="24"/>
        </w:rPr>
        <w:t>)</w:t>
      </w:r>
      <w:r>
        <w:rPr>
          <w:sz w:val="24"/>
          <w:szCs w:val="24"/>
        </w:rPr>
        <w:t xml:space="preserve">. Не исполнено </w:t>
      </w:r>
      <w:r w:rsidR="004D73E5">
        <w:rPr>
          <w:sz w:val="24"/>
          <w:szCs w:val="24"/>
        </w:rPr>
        <w:t>–</w:t>
      </w:r>
      <w:r>
        <w:rPr>
          <w:sz w:val="24"/>
          <w:szCs w:val="24"/>
        </w:rPr>
        <w:t xml:space="preserve"> </w:t>
      </w:r>
      <w:r w:rsidR="004D73E5">
        <w:rPr>
          <w:sz w:val="24"/>
          <w:szCs w:val="24"/>
        </w:rPr>
        <w:t>43 156,6</w:t>
      </w:r>
      <w:r>
        <w:rPr>
          <w:sz w:val="24"/>
          <w:szCs w:val="24"/>
        </w:rPr>
        <w:t xml:space="preserve"> тыс. рублей. Профицит составил в сумме </w:t>
      </w:r>
      <w:r w:rsidR="004D73E5">
        <w:rPr>
          <w:sz w:val="24"/>
          <w:szCs w:val="24"/>
        </w:rPr>
        <w:t>10 798,6</w:t>
      </w:r>
      <w:r>
        <w:rPr>
          <w:sz w:val="24"/>
          <w:szCs w:val="24"/>
        </w:rPr>
        <w:t xml:space="preserve"> тыс. рублей.</w:t>
      </w:r>
    </w:p>
    <w:p w:rsidR="008F0D6E" w:rsidRPr="009C507E" w:rsidRDefault="00E62FD6" w:rsidP="008F0D6E">
      <w:pPr>
        <w:widowControl/>
        <w:jc w:val="both"/>
        <w:rPr>
          <w:rFonts w:eastAsia="Calibri"/>
          <w:sz w:val="24"/>
          <w:szCs w:val="24"/>
        </w:rPr>
      </w:pPr>
      <w:r>
        <w:rPr>
          <w:sz w:val="24"/>
          <w:szCs w:val="24"/>
        </w:rPr>
        <w:t xml:space="preserve">       </w:t>
      </w:r>
      <w:r w:rsidR="008F0D6E">
        <w:rPr>
          <w:rFonts w:eastAsia="Calibri"/>
          <w:sz w:val="24"/>
          <w:szCs w:val="24"/>
        </w:rPr>
        <w:t xml:space="preserve">В </w:t>
      </w:r>
      <w:r w:rsidR="008F0D6E" w:rsidRPr="009C507E">
        <w:rPr>
          <w:rFonts w:eastAsia="Calibri"/>
          <w:sz w:val="24"/>
          <w:szCs w:val="24"/>
        </w:rPr>
        <w:t>соответств</w:t>
      </w:r>
      <w:r w:rsidR="008F0D6E">
        <w:rPr>
          <w:rFonts w:eastAsia="Calibri"/>
          <w:sz w:val="24"/>
          <w:szCs w:val="24"/>
        </w:rPr>
        <w:t xml:space="preserve">ии </w:t>
      </w:r>
      <w:r w:rsidR="007F0B6D">
        <w:rPr>
          <w:rFonts w:eastAsia="Calibri"/>
          <w:sz w:val="24"/>
          <w:szCs w:val="24"/>
        </w:rPr>
        <w:t xml:space="preserve">с </w:t>
      </w:r>
      <w:r w:rsidR="008F0D6E" w:rsidRPr="009C507E">
        <w:rPr>
          <w:rFonts w:eastAsia="Calibri"/>
          <w:sz w:val="24"/>
          <w:szCs w:val="24"/>
        </w:rPr>
        <w:t>требованиям</w:t>
      </w:r>
      <w:r w:rsidR="007F0B6D">
        <w:rPr>
          <w:rFonts w:eastAsia="Calibri"/>
          <w:sz w:val="24"/>
          <w:szCs w:val="24"/>
        </w:rPr>
        <w:t>и</w:t>
      </w:r>
      <w:r w:rsidR="008F0D6E" w:rsidRPr="009C507E">
        <w:rPr>
          <w:rFonts w:eastAsia="Calibri"/>
          <w:sz w:val="24"/>
          <w:szCs w:val="24"/>
        </w:rPr>
        <w:t xml:space="preserve"> п. 3 ст. 217 БК РФ </w:t>
      </w:r>
      <w:r w:rsidR="008F0D6E">
        <w:rPr>
          <w:rFonts w:eastAsia="Calibri"/>
          <w:sz w:val="24"/>
          <w:szCs w:val="24"/>
        </w:rPr>
        <w:t>и</w:t>
      </w:r>
      <w:r w:rsidR="008F0D6E" w:rsidRPr="009C507E">
        <w:rPr>
          <w:rFonts w:eastAsia="Calibri"/>
          <w:sz w:val="24"/>
          <w:szCs w:val="24"/>
        </w:rPr>
        <w:t>сполнение бюджета в 201</w:t>
      </w:r>
      <w:r w:rsidR="007C3CB0">
        <w:rPr>
          <w:rFonts w:eastAsia="Calibri"/>
          <w:sz w:val="24"/>
          <w:szCs w:val="24"/>
        </w:rPr>
        <w:t>8</w:t>
      </w:r>
      <w:r w:rsidR="008F0D6E" w:rsidRPr="009C507E">
        <w:rPr>
          <w:rFonts w:eastAsia="Calibri"/>
          <w:sz w:val="24"/>
          <w:szCs w:val="24"/>
        </w:rPr>
        <w:t xml:space="preserve"> году осуществлялось на основе сводной бюджетной росписи. В ходе проверки установлено, что </w:t>
      </w:r>
      <w:r w:rsidR="008F0D6E" w:rsidRPr="009C507E">
        <w:rPr>
          <w:rFonts w:eastAsia="Calibri"/>
          <w:sz w:val="24"/>
          <w:szCs w:val="24"/>
        </w:rPr>
        <w:lastRenderedPageBreak/>
        <w:t>утвержденные показатели сводной бюджетной росписи</w:t>
      </w:r>
      <w:r w:rsidR="008F0D6E">
        <w:rPr>
          <w:rFonts w:eastAsia="Calibri"/>
          <w:sz w:val="24"/>
          <w:szCs w:val="24"/>
        </w:rPr>
        <w:t xml:space="preserve"> </w:t>
      </w:r>
      <w:r w:rsidR="008F0D6E" w:rsidRPr="009C507E">
        <w:rPr>
          <w:rFonts w:eastAsia="Calibri"/>
          <w:sz w:val="24"/>
          <w:szCs w:val="24"/>
        </w:rPr>
        <w:t xml:space="preserve">соответствуют </w:t>
      </w:r>
      <w:r w:rsidR="008F0D6E" w:rsidRPr="009C507E">
        <w:rPr>
          <w:sz w:val="24"/>
          <w:szCs w:val="24"/>
        </w:rPr>
        <w:t xml:space="preserve">Решению Думы </w:t>
      </w:r>
      <w:r w:rsidR="004D73E5">
        <w:rPr>
          <w:sz w:val="24"/>
          <w:szCs w:val="24"/>
        </w:rPr>
        <w:t>Новоигирминского</w:t>
      </w:r>
      <w:r w:rsidR="008F0D6E">
        <w:rPr>
          <w:sz w:val="24"/>
          <w:szCs w:val="24"/>
        </w:rPr>
        <w:t xml:space="preserve"> ГП </w:t>
      </w:r>
      <w:r w:rsidR="008F0D6E">
        <w:rPr>
          <w:rFonts w:eastAsia="Calibri"/>
          <w:sz w:val="24"/>
          <w:szCs w:val="24"/>
        </w:rPr>
        <w:t xml:space="preserve">от </w:t>
      </w:r>
      <w:r w:rsidR="008F0D6E">
        <w:rPr>
          <w:sz w:val="24"/>
          <w:szCs w:val="24"/>
        </w:rPr>
        <w:t>26.12.201</w:t>
      </w:r>
      <w:r w:rsidR="007C3CB0">
        <w:rPr>
          <w:sz w:val="24"/>
          <w:szCs w:val="24"/>
        </w:rPr>
        <w:t>7</w:t>
      </w:r>
      <w:r w:rsidR="008F0D6E">
        <w:rPr>
          <w:sz w:val="24"/>
          <w:szCs w:val="24"/>
        </w:rPr>
        <w:t>г. № 1</w:t>
      </w:r>
      <w:r w:rsidR="004D73E5">
        <w:rPr>
          <w:sz w:val="24"/>
          <w:szCs w:val="24"/>
        </w:rPr>
        <w:t>8</w:t>
      </w:r>
      <w:r w:rsidR="008F0D6E">
        <w:rPr>
          <w:sz w:val="24"/>
          <w:szCs w:val="24"/>
        </w:rPr>
        <w:t xml:space="preserve"> </w:t>
      </w:r>
      <w:r w:rsidR="008F0D6E" w:rsidRPr="009C507E">
        <w:rPr>
          <w:sz w:val="24"/>
          <w:szCs w:val="24"/>
        </w:rPr>
        <w:t xml:space="preserve">«Об утверждении бюджета </w:t>
      </w:r>
      <w:r w:rsidR="004D73E5">
        <w:rPr>
          <w:sz w:val="24"/>
          <w:szCs w:val="24"/>
        </w:rPr>
        <w:t>Новоигирминского</w:t>
      </w:r>
      <w:r w:rsidR="008F0D6E">
        <w:rPr>
          <w:sz w:val="24"/>
          <w:szCs w:val="24"/>
        </w:rPr>
        <w:t xml:space="preserve"> МО </w:t>
      </w:r>
      <w:r w:rsidR="008F0D6E" w:rsidRPr="009C507E">
        <w:rPr>
          <w:sz w:val="24"/>
          <w:szCs w:val="24"/>
        </w:rPr>
        <w:t>на 201</w:t>
      </w:r>
      <w:r w:rsidR="008F0D6E">
        <w:rPr>
          <w:sz w:val="24"/>
          <w:szCs w:val="24"/>
        </w:rPr>
        <w:t>8</w:t>
      </w:r>
      <w:r w:rsidR="008F0D6E" w:rsidRPr="009C507E">
        <w:rPr>
          <w:sz w:val="24"/>
          <w:szCs w:val="24"/>
        </w:rPr>
        <w:t xml:space="preserve"> год</w:t>
      </w:r>
      <w:r w:rsidR="008F0D6E" w:rsidRPr="004F16A3">
        <w:rPr>
          <w:sz w:val="24"/>
          <w:szCs w:val="24"/>
        </w:rPr>
        <w:t xml:space="preserve"> </w:t>
      </w:r>
      <w:r w:rsidR="008F0D6E" w:rsidRPr="003A1767">
        <w:rPr>
          <w:sz w:val="24"/>
          <w:szCs w:val="24"/>
        </w:rPr>
        <w:t>и на плановый период 201</w:t>
      </w:r>
      <w:r w:rsidR="008F0D6E">
        <w:rPr>
          <w:sz w:val="24"/>
          <w:szCs w:val="24"/>
        </w:rPr>
        <w:t>9</w:t>
      </w:r>
      <w:r w:rsidR="008F0D6E" w:rsidRPr="003A1767">
        <w:rPr>
          <w:sz w:val="24"/>
          <w:szCs w:val="24"/>
        </w:rPr>
        <w:t xml:space="preserve"> и 20</w:t>
      </w:r>
      <w:r w:rsidR="008F0D6E">
        <w:rPr>
          <w:sz w:val="24"/>
          <w:szCs w:val="24"/>
        </w:rPr>
        <w:t>20</w:t>
      </w:r>
      <w:r w:rsidR="008F0D6E" w:rsidRPr="003A1767">
        <w:rPr>
          <w:sz w:val="24"/>
          <w:szCs w:val="24"/>
        </w:rPr>
        <w:t xml:space="preserve"> годов» (с учетом внесенных изменений)</w:t>
      </w:r>
      <w:r w:rsidR="008F0D6E" w:rsidRPr="003A1767">
        <w:rPr>
          <w:rFonts w:eastAsia="Calibri"/>
          <w:sz w:val="24"/>
          <w:szCs w:val="24"/>
        </w:rPr>
        <w:t>.</w:t>
      </w:r>
      <w:r w:rsidR="008F0D6E">
        <w:rPr>
          <w:rFonts w:eastAsia="Calibri"/>
          <w:sz w:val="24"/>
          <w:szCs w:val="24"/>
        </w:rPr>
        <w:t xml:space="preserve"> </w:t>
      </w:r>
    </w:p>
    <w:p w:rsidR="008F0D6E" w:rsidRPr="007942DC" w:rsidRDefault="008F0D6E" w:rsidP="008F0D6E">
      <w:pPr>
        <w:jc w:val="both"/>
        <w:rPr>
          <w:sz w:val="24"/>
          <w:szCs w:val="24"/>
        </w:rPr>
      </w:pPr>
      <w:r>
        <w:rPr>
          <w:sz w:val="24"/>
          <w:szCs w:val="24"/>
        </w:rPr>
        <w:t xml:space="preserve">      </w:t>
      </w:r>
      <w:r w:rsidR="008F7528">
        <w:rPr>
          <w:sz w:val="24"/>
          <w:szCs w:val="24"/>
        </w:rPr>
        <w:t xml:space="preserve">  </w:t>
      </w:r>
      <w:r w:rsidRPr="00695C1B">
        <w:rPr>
          <w:sz w:val="24"/>
          <w:szCs w:val="24"/>
        </w:rPr>
        <w:t xml:space="preserve">Представленный для внешней проверки реестр расходных обязательств </w:t>
      </w:r>
      <w:r w:rsidR="004D73E5">
        <w:rPr>
          <w:sz w:val="24"/>
          <w:szCs w:val="24"/>
        </w:rPr>
        <w:t>Новоигирминского</w:t>
      </w:r>
      <w:r w:rsidRPr="00695C1B">
        <w:rPr>
          <w:sz w:val="24"/>
          <w:szCs w:val="24"/>
        </w:rPr>
        <w:t xml:space="preserve"> МО соответствует </w:t>
      </w:r>
      <w:r>
        <w:rPr>
          <w:sz w:val="24"/>
          <w:szCs w:val="24"/>
        </w:rPr>
        <w:t>нормам</w:t>
      </w:r>
      <w:r w:rsidRPr="00695C1B">
        <w:rPr>
          <w:sz w:val="24"/>
          <w:szCs w:val="24"/>
        </w:rPr>
        <w:t xml:space="preserve"> ст. 87 БК РФ</w:t>
      </w:r>
      <w:r>
        <w:rPr>
          <w:sz w:val="24"/>
          <w:szCs w:val="24"/>
        </w:rPr>
        <w:t xml:space="preserve"> и</w:t>
      </w:r>
      <w:r w:rsidRPr="00695C1B">
        <w:rPr>
          <w:sz w:val="24"/>
          <w:szCs w:val="24"/>
        </w:rPr>
        <w:t xml:space="preserve"> </w:t>
      </w:r>
      <w:r>
        <w:rPr>
          <w:bCs/>
          <w:sz w:val="24"/>
          <w:szCs w:val="24"/>
        </w:rPr>
        <w:t>утвержденным бюджетным назначениям</w:t>
      </w:r>
      <w:r>
        <w:rPr>
          <w:sz w:val="24"/>
          <w:szCs w:val="24"/>
        </w:rPr>
        <w:t>.</w:t>
      </w:r>
    </w:p>
    <w:p w:rsidR="00FE2F33" w:rsidRDefault="008F0D6E" w:rsidP="00FE2F33">
      <w:pPr>
        <w:jc w:val="both"/>
        <w:outlineLvl w:val="2"/>
        <w:rPr>
          <w:sz w:val="24"/>
          <w:szCs w:val="24"/>
        </w:rPr>
      </w:pPr>
      <w:r>
        <w:rPr>
          <w:rFonts w:eastAsia="Calibri"/>
          <w:sz w:val="24"/>
          <w:szCs w:val="24"/>
        </w:rPr>
        <w:t xml:space="preserve">       </w:t>
      </w:r>
      <w:r w:rsidRPr="00134E25">
        <w:rPr>
          <w:rFonts w:eastAsia="Calibri"/>
          <w:sz w:val="24"/>
          <w:szCs w:val="24"/>
        </w:rPr>
        <w:t>Остаток денежных средств на 01.01.201</w:t>
      </w:r>
      <w:r>
        <w:rPr>
          <w:rFonts w:eastAsia="Calibri"/>
          <w:sz w:val="24"/>
          <w:szCs w:val="24"/>
        </w:rPr>
        <w:t>8г.</w:t>
      </w:r>
      <w:r w:rsidRPr="00134E25">
        <w:rPr>
          <w:rFonts w:eastAsia="Calibri"/>
          <w:sz w:val="24"/>
          <w:szCs w:val="24"/>
        </w:rPr>
        <w:t xml:space="preserve"> на счете по учету средств местного бюджета</w:t>
      </w:r>
      <w:r>
        <w:rPr>
          <w:rFonts w:eastAsia="Calibri"/>
          <w:sz w:val="24"/>
          <w:szCs w:val="24"/>
        </w:rPr>
        <w:t xml:space="preserve"> </w:t>
      </w:r>
      <w:r w:rsidRPr="00134E25">
        <w:rPr>
          <w:rFonts w:eastAsia="Calibri"/>
          <w:sz w:val="24"/>
          <w:szCs w:val="24"/>
        </w:rPr>
        <w:t xml:space="preserve">составил </w:t>
      </w:r>
      <w:r w:rsidR="004D73E5">
        <w:rPr>
          <w:rFonts w:eastAsia="Calibri"/>
          <w:sz w:val="24"/>
          <w:szCs w:val="24"/>
        </w:rPr>
        <w:t xml:space="preserve">3 202,1 </w:t>
      </w:r>
      <w:r w:rsidRPr="00134E25">
        <w:rPr>
          <w:rFonts w:eastAsia="Calibri"/>
          <w:sz w:val="24"/>
          <w:szCs w:val="24"/>
        </w:rPr>
        <w:t>тыс. рублей</w:t>
      </w:r>
      <w:r>
        <w:rPr>
          <w:rFonts w:eastAsia="Calibri"/>
          <w:sz w:val="24"/>
          <w:szCs w:val="24"/>
        </w:rPr>
        <w:t xml:space="preserve">, а на 01.01.2019г. – </w:t>
      </w:r>
      <w:r w:rsidR="004D73E5">
        <w:rPr>
          <w:rFonts w:eastAsia="Calibri"/>
          <w:sz w:val="24"/>
          <w:szCs w:val="24"/>
        </w:rPr>
        <w:t>11 117,9</w:t>
      </w:r>
      <w:r>
        <w:rPr>
          <w:rFonts w:eastAsia="Calibri"/>
          <w:sz w:val="24"/>
          <w:szCs w:val="24"/>
        </w:rPr>
        <w:t xml:space="preserve"> тыс. рублей</w:t>
      </w:r>
      <w:r w:rsidR="00C548FF">
        <w:rPr>
          <w:rFonts w:eastAsia="Calibri"/>
          <w:sz w:val="24"/>
          <w:szCs w:val="24"/>
        </w:rPr>
        <w:t>.</w:t>
      </w:r>
      <w:r w:rsidR="00FE2F33" w:rsidRPr="00FE2F33">
        <w:rPr>
          <w:sz w:val="24"/>
          <w:szCs w:val="24"/>
        </w:rPr>
        <w:t xml:space="preserve"> </w:t>
      </w:r>
      <w:r w:rsidR="00FE2F33" w:rsidRPr="00486617">
        <w:rPr>
          <w:sz w:val="24"/>
          <w:szCs w:val="24"/>
        </w:rPr>
        <w:t xml:space="preserve">Изменение остатков средств на счетах </w:t>
      </w:r>
      <w:r w:rsidR="004D73E5">
        <w:rPr>
          <w:sz w:val="24"/>
          <w:szCs w:val="24"/>
        </w:rPr>
        <w:t>Новоигирминского</w:t>
      </w:r>
      <w:r w:rsidR="00FE2F33">
        <w:rPr>
          <w:sz w:val="24"/>
          <w:szCs w:val="24"/>
        </w:rPr>
        <w:t xml:space="preserve"> ГП</w:t>
      </w:r>
      <w:r w:rsidR="00FE2F33" w:rsidRPr="00486617">
        <w:rPr>
          <w:sz w:val="24"/>
          <w:szCs w:val="24"/>
        </w:rPr>
        <w:t xml:space="preserve"> </w:t>
      </w:r>
      <w:r w:rsidR="00FE2F33">
        <w:rPr>
          <w:sz w:val="24"/>
          <w:szCs w:val="24"/>
        </w:rPr>
        <w:t xml:space="preserve">ф.ф. 0503117, 0503120 сверены с данными </w:t>
      </w:r>
      <w:r w:rsidR="00FE2F33" w:rsidRPr="00486617">
        <w:rPr>
          <w:sz w:val="24"/>
          <w:szCs w:val="24"/>
        </w:rPr>
        <w:t>ф</w:t>
      </w:r>
      <w:r w:rsidR="00FE2F33">
        <w:rPr>
          <w:sz w:val="24"/>
          <w:szCs w:val="24"/>
        </w:rPr>
        <w:t>ормы 0531793 «Отчет о состоянии лицевого счета бюджета», представленной Управлением Федерального казначейства по Иркутской области, расхождение не выявлено.</w:t>
      </w:r>
    </w:p>
    <w:p w:rsidR="002E16FF" w:rsidRDefault="002E16FF" w:rsidP="008F0D6E">
      <w:pPr>
        <w:jc w:val="both"/>
        <w:rPr>
          <w:sz w:val="24"/>
          <w:szCs w:val="24"/>
        </w:rPr>
      </w:pPr>
      <w:r>
        <w:rPr>
          <w:sz w:val="24"/>
          <w:szCs w:val="24"/>
        </w:rPr>
        <w:t xml:space="preserve">       </w:t>
      </w:r>
      <w:r w:rsidRPr="002E16FF">
        <w:rPr>
          <w:sz w:val="24"/>
          <w:szCs w:val="24"/>
        </w:rPr>
        <w:t>У</w:t>
      </w:r>
      <w:r w:rsidRPr="002E16FF">
        <w:rPr>
          <w:rStyle w:val="s1"/>
          <w:sz w:val="24"/>
          <w:szCs w:val="24"/>
        </w:rPr>
        <w:t xml:space="preserve">твержденные </w:t>
      </w:r>
      <w:r w:rsidRPr="002E16FF">
        <w:rPr>
          <w:sz w:val="24"/>
          <w:szCs w:val="24"/>
        </w:rPr>
        <w:t xml:space="preserve">показатели бюджетной сметы расходов в проверяемом периоде администрации </w:t>
      </w:r>
      <w:r w:rsidR="00993082">
        <w:rPr>
          <w:sz w:val="24"/>
          <w:szCs w:val="24"/>
        </w:rPr>
        <w:t>Новоигирминского</w:t>
      </w:r>
      <w:r w:rsidRPr="002E16FF">
        <w:rPr>
          <w:sz w:val="24"/>
          <w:szCs w:val="24"/>
        </w:rPr>
        <w:t xml:space="preserve"> ГП, Думы </w:t>
      </w:r>
      <w:r w:rsidR="00993082">
        <w:rPr>
          <w:sz w:val="24"/>
          <w:szCs w:val="24"/>
        </w:rPr>
        <w:t>Новоигирминского</w:t>
      </w:r>
      <w:r w:rsidRPr="002E16FF">
        <w:rPr>
          <w:sz w:val="24"/>
          <w:szCs w:val="24"/>
        </w:rPr>
        <w:t xml:space="preserve"> ГП соответствуют доведенным до него лимитам бюджетных обязательств.</w:t>
      </w:r>
      <w:r w:rsidR="00993082">
        <w:rPr>
          <w:sz w:val="24"/>
          <w:szCs w:val="24"/>
        </w:rPr>
        <w:t xml:space="preserve"> Вместе с тем, к проверке не представлены бюджетные сметы</w:t>
      </w:r>
      <w:r w:rsidR="008969D7">
        <w:rPr>
          <w:sz w:val="24"/>
          <w:szCs w:val="24"/>
        </w:rPr>
        <w:t xml:space="preserve"> расходов</w:t>
      </w:r>
      <w:r w:rsidR="00993082">
        <w:rPr>
          <w:sz w:val="24"/>
          <w:szCs w:val="24"/>
        </w:rPr>
        <w:t xml:space="preserve">  по подведомственным учреждениям администрации Новоигирминского ГП - </w:t>
      </w:r>
      <w:r w:rsidR="00993082" w:rsidRPr="00270EC7">
        <w:rPr>
          <w:bCs/>
          <w:sz w:val="24"/>
          <w:szCs w:val="24"/>
        </w:rPr>
        <w:t>МУК «ГДК</w:t>
      </w:r>
      <w:r w:rsidR="00993082" w:rsidRPr="00CA3E0D">
        <w:t xml:space="preserve"> </w:t>
      </w:r>
      <w:r w:rsidR="00993082" w:rsidRPr="002D33A6">
        <w:rPr>
          <w:sz w:val="24"/>
          <w:szCs w:val="24"/>
        </w:rPr>
        <w:t>«Прометей»</w:t>
      </w:r>
      <w:r w:rsidR="00993082">
        <w:rPr>
          <w:sz w:val="24"/>
          <w:szCs w:val="24"/>
        </w:rPr>
        <w:t>,</w:t>
      </w:r>
      <w:r w:rsidR="00993082" w:rsidRPr="00993082">
        <w:rPr>
          <w:bCs/>
          <w:sz w:val="24"/>
          <w:szCs w:val="24"/>
        </w:rPr>
        <w:t xml:space="preserve"> </w:t>
      </w:r>
      <w:r w:rsidR="00993082" w:rsidRPr="00270EC7">
        <w:rPr>
          <w:bCs/>
          <w:sz w:val="24"/>
          <w:szCs w:val="24"/>
        </w:rPr>
        <w:t>МУК «</w:t>
      </w:r>
      <w:r w:rsidR="00993082">
        <w:rPr>
          <w:bCs/>
          <w:sz w:val="24"/>
          <w:szCs w:val="24"/>
        </w:rPr>
        <w:t xml:space="preserve">ТехСервис </w:t>
      </w:r>
      <w:r w:rsidR="00993082" w:rsidRPr="00270EC7">
        <w:rPr>
          <w:bCs/>
          <w:sz w:val="24"/>
          <w:szCs w:val="24"/>
        </w:rPr>
        <w:t>«Прометей»</w:t>
      </w:r>
      <w:r w:rsidR="00993082">
        <w:rPr>
          <w:bCs/>
          <w:sz w:val="24"/>
          <w:szCs w:val="24"/>
        </w:rPr>
        <w:t>.</w:t>
      </w:r>
    </w:p>
    <w:p w:rsidR="00D0349A" w:rsidRDefault="00FB78E7" w:rsidP="008F0D6E">
      <w:pPr>
        <w:jc w:val="both"/>
        <w:rPr>
          <w:sz w:val="24"/>
          <w:szCs w:val="24"/>
        </w:rPr>
      </w:pPr>
      <w:r>
        <w:rPr>
          <w:sz w:val="24"/>
          <w:szCs w:val="24"/>
        </w:rPr>
        <w:t xml:space="preserve">        </w:t>
      </w:r>
      <w:r w:rsidR="00D0349A">
        <w:rPr>
          <w:sz w:val="24"/>
          <w:szCs w:val="24"/>
        </w:rPr>
        <w:t xml:space="preserve">КСП района отмечает, что к проверке </w:t>
      </w:r>
      <w:r w:rsidR="00277B81">
        <w:rPr>
          <w:sz w:val="24"/>
          <w:szCs w:val="24"/>
        </w:rPr>
        <w:t>не</w:t>
      </w:r>
      <w:r w:rsidR="00D0349A">
        <w:rPr>
          <w:sz w:val="24"/>
          <w:szCs w:val="24"/>
        </w:rPr>
        <w:t xml:space="preserve"> представлены следующие но</w:t>
      </w:r>
      <w:r w:rsidR="00277B81">
        <w:rPr>
          <w:sz w:val="24"/>
          <w:szCs w:val="24"/>
        </w:rPr>
        <w:t>рмативные правовые акты</w:t>
      </w:r>
      <w:r w:rsidR="00D0349A">
        <w:rPr>
          <w:sz w:val="24"/>
          <w:szCs w:val="24"/>
        </w:rPr>
        <w:t>:</w:t>
      </w:r>
      <w:r w:rsidR="002E16FF">
        <w:rPr>
          <w:sz w:val="24"/>
          <w:szCs w:val="24"/>
        </w:rPr>
        <w:t xml:space="preserve">        </w:t>
      </w:r>
    </w:p>
    <w:p w:rsidR="002E16FF" w:rsidRPr="007F0B6D" w:rsidRDefault="00D0349A" w:rsidP="008F0D6E">
      <w:pPr>
        <w:jc w:val="both"/>
        <w:rPr>
          <w:sz w:val="24"/>
          <w:szCs w:val="24"/>
        </w:rPr>
      </w:pPr>
      <w:r>
        <w:rPr>
          <w:sz w:val="24"/>
          <w:szCs w:val="24"/>
        </w:rPr>
        <w:t xml:space="preserve">- </w:t>
      </w:r>
      <w:r w:rsidR="005439C5" w:rsidRPr="007F0B6D">
        <w:rPr>
          <w:sz w:val="24"/>
          <w:szCs w:val="24"/>
        </w:rPr>
        <w:t xml:space="preserve">Порядок осуществления </w:t>
      </w:r>
      <w:r w:rsidR="007F0B6D" w:rsidRPr="007F0B6D">
        <w:rPr>
          <w:sz w:val="24"/>
          <w:szCs w:val="24"/>
        </w:rPr>
        <w:t>финансового</w:t>
      </w:r>
      <w:r w:rsidR="005439C5" w:rsidRPr="007F0B6D">
        <w:rPr>
          <w:sz w:val="24"/>
          <w:szCs w:val="24"/>
        </w:rPr>
        <w:t xml:space="preserve"> контроля </w:t>
      </w:r>
      <w:r w:rsidR="003853B9" w:rsidRPr="007F0B6D">
        <w:rPr>
          <w:sz w:val="24"/>
          <w:szCs w:val="24"/>
        </w:rPr>
        <w:t>в соответствии со ст. 160.2-1 БК РФ</w:t>
      </w:r>
      <w:r w:rsidR="00277B81" w:rsidRPr="007F0B6D">
        <w:rPr>
          <w:sz w:val="24"/>
          <w:szCs w:val="24"/>
        </w:rPr>
        <w:t>;</w:t>
      </w:r>
    </w:p>
    <w:p w:rsidR="00D0349A" w:rsidRPr="007F0B6D" w:rsidRDefault="00D0349A" w:rsidP="00D0349A">
      <w:pPr>
        <w:jc w:val="both"/>
        <w:rPr>
          <w:sz w:val="24"/>
          <w:szCs w:val="24"/>
        </w:rPr>
      </w:pPr>
      <w:r w:rsidRPr="007F0B6D">
        <w:rPr>
          <w:sz w:val="24"/>
          <w:szCs w:val="24"/>
        </w:rPr>
        <w:t xml:space="preserve"> </w:t>
      </w:r>
      <w:r w:rsidR="00DA0ACD" w:rsidRPr="007F0B6D">
        <w:rPr>
          <w:sz w:val="24"/>
          <w:szCs w:val="24"/>
        </w:rPr>
        <w:t xml:space="preserve">- Порядок проведения внешней проверки годового отчета об исполнении бюджета </w:t>
      </w:r>
      <w:r w:rsidR="00277B81" w:rsidRPr="007F0B6D">
        <w:rPr>
          <w:sz w:val="24"/>
          <w:szCs w:val="24"/>
        </w:rPr>
        <w:t>Новоигирминского</w:t>
      </w:r>
      <w:r w:rsidR="00DA0ACD" w:rsidRPr="007F0B6D">
        <w:rPr>
          <w:sz w:val="24"/>
          <w:szCs w:val="24"/>
        </w:rPr>
        <w:t xml:space="preserve"> городского поселения</w:t>
      </w:r>
      <w:r w:rsidR="00277B81" w:rsidRPr="007F0B6D">
        <w:rPr>
          <w:sz w:val="24"/>
          <w:szCs w:val="24"/>
        </w:rPr>
        <w:t>;</w:t>
      </w:r>
    </w:p>
    <w:p w:rsidR="00A223D2" w:rsidRDefault="00277B81" w:rsidP="00A223D2">
      <w:pPr>
        <w:jc w:val="both"/>
        <w:rPr>
          <w:sz w:val="24"/>
          <w:szCs w:val="24"/>
        </w:rPr>
      </w:pPr>
      <w:r w:rsidRPr="007F0B6D">
        <w:rPr>
          <w:sz w:val="24"/>
          <w:szCs w:val="24"/>
        </w:rPr>
        <w:t>- Учетная политика администрации Новоигирминского ГП, Думы</w:t>
      </w:r>
      <w:r>
        <w:rPr>
          <w:sz w:val="24"/>
          <w:szCs w:val="24"/>
        </w:rPr>
        <w:t xml:space="preserve"> Новоигирминского ГП</w:t>
      </w:r>
      <w:r w:rsidR="00A223D2">
        <w:rPr>
          <w:sz w:val="24"/>
          <w:szCs w:val="24"/>
        </w:rPr>
        <w:t xml:space="preserve">, </w:t>
      </w:r>
      <w:r w:rsidR="00A223D2" w:rsidRPr="00270EC7">
        <w:rPr>
          <w:bCs/>
          <w:sz w:val="24"/>
          <w:szCs w:val="24"/>
        </w:rPr>
        <w:t>МУК «ГДК</w:t>
      </w:r>
      <w:r w:rsidR="00A223D2" w:rsidRPr="00CA3E0D">
        <w:t xml:space="preserve"> </w:t>
      </w:r>
      <w:r w:rsidR="00A223D2" w:rsidRPr="002D33A6">
        <w:rPr>
          <w:sz w:val="24"/>
          <w:szCs w:val="24"/>
        </w:rPr>
        <w:t>«Прометей»</w:t>
      </w:r>
      <w:r w:rsidR="00A223D2">
        <w:rPr>
          <w:sz w:val="24"/>
          <w:szCs w:val="24"/>
        </w:rPr>
        <w:t>,</w:t>
      </w:r>
      <w:r w:rsidR="00A223D2" w:rsidRPr="00993082">
        <w:rPr>
          <w:bCs/>
          <w:sz w:val="24"/>
          <w:szCs w:val="24"/>
        </w:rPr>
        <w:t xml:space="preserve"> </w:t>
      </w:r>
      <w:r w:rsidR="00A223D2" w:rsidRPr="00270EC7">
        <w:rPr>
          <w:bCs/>
          <w:sz w:val="24"/>
          <w:szCs w:val="24"/>
        </w:rPr>
        <w:t>МУК «</w:t>
      </w:r>
      <w:r w:rsidR="00A223D2">
        <w:rPr>
          <w:bCs/>
          <w:sz w:val="24"/>
          <w:szCs w:val="24"/>
        </w:rPr>
        <w:t xml:space="preserve">ТехСервис </w:t>
      </w:r>
      <w:r w:rsidR="00A223D2" w:rsidRPr="00270EC7">
        <w:rPr>
          <w:bCs/>
          <w:sz w:val="24"/>
          <w:szCs w:val="24"/>
        </w:rPr>
        <w:t>«Прометей»</w:t>
      </w:r>
      <w:r w:rsidR="00A223D2">
        <w:rPr>
          <w:bCs/>
          <w:sz w:val="24"/>
          <w:szCs w:val="24"/>
        </w:rPr>
        <w:t>.</w:t>
      </w:r>
    </w:p>
    <w:p w:rsidR="0020443C" w:rsidRPr="008969D7" w:rsidRDefault="00DA0ACD" w:rsidP="008969D7">
      <w:pPr>
        <w:jc w:val="both"/>
        <w:rPr>
          <w:sz w:val="24"/>
          <w:szCs w:val="24"/>
        </w:rPr>
      </w:pPr>
      <w:r w:rsidRPr="008969D7">
        <w:rPr>
          <w:b/>
          <w:bCs/>
          <w:sz w:val="24"/>
          <w:szCs w:val="24"/>
        </w:rPr>
        <w:t xml:space="preserve">       </w:t>
      </w:r>
      <w:r w:rsidR="003853B9">
        <w:rPr>
          <w:sz w:val="24"/>
          <w:szCs w:val="24"/>
        </w:rPr>
        <w:t xml:space="preserve"> </w:t>
      </w:r>
      <w:r w:rsidR="0020443C" w:rsidRPr="008969D7">
        <w:rPr>
          <w:sz w:val="24"/>
          <w:szCs w:val="24"/>
        </w:rPr>
        <w:t xml:space="preserve">Администрацией Новоигирминского ГП утвержден Порядок ведения муниципальной долговой книги Новоигирминского МО от 29.05.2013г. № 132. </w:t>
      </w:r>
    </w:p>
    <w:p w:rsidR="008969D7" w:rsidRDefault="008969D7" w:rsidP="008969D7">
      <w:pPr>
        <w:jc w:val="both"/>
        <w:outlineLvl w:val="2"/>
        <w:rPr>
          <w:sz w:val="24"/>
          <w:szCs w:val="24"/>
        </w:rPr>
      </w:pPr>
      <w:r>
        <w:rPr>
          <w:sz w:val="24"/>
          <w:szCs w:val="24"/>
        </w:rPr>
        <w:t xml:space="preserve">        </w:t>
      </w:r>
      <w:r w:rsidRPr="00DE6158">
        <w:rPr>
          <w:sz w:val="24"/>
          <w:szCs w:val="24"/>
        </w:rPr>
        <w:t>Согласно Сведениям о государственном (муниципальном) долге, предоставленных бюджетных кредитах (ф. 0503172) администрацией городского поселения в 201</w:t>
      </w:r>
      <w:r>
        <w:rPr>
          <w:sz w:val="24"/>
          <w:szCs w:val="24"/>
        </w:rPr>
        <w:t>7</w:t>
      </w:r>
      <w:r w:rsidRPr="00DE6158">
        <w:rPr>
          <w:sz w:val="24"/>
          <w:szCs w:val="24"/>
        </w:rPr>
        <w:t xml:space="preserve"> году был привлечен кредит из областного бюджета (от Министерства Финансов Иркутской области) на ремонт дорог на сумму </w:t>
      </w:r>
      <w:r>
        <w:rPr>
          <w:sz w:val="24"/>
          <w:szCs w:val="24"/>
        </w:rPr>
        <w:t>5 551,0</w:t>
      </w:r>
      <w:r w:rsidRPr="00DE6158">
        <w:rPr>
          <w:sz w:val="24"/>
          <w:szCs w:val="24"/>
        </w:rPr>
        <w:t xml:space="preserve"> тыс. рублей. Остаток задолженности на конец отчетного периода 201</w:t>
      </w:r>
      <w:r>
        <w:rPr>
          <w:sz w:val="24"/>
          <w:szCs w:val="24"/>
        </w:rPr>
        <w:t>8</w:t>
      </w:r>
      <w:r w:rsidRPr="00DE6158">
        <w:rPr>
          <w:sz w:val="24"/>
          <w:szCs w:val="24"/>
        </w:rPr>
        <w:t xml:space="preserve"> года </w:t>
      </w:r>
      <w:r>
        <w:rPr>
          <w:sz w:val="24"/>
          <w:szCs w:val="24"/>
        </w:rPr>
        <w:t>составляет 3 431,7 тыс. рублей</w:t>
      </w:r>
      <w:r w:rsidRPr="00DE6158">
        <w:rPr>
          <w:sz w:val="24"/>
          <w:szCs w:val="24"/>
        </w:rPr>
        <w:t>.</w:t>
      </w:r>
      <w:r w:rsidRPr="00E4418F">
        <w:rPr>
          <w:sz w:val="24"/>
          <w:szCs w:val="24"/>
        </w:rPr>
        <w:t xml:space="preserve"> </w:t>
      </w:r>
    </w:p>
    <w:p w:rsidR="00D0349A" w:rsidRDefault="00D0349A" w:rsidP="00A223D2">
      <w:pPr>
        <w:tabs>
          <w:tab w:val="left" w:pos="720"/>
        </w:tabs>
        <w:jc w:val="both"/>
        <w:rPr>
          <w:b/>
          <w:bCs/>
          <w:sz w:val="24"/>
          <w:szCs w:val="24"/>
        </w:rPr>
      </w:pPr>
    </w:p>
    <w:p w:rsidR="009C507E" w:rsidRDefault="009C507E" w:rsidP="009C507E">
      <w:pPr>
        <w:tabs>
          <w:tab w:val="left" w:pos="1589"/>
        </w:tabs>
        <w:jc w:val="center"/>
        <w:rPr>
          <w:b/>
          <w:bCs/>
          <w:sz w:val="24"/>
          <w:szCs w:val="24"/>
        </w:rPr>
      </w:pPr>
      <w:r w:rsidRPr="009C507E">
        <w:rPr>
          <w:b/>
          <w:bCs/>
          <w:sz w:val="24"/>
          <w:szCs w:val="24"/>
        </w:rPr>
        <w:t xml:space="preserve">Исполнение доходной части бюджета </w:t>
      </w:r>
      <w:r w:rsidR="000C73E2">
        <w:rPr>
          <w:b/>
          <w:bCs/>
          <w:sz w:val="24"/>
          <w:szCs w:val="24"/>
        </w:rPr>
        <w:t>Новоигирмин</w:t>
      </w:r>
      <w:r w:rsidR="00167B31" w:rsidRPr="00167B31">
        <w:rPr>
          <w:b/>
          <w:sz w:val="24"/>
          <w:szCs w:val="24"/>
        </w:rPr>
        <w:t>ского</w:t>
      </w:r>
      <w:r w:rsidRPr="009C507E">
        <w:rPr>
          <w:b/>
          <w:bCs/>
          <w:sz w:val="24"/>
          <w:szCs w:val="24"/>
        </w:rPr>
        <w:t xml:space="preserve"> ГП</w:t>
      </w:r>
    </w:p>
    <w:p w:rsidR="00D524BA" w:rsidRDefault="00D524BA" w:rsidP="009C507E">
      <w:pPr>
        <w:tabs>
          <w:tab w:val="left" w:pos="1589"/>
        </w:tabs>
        <w:jc w:val="center"/>
        <w:rPr>
          <w:b/>
          <w:bCs/>
          <w:sz w:val="24"/>
          <w:szCs w:val="24"/>
        </w:rPr>
      </w:pPr>
    </w:p>
    <w:p w:rsidR="00EE0E39" w:rsidRDefault="00D524BA" w:rsidP="00D524BA">
      <w:pPr>
        <w:tabs>
          <w:tab w:val="left" w:pos="1589"/>
        </w:tabs>
        <w:jc w:val="both"/>
        <w:rPr>
          <w:sz w:val="24"/>
          <w:szCs w:val="24"/>
        </w:rPr>
      </w:pPr>
      <w:r>
        <w:rPr>
          <w:sz w:val="24"/>
          <w:szCs w:val="24"/>
        </w:rPr>
        <w:t xml:space="preserve">        </w:t>
      </w:r>
      <w:r w:rsidRPr="00D524BA">
        <w:rPr>
          <w:sz w:val="24"/>
          <w:szCs w:val="24"/>
        </w:rPr>
        <w:t xml:space="preserve">В соответствии с </w:t>
      </w:r>
      <w:r>
        <w:rPr>
          <w:sz w:val="24"/>
          <w:szCs w:val="24"/>
        </w:rPr>
        <w:t>Р</w:t>
      </w:r>
      <w:r w:rsidRPr="00D524BA">
        <w:rPr>
          <w:sz w:val="24"/>
          <w:szCs w:val="24"/>
        </w:rPr>
        <w:t>ешением Д</w:t>
      </w:r>
      <w:r>
        <w:rPr>
          <w:sz w:val="24"/>
          <w:szCs w:val="24"/>
        </w:rPr>
        <w:t xml:space="preserve">умы </w:t>
      </w:r>
      <w:r w:rsidR="000C73E2">
        <w:rPr>
          <w:sz w:val="24"/>
          <w:szCs w:val="24"/>
        </w:rPr>
        <w:t>Новоигирмин</w:t>
      </w:r>
      <w:r>
        <w:rPr>
          <w:sz w:val="24"/>
          <w:szCs w:val="24"/>
        </w:rPr>
        <w:t>ского ГП</w:t>
      </w:r>
      <w:r w:rsidRPr="00D524BA">
        <w:rPr>
          <w:sz w:val="24"/>
          <w:szCs w:val="24"/>
        </w:rPr>
        <w:t xml:space="preserve"> от </w:t>
      </w:r>
      <w:r>
        <w:rPr>
          <w:sz w:val="24"/>
          <w:szCs w:val="24"/>
        </w:rPr>
        <w:t>26</w:t>
      </w:r>
      <w:r w:rsidRPr="00D524BA">
        <w:rPr>
          <w:sz w:val="24"/>
          <w:szCs w:val="24"/>
        </w:rPr>
        <w:t>.12.201</w:t>
      </w:r>
      <w:r>
        <w:rPr>
          <w:sz w:val="24"/>
          <w:szCs w:val="24"/>
        </w:rPr>
        <w:t>7</w:t>
      </w:r>
      <w:r w:rsidRPr="00D524BA">
        <w:rPr>
          <w:sz w:val="24"/>
          <w:szCs w:val="24"/>
        </w:rPr>
        <w:t>г</w:t>
      </w:r>
      <w:r w:rsidR="007C3CB0">
        <w:rPr>
          <w:sz w:val="24"/>
          <w:szCs w:val="24"/>
        </w:rPr>
        <w:t>.</w:t>
      </w:r>
      <w:r w:rsidRPr="00D524BA">
        <w:rPr>
          <w:sz w:val="24"/>
          <w:szCs w:val="24"/>
        </w:rPr>
        <w:t xml:space="preserve"> №</w:t>
      </w:r>
      <w:r>
        <w:rPr>
          <w:sz w:val="24"/>
          <w:szCs w:val="24"/>
        </w:rPr>
        <w:t xml:space="preserve"> </w:t>
      </w:r>
      <w:r w:rsidRPr="00D524BA">
        <w:rPr>
          <w:sz w:val="24"/>
          <w:szCs w:val="24"/>
        </w:rPr>
        <w:t>1</w:t>
      </w:r>
      <w:r w:rsidR="000C73E2">
        <w:rPr>
          <w:sz w:val="24"/>
          <w:szCs w:val="24"/>
        </w:rPr>
        <w:t>8</w:t>
      </w:r>
      <w:r w:rsidRPr="00D524BA">
        <w:rPr>
          <w:sz w:val="24"/>
          <w:szCs w:val="24"/>
        </w:rPr>
        <w:t xml:space="preserve">, первоначально доходы бюджета были предусмотрены в сумме </w:t>
      </w:r>
      <w:r w:rsidR="002176E3">
        <w:rPr>
          <w:sz w:val="24"/>
          <w:szCs w:val="24"/>
        </w:rPr>
        <w:t>45 247,8</w:t>
      </w:r>
      <w:r w:rsidRPr="00D524BA">
        <w:rPr>
          <w:sz w:val="24"/>
          <w:szCs w:val="24"/>
        </w:rPr>
        <w:t xml:space="preserve"> тыс. рублей. За 201</w:t>
      </w:r>
      <w:r>
        <w:rPr>
          <w:sz w:val="24"/>
          <w:szCs w:val="24"/>
        </w:rPr>
        <w:t>8</w:t>
      </w:r>
      <w:r w:rsidRPr="00D524BA">
        <w:rPr>
          <w:sz w:val="24"/>
          <w:szCs w:val="24"/>
        </w:rPr>
        <w:t xml:space="preserve"> год в бюджет поселения поступило доходов в объеме </w:t>
      </w:r>
      <w:r w:rsidR="002176E3">
        <w:rPr>
          <w:sz w:val="24"/>
          <w:szCs w:val="24"/>
        </w:rPr>
        <w:t>107 677,4</w:t>
      </w:r>
      <w:r w:rsidRPr="00D524BA">
        <w:rPr>
          <w:sz w:val="24"/>
          <w:szCs w:val="24"/>
        </w:rPr>
        <w:t xml:space="preserve"> тыс. рублей, т.е. </w:t>
      </w:r>
      <w:r w:rsidR="00874727">
        <w:rPr>
          <w:sz w:val="24"/>
          <w:szCs w:val="24"/>
        </w:rPr>
        <w:t>мень</w:t>
      </w:r>
      <w:r>
        <w:rPr>
          <w:sz w:val="24"/>
          <w:szCs w:val="24"/>
        </w:rPr>
        <w:t xml:space="preserve">ше на </w:t>
      </w:r>
      <w:r w:rsidR="00874727">
        <w:rPr>
          <w:sz w:val="24"/>
          <w:szCs w:val="24"/>
        </w:rPr>
        <w:t>29 085,9</w:t>
      </w:r>
      <w:r w:rsidRPr="00D524BA">
        <w:rPr>
          <w:sz w:val="24"/>
          <w:szCs w:val="24"/>
        </w:rPr>
        <w:t xml:space="preserve"> тыс. рублей</w:t>
      </w:r>
      <w:r>
        <w:rPr>
          <w:sz w:val="24"/>
          <w:szCs w:val="24"/>
        </w:rPr>
        <w:t>,</w:t>
      </w:r>
      <w:r w:rsidRPr="00D524BA">
        <w:rPr>
          <w:sz w:val="24"/>
          <w:szCs w:val="24"/>
        </w:rPr>
        <w:t xml:space="preserve"> или на </w:t>
      </w:r>
      <w:r w:rsidR="00874727">
        <w:rPr>
          <w:sz w:val="24"/>
          <w:szCs w:val="24"/>
        </w:rPr>
        <w:t>21,3</w:t>
      </w:r>
      <w:r w:rsidRPr="00D524BA">
        <w:rPr>
          <w:sz w:val="24"/>
          <w:szCs w:val="24"/>
        </w:rPr>
        <w:t>% уточненного объема бюджетных назначений (</w:t>
      </w:r>
      <w:r>
        <w:rPr>
          <w:sz w:val="24"/>
          <w:szCs w:val="24"/>
        </w:rPr>
        <w:t>1</w:t>
      </w:r>
      <w:r w:rsidR="00874727">
        <w:rPr>
          <w:sz w:val="24"/>
          <w:szCs w:val="24"/>
        </w:rPr>
        <w:t>36</w:t>
      </w:r>
      <w:r>
        <w:rPr>
          <w:sz w:val="24"/>
          <w:szCs w:val="24"/>
        </w:rPr>
        <w:t> 7</w:t>
      </w:r>
      <w:r w:rsidR="00874727">
        <w:rPr>
          <w:sz w:val="24"/>
          <w:szCs w:val="24"/>
        </w:rPr>
        <w:t>63</w:t>
      </w:r>
      <w:r>
        <w:rPr>
          <w:sz w:val="24"/>
          <w:szCs w:val="24"/>
        </w:rPr>
        <w:t>,</w:t>
      </w:r>
      <w:r w:rsidR="00874727">
        <w:rPr>
          <w:sz w:val="24"/>
          <w:szCs w:val="24"/>
        </w:rPr>
        <w:t>3</w:t>
      </w:r>
      <w:r w:rsidRPr="00D524BA">
        <w:rPr>
          <w:sz w:val="24"/>
          <w:szCs w:val="24"/>
        </w:rPr>
        <w:t xml:space="preserve"> тыс. рублей). Объем фактически поступивших доходов в 201</w:t>
      </w:r>
      <w:r>
        <w:rPr>
          <w:sz w:val="24"/>
          <w:szCs w:val="24"/>
        </w:rPr>
        <w:t>8</w:t>
      </w:r>
      <w:r w:rsidRPr="00D524BA">
        <w:rPr>
          <w:sz w:val="24"/>
          <w:szCs w:val="24"/>
        </w:rPr>
        <w:t xml:space="preserve"> году по сравнению с 201</w:t>
      </w:r>
      <w:r>
        <w:rPr>
          <w:sz w:val="24"/>
          <w:szCs w:val="24"/>
        </w:rPr>
        <w:t>7</w:t>
      </w:r>
      <w:r w:rsidRPr="00D524BA">
        <w:rPr>
          <w:sz w:val="24"/>
          <w:szCs w:val="24"/>
        </w:rPr>
        <w:t xml:space="preserve"> годом у</w:t>
      </w:r>
      <w:r>
        <w:rPr>
          <w:sz w:val="24"/>
          <w:szCs w:val="24"/>
        </w:rPr>
        <w:t>величи</w:t>
      </w:r>
      <w:r w:rsidRPr="00D524BA">
        <w:rPr>
          <w:sz w:val="24"/>
          <w:szCs w:val="24"/>
        </w:rPr>
        <w:t xml:space="preserve">лся на </w:t>
      </w:r>
      <w:r w:rsidR="00874727">
        <w:rPr>
          <w:sz w:val="24"/>
          <w:szCs w:val="24"/>
        </w:rPr>
        <w:t>28 618,8</w:t>
      </w:r>
      <w:r w:rsidRPr="00D524BA">
        <w:rPr>
          <w:sz w:val="24"/>
          <w:szCs w:val="24"/>
        </w:rPr>
        <w:t xml:space="preserve"> тыс. рублей (на </w:t>
      </w:r>
      <w:r w:rsidR="00874727">
        <w:rPr>
          <w:sz w:val="24"/>
          <w:szCs w:val="24"/>
        </w:rPr>
        <w:t>36</w:t>
      </w:r>
      <w:r w:rsidRPr="00D524BA">
        <w:rPr>
          <w:sz w:val="24"/>
          <w:szCs w:val="24"/>
        </w:rPr>
        <w:t xml:space="preserve">%). </w:t>
      </w:r>
    </w:p>
    <w:p w:rsidR="00EE0E39" w:rsidRDefault="00EE0E39" w:rsidP="00D524BA">
      <w:pPr>
        <w:tabs>
          <w:tab w:val="left" w:pos="1589"/>
        </w:tabs>
        <w:jc w:val="both"/>
        <w:rPr>
          <w:sz w:val="24"/>
          <w:szCs w:val="24"/>
        </w:rPr>
      </w:pPr>
      <w:r>
        <w:rPr>
          <w:sz w:val="24"/>
          <w:szCs w:val="24"/>
        </w:rPr>
        <w:t xml:space="preserve">       </w:t>
      </w:r>
    </w:p>
    <w:p w:rsidR="00EE0E39" w:rsidRPr="00BD5A2E" w:rsidRDefault="00EE0E39" w:rsidP="00EE0E39">
      <w:pPr>
        <w:tabs>
          <w:tab w:val="left" w:pos="1589"/>
        </w:tabs>
        <w:jc w:val="center"/>
        <w:rPr>
          <w:i/>
          <w:sz w:val="24"/>
          <w:szCs w:val="24"/>
        </w:rPr>
      </w:pPr>
      <w:r w:rsidRPr="00BD5A2E">
        <w:rPr>
          <w:i/>
          <w:sz w:val="24"/>
          <w:szCs w:val="24"/>
        </w:rPr>
        <w:t xml:space="preserve">Структура доходов бюджета поселения за </w:t>
      </w:r>
      <w:r w:rsidR="00D13AAC" w:rsidRPr="00BD5A2E">
        <w:rPr>
          <w:i/>
          <w:sz w:val="24"/>
          <w:szCs w:val="24"/>
        </w:rPr>
        <w:t xml:space="preserve">2018 год </w:t>
      </w:r>
    </w:p>
    <w:p w:rsidR="00EE0E39" w:rsidRDefault="00EE0E39" w:rsidP="00D524BA">
      <w:pPr>
        <w:tabs>
          <w:tab w:val="left" w:pos="1589"/>
        </w:tabs>
        <w:jc w:val="both"/>
      </w:pPr>
      <w:r>
        <w:t xml:space="preserve">                                                                                                                                                                                        (тыс. рублей) </w:t>
      </w:r>
    </w:p>
    <w:tbl>
      <w:tblPr>
        <w:tblStyle w:val="a4"/>
        <w:tblW w:w="0" w:type="auto"/>
        <w:tblLook w:val="04A0"/>
      </w:tblPr>
      <w:tblGrid>
        <w:gridCol w:w="1760"/>
        <w:gridCol w:w="1760"/>
        <w:gridCol w:w="1761"/>
        <w:gridCol w:w="1761"/>
        <w:gridCol w:w="1761"/>
        <w:gridCol w:w="1761"/>
      </w:tblGrid>
      <w:tr w:rsidR="00EE0E39" w:rsidTr="00FE4D9F">
        <w:tc>
          <w:tcPr>
            <w:tcW w:w="1760" w:type="dxa"/>
            <w:vAlign w:val="center"/>
          </w:tcPr>
          <w:p w:rsidR="00EE0E39" w:rsidRDefault="00EE0E39" w:rsidP="00FE4D9F">
            <w:pPr>
              <w:tabs>
                <w:tab w:val="left" w:pos="1589"/>
              </w:tabs>
              <w:jc w:val="center"/>
            </w:pPr>
            <w:r>
              <w:t>Виды доходов</w:t>
            </w:r>
          </w:p>
        </w:tc>
        <w:tc>
          <w:tcPr>
            <w:tcW w:w="1760" w:type="dxa"/>
            <w:vAlign w:val="center"/>
          </w:tcPr>
          <w:p w:rsidR="00EE0E39" w:rsidRDefault="00EE0E39" w:rsidP="00FE4D9F">
            <w:pPr>
              <w:tabs>
                <w:tab w:val="left" w:pos="1589"/>
              </w:tabs>
              <w:jc w:val="center"/>
            </w:pPr>
            <w:r>
              <w:t>Утвержденный план</w:t>
            </w:r>
          </w:p>
        </w:tc>
        <w:tc>
          <w:tcPr>
            <w:tcW w:w="1761" w:type="dxa"/>
            <w:vAlign w:val="center"/>
          </w:tcPr>
          <w:p w:rsidR="00EE0E39" w:rsidRDefault="00EE0E39" w:rsidP="00FE4D9F">
            <w:pPr>
              <w:tabs>
                <w:tab w:val="left" w:pos="1589"/>
              </w:tabs>
              <w:jc w:val="center"/>
            </w:pPr>
            <w:r>
              <w:t>Уточненный план</w:t>
            </w:r>
          </w:p>
        </w:tc>
        <w:tc>
          <w:tcPr>
            <w:tcW w:w="1761" w:type="dxa"/>
            <w:vAlign w:val="center"/>
          </w:tcPr>
          <w:p w:rsidR="00EE0E39" w:rsidRDefault="00EE0E39" w:rsidP="00FE4D9F">
            <w:pPr>
              <w:tabs>
                <w:tab w:val="left" w:pos="1589"/>
              </w:tabs>
              <w:jc w:val="center"/>
            </w:pPr>
            <w:r>
              <w:t>Исполнение</w:t>
            </w:r>
          </w:p>
        </w:tc>
        <w:tc>
          <w:tcPr>
            <w:tcW w:w="1761" w:type="dxa"/>
            <w:vAlign w:val="center"/>
          </w:tcPr>
          <w:p w:rsidR="00FE4D9F" w:rsidRDefault="00FE4D9F" w:rsidP="00FE4D9F">
            <w:pPr>
              <w:tabs>
                <w:tab w:val="left" w:pos="1589"/>
              </w:tabs>
              <w:jc w:val="center"/>
            </w:pPr>
            <w:r>
              <w:t>%</w:t>
            </w:r>
          </w:p>
          <w:p w:rsidR="00EE0E39" w:rsidRDefault="00FE4D9F" w:rsidP="00FE4D9F">
            <w:pPr>
              <w:tabs>
                <w:tab w:val="left" w:pos="1589"/>
              </w:tabs>
              <w:jc w:val="center"/>
            </w:pPr>
            <w:r>
              <w:t>И</w:t>
            </w:r>
            <w:r w:rsidR="00EE0E39">
              <w:t>сполнени</w:t>
            </w:r>
            <w:r>
              <w:t>я</w:t>
            </w:r>
            <w:r w:rsidR="00EE0E39">
              <w:t xml:space="preserve"> от уточн</w:t>
            </w:r>
            <w:r>
              <w:t>енного</w:t>
            </w:r>
            <w:r w:rsidR="00EE0E39">
              <w:t xml:space="preserve"> плана</w:t>
            </w:r>
          </w:p>
        </w:tc>
        <w:tc>
          <w:tcPr>
            <w:tcW w:w="1761" w:type="dxa"/>
            <w:vAlign w:val="center"/>
          </w:tcPr>
          <w:p w:rsidR="00FE4D9F" w:rsidRDefault="00FE4D9F" w:rsidP="00FE4D9F">
            <w:pPr>
              <w:tabs>
                <w:tab w:val="left" w:pos="1589"/>
              </w:tabs>
              <w:jc w:val="center"/>
            </w:pPr>
            <w:r>
              <w:t>%</w:t>
            </w:r>
          </w:p>
          <w:p w:rsidR="00EE0E39" w:rsidRDefault="00FE4D9F" w:rsidP="00FE4D9F">
            <w:pPr>
              <w:tabs>
                <w:tab w:val="left" w:pos="1589"/>
              </w:tabs>
              <w:jc w:val="center"/>
            </w:pPr>
            <w:r>
              <w:t>И</w:t>
            </w:r>
            <w:r w:rsidR="00EE0E39">
              <w:t>сполнени</w:t>
            </w:r>
            <w:r>
              <w:t>я</w:t>
            </w:r>
            <w:r w:rsidR="00EE0E39">
              <w:t xml:space="preserve"> от утвержд</w:t>
            </w:r>
            <w:r>
              <w:t>енного</w:t>
            </w:r>
            <w:r w:rsidR="00EE0E39">
              <w:t xml:space="preserve"> плана</w:t>
            </w:r>
          </w:p>
        </w:tc>
      </w:tr>
      <w:tr w:rsidR="00EE0E39" w:rsidTr="00FE4D9F">
        <w:tc>
          <w:tcPr>
            <w:tcW w:w="1760" w:type="dxa"/>
            <w:vAlign w:val="center"/>
          </w:tcPr>
          <w:p w:rsidR="00EE0E39" w:rsidRDefault="00FE4D9F" w:rsidP="00FE4D9F">
            <w:pPr>
              <w:tabs>
                <w:tab w:val="left" w:pos="1589"/>
              </w:tabs>
              <w:jc w:val="center"/>
            </w:pPr>
            <w:r>
              <w:t>ДОХОДЫ бюджета, в т.ч.:</w:t>
            </w:r>
          </w:p>
        </w:tc>
        <w:tc>
          <w:tcPr>
            <w:tcW w:w="1760" w:type="dxa"/>
            <w:vAlign w:val="center"/>
          </w:tcPr>
          <w:p w:rsidR="00EE0E39" w:rsidRDefault="005A6EB2" w:rsidP="00FE4D9F">
            <w:pPr>
              <w:tabs>
                <w:tab w:val="left" w:pos="1589"/>
              </w:tabs>
              <w:jc w:val="center"/>
            </w:pPr>
            <w:r>
              <w:t>45 247,8</w:t>
            </w:r>
          </w:p>
        </w:tc>
        <w:tc>
          <w:tcPr>
            <w:tcW w:w="1761" w:type="dxa"/>
            <w:vAlign w:val="center"/>
          </w:tcPr>
          <w:p w:rsidR="00EE0E39" w:rsidRDefault="005A6EB2" w:rsidP="00FE4D9F">
            <w:pPr>
              <w:tabs>
                <w:tab w:val="left" w:pos="1589"/>
              </w:tabs>
              <w:jc w:val="center"/>
            </w:pPr>
            <w:r>
              <w:t>136 763,3</w:t>
            </w:r>
          </w:p>
        </w:tc>
        <w:tc>
          <w:tcPr>
            <w:tcW w:w="1761" w:type="dxa"/>
            <w:vAlign w:val="center"/>
          </w:tcPr>
          <w:p w:rsidR="00EE0E39" w:rsidRDefault="005A6EB2" w:rsidP="00FE4D9F">
            <w:pPr>
              <w:tabs>
                <w:tab w:val="left" w:pos="1589"/>
              </w:tabs>
              <w:jc w:val="center"/>
            </w:pPr>
            <w:r>
              <w:t>107 677,4</w:t>
            </w:r>
          </w:p>
        </w:tc>
        <w:tc>
          <w:tcPr>
            <w:tcW w:w="1761" w:type="dxa"/>
            <w:vAlign w:val="center"/>
          </w:tcPr>
          <w:p w:rsidR="00EE0E39" w:rsidRDefault="00225CD8" w:rsidP="00FE4D9F">
            <w:pPr>
              <w:tabs>
                <w:tab w:val="left" w:pos="1589"/>
              </w:tabs>
              <w:jc w:val="center"/>
            </w:pPr>
            <w:r>
              <w:t>78,7</w:t>
            </w:r>
          </w:p>
        </w:tc>
        <w:tc>
          <w:tcPr>
            <w:tcW w:w="1761" w:type="dxa"/>
            <w:vAlign w:val="center"/>
          </w:tcPr>
          <w:p w:rsidR="00EE0E39" w:rsidRDefault="00225CD8" w:rsidP="00225CD8">
            <w:pPr>
              <w:tabs>
                <w:tab w:val="left" w:pos="1589"/>
              </w:tabs>
              <w:jc w:val="center"/>
            </w:pPr>
            <w:r>
              <w:t>238</w:t>
            </w:r>
          </w:p>
        </w:tc>
      </w:tr>
      <w:tr w:rsidR="00EE0E39" w:rsidTr="00FE4D9F">
        <w:tc>
          <w:tcPr>
            <w:tcW w:w="1760" w:type="dxa"/>
            <w:vAlign w:val="center"/>
          </w:tcPr>
          <w:p w:rsidR="00EE0E39" w:rsidRDefault="00FE4D9F" w:rsidP="00FE4D9F">
            <w:pPr>
              <w:tabs>
                <w:tab w:val="left" w:pos="1589"/>
              </w:tabs>
              <w:jc w:val="center"/>
            </w:pPr>
            <w:r>
              <w:t>Налоговые доходы</w:t>
            </w:r>
          </w:p>
        </w:tc>
        <w:tc>
          <w:tcPr>
            <w:tcW w:w="1760" w:type="dxa"/>
            <w:vAlign w:val="center"/>
          </w:tcPr>
          <w:p w:rsidR="00EE0E39" w:rsidRDefault="005A6EB2" w:rsidP="00FE4D9F">
            <w:pPr>
              <w:tabs>
                <w:tab w:val="left" w:pos="1589"/>
              </w:tabs>
              <w:jc w:val="center"/>
            </w:pPr>
            <w:r>
              <w:t>25 632,7</w:t>
            </w:r>
          </w:p>
        </w:tc>
        <w:tc>
          <w:tcPr>
            <w:tcW w:w="1761" w:type="dxa"/>
            <w:vAlign w:val="center"/>
          </w:tcPr>
          <w:p w:rsidR="00EE0E39" w:rsidRDefault="00225CD8" w:rsidP="00FE4D9F">
            <w:pPr>
              <w:tabs>
                <w:tab w:val="left" w:pos="1589"/>
              </w:tabs>
              <w:jc w:val="center"/>
            </w:pPr>
            <w:r>
              <w:t>35 583,4</w:t>
            </w:r>
          </w:p>
        </w:tc>
        <w:tc>
          <w:tcPr>
            <w:tcW w:w="1761" w:type="dxa"/>
            <w:vAlign w:val="center"/>
          </w:tcPr>
          <w:p w:rsidR="00EE0E39" w:rsidRDefault="00225CD8" w:rsidP="00FE4D9F">
            <w:pPr>
              <w:tabs>
                <w:tab w:val="left" w:pos="1589"/>
              </w:tabs>
              <w:jc w:val="center"/>
            </w:pPr>
            <w:r>
              <w:t>36 773,3</w:t>
            </w:r>
          </w:p>
        </w:tc>
        <w:tc>
          <w:tcPr>
            <w:tcW w:w="1761" w:type="dxa"/>
            <w:vAlign w:val="center"/>
          </w:tcPr>
          <w:p w:rsidR="00EE0E39" w:rsidRDefault="00225CD8" w:rsidP="00FE4D9F">
            <w:pPr>
              <w:tabs>
                <w:tab w:val="left" w:pos="1589"/>
              </w:tabs>
              <w:jc w:val="center"/>
            </w:pPr>
            <w:r>
              <w:t>103,4</w:t>
            </w:r>
          </w:p>
        </w:tc>
        <w:tc>
          <w:tcPr>
            <w:tcW w:w="1761" w:type="dxa"/>
            <w:vAlign w:val="center"/>
          </w:tcPr>
          <w:p w:rsidR="00EE0E39" w:rsidRDefault="00225CD8" w:rsidP="00FE4D9F">
            <w:pPr>
              <w:tabs>
                <w:tab w:val="left" w:pos="1589"/>
              </w:tabs>
              <w:jc w:val="center"/>
            </w:pPr>
            <w:r>
              <w:t>143,5</w:t>
            </w:r>
          </w:p>
        </w:tc>
      </w:tr>
      <w:tr w:rsidR="00EE0E39" w:rsidTr="00FE4D9F">
        <w:tc>
          <w:tcPr>
            <w:tcW w:w="1760" w:type="dxa"/>
            <w:vAlign w:val="center"/>
          </w:tcPr>
          <w:p w:rsidR="00EE0E39" w:rsidRDefault="00FE4D9F" w:rsidP="00FE4D9F">
            <w:pPr>
              <w:tabs>
                <w:tab w:val="left" w:pos="1589"/>
              </w:tabs>
              <w:jc w:val="center"/>
            </w:pPr>
            <w:r>
              <w:t>Доля в структуре доходов, %</w:t>
            </w:r>
          </w:p>
        </w:tc>
        <w:tc>
          <w:tcPr>
            <w:tcW w:w="1760" w:type="dxa"/>
            <w:vAlign w:val="center"/>
          </w:tcPr>
          <w:p w:rsidR="00EE0E39" w:rsidRDefault="00225CD8" w:rsidP="00FE4D9F">
            <w:pPr>
              <w:tabs>
                <w:tab w:val="left" w:pos="1589"/>
              </w:tabs>
              <w:jc w:val="center"/>
            </w:pPr>
            <w:r>
              <w:t>56,7</w:t>
            </w:r>
          </w:p>
        </w:tc>
        <w:tc>
          <w:tcPr>
            <w:tcW w:w="1761" w:type="dxa"/>
            <w:vAlign w:val="center"/>
          </w:tcPr>
          <w:p w:rsidR="00EE0E39" w:rsidRDefault="00225CD8" w:rsidP="00FE4D9F">
            <w:pPr>
              <w:tabs>
                <w:tab w:val="left" w:pos="1589"/>
              </w:tabs>
              <w:jc w:val="center"/>
            </w:pPr>
            <w:r>
              <w:t>26</w:t>
            </w:r>
          </w:p>
        </w:tc>
        <w:tc>
          <w:tcPr>
            <w:tcW w:w="1761" w:type="dxa"/>
            <w:vAlign w:val="center"/>
          </w:tcPr>
          <w:p w:rsidR="00EE0E39" w:rsidRDefault="00225CD8" w:rsidP="00FE4D9F">
            <w:pPr>
              <w:tabs>
                <w:tab w:val="left" w:pos="1589"/>
              </w:tabs>
              <w:jc w:val="center"/>
            </w:pPr>
            <w:r>
              <w:t>34,2</w:t>
            </w:r>
          </w:p>
        </w:tc>
        <w:tc>
          <w:tcPr>
            <w:tcW w:w="1761" w:type="dxa"/>
            <w:vAlign w:val="center"/>
          </w:tcPr>
          <w:p w:rsidR="00EE0E39" w:rsidRDefault="00E95D11" w:rsidP="00FE4D9F">
            <w:pPr>
              <w:tabs>
                <w:tab w:val="left" w:pos="1589"/>
              </w:tabs>
              <w:jc w:val="center"/>
            </w:pPr>
            <w:r>
              <w:t>-</w:t>
            </w:r>
          </w:p>
        </w:tc>
        <w:tc>
          <w:tcPr>
            <w:tcW w:w="1761" w:type="dxa"/>
            <w:vAlign w:val="center"/>
          </w:tcPr>
          <w:p w:rsidR="00EE0E39" w:rsidRDefault="00E95D11" w:rsidP="00FE4D9F">
            <w:pPr>
              <w:tabs>
                <w:tab w:val="left" w:pos="1589"/>
              </w:tabs>
              <w:jc w:val="center"/>
            </w:pPr>
            <w:r>
              <w:t>-</w:t>
            </w:r>
          </w:p>
        </w:tc>
      </w:tr>
      <w:tr w:rsidR="00EE0E39" w:rsidTr="00FE4D9F">
        <w:tc>
          <w:tcPr>
            <w:tcW w:w="1760" w:type="dxa"/>
            <w:vAlign w:val="center"/>
          </w:tcPr>
          <w:p w:rsidR="00EE0E39" w:rsidRDefault="00FE4D9F" w:rsidP="00FE4D9F">
            <w:pPr>
              <w:tabs>
                <w:tab w:val="left" w:pos="1589"/>
              </w:tabs>
              <w:jc w:val="center"/>
            </w:pPr>
            <w:r>
              <w:t>Неналоговые доходы</w:t>
            </w:r>
          </w:p>
        </w:tc>
        <w:tc>
          <w:tcPr>
            <w:tcW w:w="1760" w:type="dxa"/>
            <w:vAlign w:val="center"/>
          </w:tcPr>
          <w:p w:rsidR="00EE0E39" w:rsidRDefault="005A6EB2" w:rsidP="00FE4D9F">
            <w:pPr>
              <w:tabs>
                <w:tab w:val="left" w:pos="1589"/>
              </w:tabs>
              <w:jc w:val="center"/>
            </w:pPr>
            <w:r>
              <w:t>4 495,0</w:t>
            </w:r>
          </w:p>
        </w:tc>
        <w:tc>
          <w:tcPr>
            <w:tcW w:w="1761" w:type="dxa"/>
            <w:vAlign w:val="center"/>
          </w:tcPr>
          <w:p w:rsidR="00EE0E39" w:rsidRDefault="00225CD8" w:rsidP="00FE4D9F">
            <w:pPr>
              <w:tabs>
                <w:tab w:val="left" w:pos="1589"/>
              </w:tabs>
              <w:jc w:val="center"/>
            </w:pPr>
            <w:r>
              <w:t>4 742,1</w:t>
            </w:r>
          </w:p>
        </w:tc>
        <w:tc>
          <w:tcPr>
            <w:tcW w:w="1761" w:type="dxa"/>
            <w:vAlign w:val="center"/>
          </w:tcPr>
          <w:p w:rsidR="00EE0E39" w:rsidRDefault="00225CD8" w:rsidP="00FE4D9F">
            <w:pPr>
              <w:tabs>
                <w:tab w:val="left" w:pos="1589"/>
              </w:tabs>
              <w:jc w:val="center"/>
            </w:pPr>
            <w:r>
              <w:t>3 916,3</w:t>
            </w:r>
          </w:p>
        </w:tc>
        <w:tc>
          <w:tcPr>
            <w:tcW w:w="1761" w:type="dxa"/>
            <w:vAlign w:val="center"/>
          </w:tcPr>
          <w:p w:rsidR="00EE0E39" w:rsidRDefault="00225CD8" w:rsidP="00FE4D9F">
            <w:pPr>
              <w:tabs>
                <w:tab w:val="left" w:pos="1589"/>
              </w:tabs>
              <w:jc w:val="center"/>
            </w:pPr>
            <w:r>
              <w:t>82,6</w:t>
            </w:r>
          </w:p>
        </w:tc>
        <w:tc>
          <w:tcPr>
            <w:tcW w:w="1761" w:type="dxa"/>
            <w:vAlign w:val="center"/>
          </w:tcPr>
          <w:p w:rsidR="00EE0E39" w:rsidRDefault="00E8424D" w:rsidP="00225CD8">
            <w:pPr>
              <w:tabs>
                <w:tab w:val="left" w:pos="1589"/>
              </w:tabs>
              <w:jc w:val="center"/>
            </w:pPr>
            <w:r>
              <w:t>8</w:t>
            </w:r>
            <w:r w:rsidR="00225CD8">
              <w:t>7</w:t>
            </w:r>
            <w:r>
              <w:t>,</w:t>
            </w:r>
            <w:r w:rsidR="00225CD8">
              <w:t>1</w:t>
            </w:r>
          </w:p>
        </w:tc>
      </w:tr>
      <w:tr w:rsidR="00EE0E39" w:rsidTr="00FE4D9F">
        <w:tc>
          <w:tcPr>
            <w:tcW w:w="1760" w:type="dxa"/>
            <w:vAlign w:val="center"/>
          </w:tcPr>
          <w:p w:rsidR="00EE0E39" w:rsidRDefault="00FE4D9F" w:rsidP="00FE4D9F">
            <w:pPr>
              <w:tabs>
                <w:tab w:val="left" w:pos="1589"/>
              </w:tabs>
              <w:jc w:val="center"/>
            </w:pPr>
            <w:r>
              <w:t>Доля в структуре доходов, %</w:t>
            </w:r>
          </w:p>
        </w:tc>
        <w:tc>
          <w:tcPr>
            <w:tcW w:w="1760" w:type="dxa"/>
            <w:vAlign w:val="center"/>
          </w:tcPr>
          <w:p w:rsidR="00EE0E39" w:rsidRDefault="00225CD8" w:rsidP="00FE4D9F">
            <w:pPr>
              <w:tabs>
                <w:tab w:val="left" w:pos="1589"/>
              </w:tabs>
              <w:jc w:val="center"/>
            </w:pPr>
            <w:r>
              <w:t>9,9</w:t>
            </w:r>
          </w:p>
        </w:tc>
        <w:tc>
          <w:tcPr>
            <w:tcW w:w="1761" w:type="dxa"/>
            <w:vAlign w:val="center"/>
          </w:tcPr>
          <w:p w:rsidR="00EE0E39" w:rsidRDefault="00225CD8" w:rsidP="00FE4D9F">
            <w:pPr>
              <w:tabs>
                <w:tab w:val="left" w:pos="1589"/>
              </w:tabs>
              <w:jc w:val="center"/>
            </w:pPr>
            <w:r>
              <w:t>3,5</w:t>
            </w:r>
          </w:p>
        </w:tc>
        <w:tc>
          <w:tcPr>
            <w:tcW w:w="1761" w:type="dxa"/>
            <w:vAlign w:val="center"/>
          </w:tcPr>
          <w:p w:rsidR="00EE0E39" w:rsidRDefault="00225CD8" w:rsidP="00FE4D9F">
            <w:pPr>
              <w:tabs>
                <w:tab w:val="left" w:pos="1589"/>
              </w:tabs>
              <w:jc w:val="center"/>
            </w:pPr>
            <w:r>
              <w:t>3,6</w:t>
            </w:r>
          </w:p>
        </w:tc>
        <w:tc>
          <w:tcPr>
            <w:tcW w:w="1761" w:type="dxa"/>
            <w:vAlign w:val="center"/>
          </w:tcPr>
          <w:p w:rsidR="00EE0E39" w:rsidRDefault="00E95D11" w:rsidP="00FE4D9F">
            <w:pPr>
              <w:tabs>
                <w:tab w:val="left" w:pos="1589"/>
              </w:tabs>
              <w:jc w:val="center"/>
            </w:pPr>
            <w:r>
              <w:t>-</w:t>
            </w:r>
          </w:p>
        </w:tc>
        <w:tc>
          <w:tcPr>
            <w:tcW w:w="1761" w:type="dxa"/>
            <w:vAlign w:val="center"/>
          </w:tcPr>
          <w:p w:rsidR="00EE0E39" w:rsidRDefault="00E95D11" w:rsidP="00FE4D9F">
            <w:pPr>
              <w:tabs>
                <w:tab w:val="left" w:pos="1589"/>
              </w:tabs>
              <w:jc w:val="center"/>
            </w:pPr>
            <w:r>
              <w:t>-</w:t>
            </w:r>
          </w:p>
        </w:tc>
      </w:tr>
      <w:tr w:rsidR="00EE0E39" w:rsidTr="00FE4D9F">
        <w:tc>
          <w:tcPr>
            <w:tcW w:w="1760" w:type="dxa"/>
            <w:vAlign w:val="center"/>
          </w:tcPr>
          <w:p w:rsidR="00EE0E39" w:rsidRDefault="00FE4D9F" w:rsidP="00FE4D9F">
            <w:pPr>
              <w:tabs>
                <w:tab w:val="left" w:pos="1589"/>
              </w:tabs>
              <w:jc w:val="center"/>
            </w:pPr>
            <w:r>
              <w:lastRenderedPageBreak/>
              <w:t>Безвозмездные поступления</w:t>
            </w:r>
          </w:p>
        </w:tc>
        <w:tc>
          <w:tcPr>
            <w:tcW w:w="1760" w:type="dxa"/>
            <w:vAlign w:val="center"/>
          </w:tcPr>
          <w:p w:rsidR="00EE0E39" w:rsidRDefault="005A6EB2" w:rsidP="00FE4D9F">
            <w:pPr>
              <w:tabs>
                <w:tab w:val="left" w:pos="1589"/>
              </w:tabs>
              <w:jc w:val="center"/>
            </w:pPr>
            <w:r>
              <w:t>15 120,1</w:t>
            </w:r>
          </w:p>
        </w:tc>
        <w:tc>
          <w:tcPr>
            <w:tcW w:w="1761" w:type="dxa"/>
            <w:vAlign w:val="center"/>
          </w:tcPr>
          <w:p w:rsidR="00EE0E39" w:rsidRDefault="00225CD8" w:rsidP="00FE4D9F">
            <w:pPr>
              <w:tabs>
                <w:tab w:val="left" w:pos="1589"/>
              </w:tabs>
              <w:jc w:val="center"/>
            </w:pPr>
            <w:r>
              <w:t>96 437,8</w:t>
            </w:r>
          </w:p>
        </w:tc>
        <w:tc>
          <w:tcPr>
            <w:tcW w:w="1761" w:type="dxa"/>
            <w:vAlign w:val="center"/>
          </w:tcPr>
          <w:p w:rsidR="00EE0E39" w:rsidRDefault="00225CD8" w:rsidP="00FE4D9F">
            <w:pPr>
              <w:tabs>
                <w:tab w:val="left" w:pos="1589"/>
              </w:tabs>
              <w:jc w:val="center"/>
            </w:pPr>
            <w:r>
              <w:t>66 987,8</w:t>
            </w:r>
          </w:p>
        </w:tc>
        <w:tc>
          <w:tcPr>
            <w:tcW w:w="1761" w:type="dxa"/>
            <w:vAlign w:val="center"/>
          </w:tcPr>
          <w:p w:rsidR="00EE0E39" w:rsidRDefault="00225CD8" w:rsidP="00FE4D9F">
            <w:pPr>
              <w:tabs>
                <w:tab w:val="left" w:pos="1589"/>
              </w:tabs>
              <w:jc w:val="center"/>
            </w:pPr>
            <w:r>
              <w:t>69,5</w:t>
            </w:r>
          </w:p>
        </w:tc>
        <w:tc>
          <w:tcPr>
            <w:tcW w:w="1761" w:type="dxa"/>
            <w:vAlign w:val="center"/>
          </w:tcPr>
          <w:p w:rsidR="00EE0E39" w:rsidRDefault="00225CD8" w:rsidP="00FE4D9F">
            <w:pPr>
              <w:tabs>
                <w:tab w:val="left" w:pos="1589"/>
              </w:tabs>
              <w:jc w:val="center"/>
            </w:pPr>
            <w:r>
              <w:t>443</w:t>
            </w:r>
          </w:p>
        </w:tc>
      </w:tr>
      <w:tr w:rsidR="00FE4D9F" w:rsidTr="00FE4D9F">
        <w:tc>
          <w:tcPr>
            <w:tcW w:w="1760" w:type="dxa"/>
            <w:vAlign w:val="center"/>
          </w:tcPr>
          <w:p w:rsidR="00FE4D9F" w:rsidRDefault="00FE4D9F" w:rsidP="00FE4D9F">
            <w:pPr>
              <w:tabs>
                <w:tab w:val="left" w:pos="1589"/>
              </w:tabs>
              <w:jc w:val="center"/>
            </w:pPr>
            <w:r>
              <w:t>Доля в структуре доходов, %</w:t>
            </w:r>
          </w:p>
        </w:tc>
        <w:tc>
          <w:tcPr>
            <w:tcW w:w="1760" w:type="dxa"/>
            <w:vAlign w:val="center"/>
          </w:tcPr>
          <w:p w:rsidR="00FE4D9F" w:rsidRDefault="00225CD8" w:rsidP="00FE4D9F">
            <w:pPr>
              <w:tabs>
                <w:tab w:val="left" w:pos="1589"/>
              </w:tabs>
              <w:jc w:val="center"/>
            </w:pPr>
            <w:r>
              <w:t>33,4</w:t>
            </w:r>
          </w:p>
        </w:tc>
        <w:tc>
          <w:tcPr>
            <w:tcW w:w="1761" w:type="dxa"/>
            <w:vAlign w:val="center"/>
          </w:tcPr>
          <w:p w:rsidR="00FE4D9F" w:rsidRDefault="00225CD8" w:rsidP="00FE4D9F">
            <w:pPr>
              <w:tabs>
                <w:tab w:val="left" w:pos="1589"/>
              </w:tabs>
              <w:jc w:val="center"/>
            </w:pPr>
            <w:r>
              <w:t>70,5</w:t>
            </w:r>
          </w:p>
        </w:tc>
        <w:tc>
          <w:tcPr>
            <w:tcW w:w="1761" w:type="dxa"/>
            <w:vAlign w:val="center"/>
          </w:tcPr>
          <w:p w:rsidR="00FE4D9F" w:rsidRDefault="00225CD8" w:rsidP="00FE4D9F">
            <w:pPr>
              <w:tabs>
                <w:tab w:val="left" w:pos="1589"/>
              </w:tabs>
              <w:jc w:val="center"/>
            </w:pPr>
            <w:r>
              <w:t>62,2</w:t>
            </w:r>
          </w:p>
        </w:tc>
        <w:tc>
          <w:tcPr>
            <w:tcW w:w="1761" w:type="dxa"/>
            <w:vAlign w:val="center"/>
          </w:tcPr>
          <w:p w:rsidR="00FE4D9F" w:rsidRDefault="00E95D11" w:rsidP="00FE4D9F">
            <w:pPr>
              <w:tabs>
                <w:tab w:val="left" w:pos="1589"/>
              </w:tabs>
              <w:jc w:val="center"/>
            </w:pPr>
            <w:r>
              <w:t>-</w:t>
            </w:r>
          </w:p>
        </w:tc>
        <w:tc>
          <w:tcPr>
            <w:tcW w:w="1761" w:type="dxa"/>
            <w:vAlign w:val="center"/>
          </w:tcPr>
          <w:p w:rsidR="00FE4D9F" w:rsidRDefault="00E95D11" w:rsidP="00FE4D9F">
            <w:pPr>
              <w:tabs>
                <w:tab w:val="left" w:pos="1589"/>
              </w:tabs>
              <w:jc w:val="center"/>
            </w:pPr>
            <w:r>
              <w:t>-</w:t>
            </w:r>
          </w:p>
        </w:tc>
      </w:tr>
    </w:tbl>
    <w:p w:rsidR="00EE0E39" w:rsidRDefault="00EE0E39" w:rsidP="00D524BA">
      <w:pPr>
        <w:tabs>
          <w:tab w:val="left" w:pos="1589"/>
        </w:tabs>
        <w:jc w:val="both"/>
      </w:pPr>
    </w:p>
    <w:p w:rsidR="00E8424D" w:rsidRDefault="00E8424D" w:rsidP="00D524BA">
      <w:pPr>
        <w:tabs>
          <w:tab w:val="left" w:pos="1589"/>
        </w:tabs>
        <w:jc w:val="both"/>
        <w:rPr>
          <w:sz w:val="24"/>
          <w:szCs w:val="24"/>
        </w:rPr>
      </w:pPr>
      <w:r>
        <w:rPr>
          <w:sz w:val="24"/>
          <w:szCs w:val="24"/>
        </w:rPr>
        <w:t xml:space="preserve">        </w:t>
      </w:r>
      <w:r w:rsidRPr="00E8424D">
        <w:rPr>
          <w:sz w:val="24"/>
          <w:szCs w:val="24"/>
        </w:rPr>
        <w:t xml:space="preserve">Как видно из таблицы, при первоначальном утверждении бюджета удельный вес </w:t>
      </w:r>
      <w:r w:rsidR="00192378">
        <w:rPr>
          <w:sz w:val="24"/>
          <w:szCs w:val="24"/>
        </w:rPr>
        <w:t>налоговых</w:t>
      </w:r>
      <w:r w:rsidRPr="00E8424D">
        <w:rPr>
          <w:sz w:val="24"/>
          <w:szCs w:val="24"/>
        </w:rPr>
        <w:t xml:space="preserve"> поступлений в общем объеме доходов составлял </w:t>
      </w:r>
      <w:r w:rsidR="00192378">
        <w:rPr>
          <w:sz w:val="24"/>
          <w:szCs w:val="24"/>
        </w:rPr>
        <w:t>56,7</w:t>
      </w:r>
      <w:r w:rsidRPr="00E8424D">
        <w:rPr>
          <w:sz w:val="24"/>
          <w:szCs w:val="24"/>
        </w:rPr>
        <w:t>%. По итогам испо</w:t>
      </w:r>
      <w:r>
        <w:rPr>
          <w:sz w:val="24"/>
          <w:szCs w:val="24"/>
        </w:rPr>
        <w:t>лнения бюджета поселения за 2018</w:t>
      </w:r>
      <w:r w:rsidRPr="00E8424D">
        <w:rPr>
          <w:sz w:val="24"/>
          <w:szCs w:val="24"/>
        </w:rPr>
        <w:t xml:space="preserve"> год доля </w:t>
      </w:r>
      <w:r w:rsidR="00192378">
        <w:rPr>
          <w:sz w:val="24"/>
          <w:szCs w:val="24"/>
        </w:rPr>
        <w:t>налогов</w:t>
      </w:r>
      <w:r w:rsidRPr="00E8424D">
        <w:rPr>
          <w:sz w:val="24"/>
          <w:szCs w:val="24"/>
        </w:rPr>
        <w:t>ых поступлений в общей сумме доходов у</w:t>
      </w:r>
      <w:r w:rsidR="00192378">
        <w:rPr>
          <w:sz w:val="24"/>
          <w:szCs w:val="24"/>
        </w:rPr>
        <w:t>меньш</w:t>
      </w:r>
      <w:r w:rsidRPr="00E8424D">
        <w:rPr>
          <w:sz w:val="24"/>
          <w:szCs w:val="24"/>
        </w:rPr>
        <w:t xml:space="preserve">илась до </w:t>
      </w:r>
      <w:r>
        <w:rPr>
          <w:sz w:val="24"/>
          <w:szCs w:val="24"/>
        </w:rPr>
        <w:t>3</w:t>
      </w:r>
      <w:r w:rsidR="00192378">
        <w:rPr>
          <w:sz w:val="24"/>
          <w:szCs w:val="24"/>
        </w:rPr>
        <w:t>4</w:t>
      </w:r>
      <w:r>
        <w:rPr>
          <w:sz w:val="24"/>
          <w:szCs w:val="24"/>
        </w:rPr>
        <w:t>,</w:t>
      </w:r>
      <w:r w:rsidR="00192378">
        <w:rPr>
          <w:sz w:val="24"/>
          <w:szCs w:val="24"/>
        </w:rPr>
        <w:t>2</w:t>
      </w:r>
      <w:r w:rsidRPr="00E8424D">
        <w:rPr>
          <w:sz w:val="24"/>
          <w:szCs w:val="24"/>
        </w:rPr>
        <w:t xml:space="preserve">%. Доля неналоговых доходов в общей сумме доходов бюджета </w:t>
      </w:r>
      <w:r>
        <w:rPr>
          <w:sz w:val="24"/>
          <w:szCs w:val="24"/>
        </w:rPr>
        <w:t xml:space="preserve">уменьшилась </w:t>
      </w:r>
      <w:r w:rsidRPr="00E8424D">
        <w:rPr>
          <w:sz w:val="24"/>
          <w:szCs w:val="24"/>
        </w:rPr>
        <w:t>в сравнении с первоначальными показателями бюджета на 201</w:t>
      </w:r>
      <w:r>
        <w:rPr>
          <w:sz w:val="24"/>
          <w:szCs w:val="24"/>
        </w:rPr>
        <w:t>8</w:t>
      </w:r>
      <w:r w:rsidRPr="00E8424D">
        <w:rPr>
          <w:sz w:val="24"/>
          <w:szCs w:val="24"/>
        </w:rPr>
        <w:t xml:space="preserve"> год</w:t>
      </w:r>
      <w:r>
        <w:rPr>
          <w:sz w:val="24"/>
          <w:szCs w:val="24"/>
        </w:rPr>
        <w:t xml:space="preserve"> с </w:t>
      </w:r>
      <w:r w:rsidR="00192378">
        <w:rPr>
          <w:sz w:val="24"/>
          <w:szCs w:val="24"/>
        </w:rPr>
        <w:t>9,9</w:t>
      </w:r>
      <w:r>
        <w:rPr>
          <w:sz w:val="24"/>
          <w:szCs w:val="24"/>
        </w:rPr>
        <w:t xml:space="preserve">% до </w:t>
      </w:r>
      <w:r w:rsidR="00192378">
        <w:rPr>
          <w:sz w:val="24"/>
          <w:szCs w:val="24"/>
        </w:rPr>
        <w:t>3,6</w:t>
      </w:r>
      <w:r>
        <w:rPr>
          <w:sz w:val="24"/>
          <w:szCs w:val="24"/>
        </w:rPr>
        <w:t>%.</w:t>
      </w:r>
      <w:r w:rsidRPr="00E8424D">
        <w:rPr>
          <w:sz w:val="24"/>
          <w:szCs w:val="24"/>
        </w:rPr>
        <w:t xml:space="preserve"> Доля </w:t>
      </w:r>
      <w:r w:rsidR="00192378">
        <w:rPr>
          <w:sz w:val="24"/>
          <w:szCs w:val="24"/>
        </w:rPr>
        <w:t>безвозмездных поступлений</w:t>
      </w:r>
      <w:r w:rsidRPr="00E8424D">
        <w:rPr>
          <w:sz w:val="24"/>
          <w:szCs w:val="24"/>
        </w:rPr>
        <w:t xml:space="preserve"> в общей сумме доходов бюджета у</w:t>
      </w:r>
      <w:r w:rsidR="00192378">
        <w:rPr>
          <w:sz w:val="24"/>
          <w:szCs w:val="24"/>
        </w:rPr>
        <w:t>велич</w:t>
      </w:r>
      <w:r w:rsidRPr="00E8424D">
        <w:rPr>
          <w:sz w:val="24"/>
          <w:szCs w:val="24"/>
        </w:rPr>
        <w:t xml:space="preserve">илась с </w:t>
      </w:r>
      <w:r w:rsidR="00192378">
        <w:rPr>
          <w:sz w:val="24"/>
          <w:szCs w:val="24"/>
        </w:rPr>
        <w:t>3</w:t>
      </w:r>
      <w:r>
        <w:rPr>
          <w:sz w:val="24"/>
          <w:szCs w:val="24"/>
        </w:rPr>
        <w:t>3</w:t>
      </w:r>
      <w:r w:rsidRPr="00E8424D">
        <w:rPr>
          <w:sz w:val="24"/>
          <w:szCs w:val="24"/>
        </w:rPr>
        <w:t>,</w:t>
      </w:r>
      <w:r w:rsidR="00192378">
        <w:rPr>
          <w:sz w:val="24"/>
          <w:szCs w:val="24"/>
        </w:rPr>
        <w:t>4</w:t>
      </w:r>
      <w:r w:rsidRPr="00E8424D">
        <w:rPr>
          <w:sz w:val="24"/>
          <w:szCs w:val="24"/>
        </w:rPr>
        <w:t xml:space="preserve">% до </w:t>
      </w:r>
      <w:r w:rsidR="00192378">
        <w:rPr>
          <w:sz w:val="24"/>
          <w:szCs w:val="24"/>
        </w:rPr>
        <w:t>6</w:t>
      </w:r>
      <w:r w:rsidRPr="00E8424D">
        <w:rPr>
          <w:sz w:val="24"/>
          <w:szCs w:val="24"/>
        </w:rPr>
        <w:t>2,</w:t>
      </w:r>
      <w:r w:rsidR="00192378">
        <w:rPr>
          <w:sz w:val="24"/>
          <w:szCs w:val="24"/>
        </w:rPr>
        <w:t>2</w:t>
      </w:r>
      <w:r w:rsidRPr="00E8424D">
        <w:rPr>
          <w:sz w:val="24"/>
          <w:szCs w:val="24"/>
        </w:rPr>
        <w:t xml:space="preserve">%. </w:t>
      </w:r>
    </w:p>
    <w:p w:rsidR="00E8424D" w:rsidRDefault="00E8424D" w:rsidP="00D524BA">
      <w:pPr>
        <w:tabs>
          <w:tab w:val="left" w:pos="1589"/>
        </w:tabs>
        <w:jc w:val="both"/>
        <w:rPr>
          <w:sz w:val="24"/>
          <w:szCs w:val="24"/>
        </w:rPr>
      </w:pPr>
    </w:p>
    <w:p w:rsidR="00E8424D" w:rsidRDefault="00E8424D" w:rsidP="00E8424D">
      <w:pPr>
        <w:tabs>
          <w:tab w:val="left" w:pos="1589"/>
        </w:tabs>
        <w:jc w:val="center"/>
        <w:rPr>
          <w:b/>
          <w:sz w:val="24"/>
          <w:szCs w:val="24"/>
        </w:rPr>
      </w:pPr>
      <w:r w:rsidRPr="00E8424D">
        <w:rPr>
          <w:b/>
          <w:sz w:val="24"/>
          <w:szCs w:val="24"/>
        </w:rPr>
        <w:t>Налоговые и неналоговые доходы бюджета поселения</w:t>
      </w:r>
    </w:p>
    <w:p w:rsidR="00E8424D" w:rsidRPr="00E8424D" w:rsidRDefault="00E8424D" w:rsidP="00E8424D">
      <w:pPr>
        <w:tabs>
          <w:tab w:val="left" w:pos="1589"/>
        </w:tabs>
        <w:jc w:val="center"/>
        <w:rPr>
          <w:b/>
          <w:sz w:val="24"/>
          <w:szCs w:val="24"/>
        </w:rPr>
      </w:pPr>
    </w:p>
    <w:p w:rsidR="00EE0E39" w:rsidRDefault="00192378" w:rsidP="00D524BA">
      <w:pPr>
        <w:tabs>
          <w:tab w:val="left" w:pos="1589"/>
        </w:tabs>
        <w:jc w:val="both"/>
        <w:rPr>
          <w:sz w:val="24"/>
          <w:szCs w:val="24"/>
        </w:rPr>
      </w:pPr>
      <w:r>
        <w:rPr>
          <w:sz w:val="24"/>
          <w:szCs w:val="24"/>
        </w:rPr>
        <w:t xml:space="preserve">        </w:t>
      </w:r>
      <w:r w:rsidR="00E8424D" w:rsidRPr="00E8424D">
        <w:rPr>
          <w:sz w:val="24"/>
          <w:szCs w:val="24"/>
        </w:rPr>
        <w:t xml:space="preserve">Первоначальный план по налоговым и неналоговым доходам, утвержденный </w:t>
      </w:r>
      <w:r w:rsidR="00E8424D">
        <w:rPr>
          <w:sz w:val="24"/>
          <w:szCs w:val="24"/>
        </w:rPr>
        <w:t>Р</w:t>
      </w:r>
      <w:r w:rsidR="00E8424D" w:rsidRPr="00E8424D">
        <w:rPr>
          <w:sz w:val="24"/>
          <w:szCs w:val="24"/>
        </w:rPr>
        <w:t>ешением Д</w:t>
      </w:r>
      <w:r w:rsidR="00E8424D">
        <w:rPr>
          <w:sz w:val="24"/>
          <w:szCs w:val="24"/>
        </w:rPr>
        <w:t xml:space="preserve">умы </w:t>
      </w:r>
      <w:r w:rsidR="00851656">
        <w:rPr>
          <w:sz w:val="24"/>
          <w:szCs w:val="24"/>
        </w:rPr>
        <w:t>Новоигирминског</w:t>
      </w:r>
      <w:r w:rsidR="00E8424D">
        <w:rPr>
          <w:sz w:val="24"/>
          <w:szCs w:val="24"/>
        </w:rPr>
        <w:t>о ГП</w:t>
      </w:r>
      <w:r w:rsidR="00E8424D" w:rsidRPr="00E8424D">
        <w:rPr>
          <w:sz w:val="24"/>
          <w:szCs w:val="24"/>
        </w:rPr>
        <w:t xml:space="preserve"> от </w:t>
      </w:r>
      <w:r w:rsidR="00E8424D">
        <w:rPr>
          <w:sz w:val="24"/>
          <w:szCs w:val="24"/>
        </w:rPr>
        <w:t>26</w:t>
      </w:r>
      <w:r w:rsidR="00E8424D" w:rsidRPr="00E8424D">
        <w:rPr>
          <w:sz w:val="24"/>
          <w:szCs w:val="24"/>
        </w:rPr>
        <w:t>.12.201</w:t>
      </w:r>
      <w:r w:rsidR="00E8424D">
        <w:rPr>
          <w:sz w:val="24"/>
          <w:szCs w:val="24"/>
        </w:rPr>
        <w:t>7</w:t>
      </w:r>
      <w:r w:rsidR="00E8424D" w:rsidRPr="00E8424D">
        <w:rPr>
          <w:sz w:val="24"/>
          <w:szCs w:val="24"/>
        </w:rPr>
        <w:t>г. №</w:t>
      </w:r>
      <w:r w:rsidR="00E8424D">
        <w:rPr>
          <w:sz w:val="24"/>
          <w:szCs w:val="24"/>
        </w:rPr>
        <w:t xml:space="preserve"> </w:t>
      </w:r>
      <w:r w:rsidR="00E8424D" w:rsidRPr="00E8424D">
        <w:rPr>
          <w:sz w:val="24"/>
          <w:szCs w:val="24"/>
        </w:rPr>
        <w:t>1</w:t>
      </w:r>
      <w:r>
        <w:rPr>
          <w:sz w:val="24"/>
          <w:szCs w:val="24"/>
        </w:rPr>
        <w:t>8</w:t>
      </w:r>
      <w:r w:rsidR="00E8424D" w:rsidRPr="00E8424D">
        <w:rPr>
          <w:sz w:val="24"/>
          <w:szCs w:val="24"/>
        </w:rPr>
        <w:t xml:space="preserve"> на 201</w:t>
      </w:r>
      <w:r w:rsidR="00E8424D">
        <w:rPr>
          <w:sz w:val="24"/>
          <w:szCs w:val="24"/>
        </w:rPr>
        <w:t>8</w:t>
      </w:r>
      <w:r w:rsidR="00E8424D" w:rsidRPr="00E8424D">
        <w:rPr>
          <w:sz w:val="24"/>
          <w:szCs w:val="24"/>
        </w:rPr>
        <w:t xml:space="preserve"> год </w:t>
      </w:r>
      <w:r w:rsidR="00E61F6A">
        <w:rPr>
          <w:sz w:val="24"/>
          <w:szCs w:val="24"/>
        </w:rPr>
        <w:t>составил -</w:t>
      </w:r>
      <w:r w:rsidR="00E8424D" w:rsidRPr="00E8424D">
        <w:rPr>
          <w:sz w:val="24"/>
          <w:szCs w:val="24"/>
        </w:rPr>
        <w:t xml:space="preserve"> </w:t>
      </w:r>
      <w:r>
        <w:rPr>
          <w:sz w:val="24"/>
          <w:szCs w:val="24"/>
        </w:rPr>
        <w:t>30 127,7</w:t>
      </w:r>
      <w:r w:rsidR="00E61F6A">
        <w:rPr>
          <w:sz w:val="24"/>
          <w:szCs w:val="24"/>
        </w:rPr>
        <w:t xml:space="preserve"> тыс. рублей.</w:t>
      </w:r>
      <w:r w:rsidR="00E8424D" w:rsidRPr="00E8424D">
        <w:rPr>
          <w:sz w:val="24"/>
          <w:szCs w:val="24"/>
        </w:rPr>
        <w:t xml:space="preserve"> </w:t>
      </w:r>
      <w:r>
        <w:rPr>
          <w:sz w:val="24"/>
          <w:szCs w:val="24"/>
        </w:rPr>
        <w:t>В</w:t>
      </w:r>
      <w:r w:rsidRPr="00E8424D">
        <w:rPr>
          <w:sz w:val="24"/>
          <w:szCs w:val="24"/>
        </w:rPr>
        <w:t xml:space="preserve"> </w:t>
      </w:r>
      <w:r>
        <w:rPr>
          <w:sz w:val="24"/>
          <w:szCs w:val="24"/>
        </w:rPr>
        <w:t>окончательной редакции Р</w:t>
      </w:r>
      <w:r w:rsidRPr="00E8424D">
        <w:rPr>
          <w:sz w:val="24"/>
          <w:szCs w:val="24"/>
        </w:rPr>
        <w:t>ешение</w:t>
      </w:r>
      <w:r>
        <w:rPr>
          <w:sz w:val="24"/>
          <w:szCs w:val="24"/>
        </w:rPr>
        <w:t>м</w:t>
      </w:r>
      <w:r w:rsidRPr="00E8424D">
        <w:rPr>
          <w:sz w:val="24"/>
          <w:szCs w:val="24"/>
        </w:rPr>
        <w:t xml:space="preserve"> Д</w:t>
      </w:r>
      <w:r>
        <w:rPr>
          <w:sz w:val="24"/>
          <w:szCs w:val="24"/>
        </w:rPr>
        <w:t>умы Новоигирминского ГП</w:t>
      </w:r>
      <w:r w:rsidRPr="00E8424D">
        <w:rPr>
          <w:sz w:val="24"/>
          <w:szCs w:val="24"/>
        </w:rPr>
        <w:t xml:space="preserve"> от 2</w:t>
      </w:r>
      <w:r>
        <w:rPr>
          <w:sz w:val="24"/>
          <w:szCs w:val="24"/>
        </w:rPr>
        <w:t>5</w:t>
      </w:r>
      <w:r w:rsidRPr="00E8424D">
        <w:rPr>
          <w:sz w:val="24"/>
          <w:szCs w:val="24"/>
        </w:rPr>
        <w:t>.12.201</w:t>
      </w:r>
      <w:r>
        <w:rPr>
          <w:sz w:val="24"/>
          <w:szCs w:val="24"/>
        </w:rPr>
        <w:t>8</w:t>
      </w:r>
      <w:r w:rsidRPr="00E8424D">
        <w:rPr>
          <w:sz w:val="24"/>
          <w:szCs w:val="24"/>
        </w:rPr>
        <w:t>г. №</w:t>
      </w:r>
      <w:r>
        <w:rPr>
          <w:sz w:val="24"/>
          <w:szCs w:val="24"/>
        </w:rPr>
        <w:t xml:space="preserve"> 55 </w:t>
      </w:r>
      <w:r w:rsidRPr="00E8424D">
        <w:rPr>
          <w:sz w:val="24"/>
          <w:szCs w:val="24"/>
        </w:rPr>
        <w:t>налоговы</w:t>
      </w:r>
      <w:r>
        <w:rPr>
          <w:sz w:val="24"/>
          <w:szCs w:val="24"/>
        </w:rPr>
        <w:t>е</w:t>
      </w:r>
      <w:r w:rsidRPr="00E8424D">
        <w:rPr>
          <w:sz w:val="24"/>
          <w:szCs w:val="24"/>
        </w:rPr>
        <w:t xml:space="preserve"> и неналоговы</w:t>
      </w:r>
      <w:r>
        <w:rPr>
          <w:sz w:val="24"/>
          <w:szCs w:val="24"/>
        </w:rPr>
        <w:t>е</w:t>
      </w:r>
      <w:r w:rsidRPr="00E8424D">
        <w:rPr>
          <w:sz w:val="24"/>
          <w:szCs w:val="24"/>
        </w:rPr>
        <w:t xml:space="preserve"> доход</w:t>
      </w:r>
      <w:r>
        <w:rPr>
          <w:sz w:val="24"/>
          <w:szCs w:val="24"/>
        </w:rPr>
        <w:t>ы утверждены в сумме 40 325,5</w:t>
      </w:r>
      <w:r w:rsidR="00E8424D" w:rsidRPr="00E8424D">
        <w:rPr>
          <w:sz w:val="24"/>
          <w:szCs w:val="24"/>
        </w:rPr>
        <w:t xml:space="preserve"> тыс. рублей</w:t>
      </w:r>
      <w:r w:rsidR="003354D6">
        <w:rPr>
          <w:sz w:val="24"/>
          <w:szCs w:val="24"/>
        </w:rPr>
        <w:t>,</w:t>
      </w:r>
      <w:r w:rsidR="00E8424D" w:rsidRPr="00E8424D">
        <w:rPr>
          <w:sz w:val="24"/>
          <w:szCs w:val="24"/>
        </w:rPr>
        <w:t xml:space="preserve"> или с ростом на </w:t>
      </w:r>
      <w:r>
        <w:rPr>
          <w:sz w:val="24"/>
          <w:szCs w:val="24"/>
        </w:rPr>
        <w:t>33,9</w:t>
      </w:r>
      <w:r w:rsidR="00E8424D" w:rsidRPr="00E8424D">
        <w:rPr>
          <w:sz w:val="24"/>
          <w:szCs w:val="24"/>
        </w:rPr>
        <w:t>% от первоначального плана. Налоговые и неналоговые доходы исполнены в 201</w:t>
      </w:r>
      <w:r w:rsidR="003354D6">
        <w:rPr>
          <w:sz w:val="24"/>
          <w:szCs w:val="24"/>
        </w:rPr>
        <w:t>8</w:t>
      </w:r>
      <w:r w:rsidR="00E8424D" w:rsidRPr="00E8424D">
        <w:rPr>
          <w:sz w:val="24"/>
          <w:szCs w:val="24"/>
        </w:rPr>
        <w:t xml:space="preserve"> году в сумме </w:t>
      </w:r>
      <w:r>
        <w:rPr>
          <w:sz w:val="24"/>
          <w:szCs w:val="24"/>
        </w:rPr>
        <w:t>40 689,6</w:t>
      </w:r>
      <w:r w:rsidR="00E8424D" w:rsidRPr="00E8424D">
        <w:rPr>
          <w:sz w:val="24"/>
          <w:szCs w:val="24"/>
        </w:rPr>
        <w:t xml:space="preserve"> тыс. рублей, что составляет </w:t>
      </w:r>
      <w:r w:rsidR="002C2101">
        <w:rPr>
          <w:sz w:val="24"/>
          <w:szCs w:val="24"/>
        </w:rPr>
        <w:t>100,</w:t>
      </w:r>
      <w:r w:rsidR="003354D6">
        <w:rPr>
          <w:sz w:val="24"/>
          <w:szCs w:val="24"/>
        </w:rPr>
        <w:t>9% от уточненного плана.</w:t>
      </w:r>
    </w:p>
    <w:p w:rsidR="00D13AAC" w:rsidRDefault="00D13AAC" w:rsidP="003354D6">
      <w:pPr>
        <w:tabs>
          <w:tab w:val="left" w:pos="1589"/>
        </w:tabs>
        <w:jc w:val="center"/>
        <w:rPr>
          <w:sz w:val="24"/>
          <w:szCs w:val="24"/>
        </w:rPr>
      </w:pPr>
    </w:p>
    <w:p w:rsidR="003354D6" w:rsidRPr="00BD5A2E" w:rsidRDefault="003354D6" w:rsidP="00BD5A2E">
      <w:pPr>
        <w:tabs>
          <w:tab w:val="left" w:pos="1589"/>
        </w:tabs>
        <w:jc w:val="center"/>
        <w:rPr>
          <w:i/>
          <w:sz w:val="24"/>
          <w:szCs w:val="24"/>
        </w:rPr>
      </w:pPr>
      <w:r w:rsidRPr="00BD5A2E">
        <w:rPr>
          <w:i/>
          <w:sz w:val="24"/>
          <w:szCs w:val="24"/>
        </w:rPr>
        <w:t>Анализ налоговых и неналоговых доходов за 201</w:t>
      </w:r>
      <w:r w:rsidR="00D13AAC" w:rsidRPr="00BD5A2E">
        <w:rPr>
          <w:i/>
          <w:sz w:val="24"/>
          <w:szCs w:val="24"/>
        </w:rPr>
        <w:t>8</w:t>
      </w:r>
      <w:r w:rsidRPr="00BD5A2E">
        <w:rPr>
          <w:i/>
          <w:sz w:val="24"/>
          <w:szCs w:val="24"/>
        </w:rPr>
        <w:t xml:space="preserve"> год</w:t>
      </w:r>
      <w:r w:rsidR="00D13AAC" w:rsidRPr="00BD5A2E">
        <w:rPr>
          <w:i/>
          <w:sz w:val="24"/>
          <w:szCs w:val="24"/>
        </w:rPr>
        <w:t xml:space="preserve"> </w:t>
      </w:r>
      <w:r w:rsidR="002C2101">
        <w:rPr>
          <w:i/>
          <w:sz w:val="24"/>
          <w:szCs w:val="24"/>
        </w:rPr>
        <w:t>по</w:t>
      </w:r>
      <w:r w:rsidR="00D13AAC" w:rsidRPr="00BD5A2E">
        <w:rPr>
          <w:i/>
          <w:sz w:val="24"/>
          <w:szCs w:val="24"/>
        </w:rPr>
        <w:t xml:space="preserve"> сравнени</w:t>
      </w:r>
      <w:r w:rsidR="002C2101">
        <w:rPr>
          <w:i/>
          <w:sz w:val="24"/>
          <w:szCs w:val="24"/>
        </w:rPr>
        <w:t>ю</w:t>
      </w:r>
      <w:r w:rsidR="00D13AAC" w:rsidRPr="00BD5A2E">
        <w:rPr>
          <w:i/>
          <w:sz w:val="24"/>
          <w:szCs w:val="24"/>
        </w:rPr>
        <w:t xml:space="preserve"> с </w:t>
      </w:r>
      <w:r w:rsidR="002C2101">
        <w:rPr>
          <w:i/>
          <w:sz w:val="24"/>
          <w:szCs w:val="24"/>
        </w:rPr>
        <w:t>показателя</w:t>
      </w:r>
      <w:r w:rsidR="00D13AAC" w:rsidRPr="00BD5A2E">
        <w:rPr>
          <w:i/>
          <w:sz w:val="24"/>
          <w:szCs w:val="24"/>
        </w:rPr>
        <w:t>ми 2017 год</w:t>
      </w:r>
      <w:r w:rsidR="00BD5A2E" w:rsidRPr="00BD5A2E">
        <w:rPr>
          <w:i/>
          <w:sz w:val="24"/>
          <w:szCs w:val="24"/>
        </w:rPr>
        <w:t>а</w:t>
      </w:r>
      <w:r w:rsidR="00D13AAC" w:rsidRPr="00BD5A2E">
        <w:rPr>
          <w:i/>
          <w:sz w:val="24"/>
          <w:szCs w:val="24"/>
        </w:rPr>
        <w:t xml:space="preserve"> </w:t>
      </w:r>
    </w:p>
    <w:p w:rsidR="003354D6" w:rsidRDefault="00D13AAC" w:rsidP="003354D6">
      <w:pPr>
        <w:tabs>
          <w:tab w:val="left" w:pos="1589"/>
        </w:tabs>
        <w:jc w:val="right"/>
        <w:rPr>
          <w:sz w:val="24"/>
          <w:szCs w:val="24"/>
        </w:rPr>
      </w:pPr>
      <w:r w:rsidRPr="003354D6">
        <w:rPr>
          <w:sz w:val="24"/>
          <w:szCs w:val="24"/>
        </w:rPr>
        <w:t xml:space="preserve"> </w:t>
      </w:r>
      <w:r w:rsidR="003354D6" w:rsidRPr="003354D6">
        <w:rPr>
          <w:sz w:val="24"/>
          <w:szCs w:val="24"/>
        </w:rPr>
        <w:t>(тыс. рублей)</w:t>
      </w:r>
    </w:p>
    <w:tbl>
      <w:tblPr>
        <w:tblStyle w:val="a4"/>
        <w:tblW w:w="0" w:type="auto"/>
        <w:tblLayout w:type="fixed"/>
        <w:tblLook w:val="04A0"/>
      </w:tblPr>
      <w:tblGrid>
        <w:gridCol w:w="1668"/>
        <w:gridCol w:w="1134"/>
        <w:gridCol w:w="1134"/>
        <w:gridCol w:w="992"/>
        <w:gridCol w:w="992"/>
        <w:gridCol w:w="992"/>
        <w:gridCol w:w="993"/>
        <w:gridCol w:w="992"/>
        <w:gridCol w:w="850"/>
        <w:gridCol w:w="817"/>
      </w:tblGrid>
      <w:tr w:rsidR="000F230B" w:rsidTr="00DD314D">
        <w:trPr>
          <w:trHeight w:val="225"/>
        </w:trPr>
        <w:tc>
          <w:tcPr>
            <w:tcW w:w="1668" w:type="dxa"/>
            <w:vMerge w:val="restart"/>
            <w:vAlign w:val="center"/>
          </w:tcPr>
          <w:p w:rsidR="000F230B" w:rsidRPr="000F230B" w:rsidRDefault="000F230B" w:rsidP="000F230B">
            <w:pPr>
              <w:tabs>
                <w:tab w:val="left" w:pos="1589"/>
              </w:tabs>
              <w:jc w:val="center"/>
            </w:pPr>
            <w:r>
              <w:t>Наименование доходов</w:t>
            </w:r>
          </w:p>
        </w:tc>
        <w:tc>
          <w:tcPr>
            <w:tcW w:w="1134" w:type="dxa"/>
            <w:vMerge w:val="restart"/>
            <w:vAlign w:val="center"/>
          </w:tcPr>
          <w:p w:rsidR="000F230B" w:rsidRPr="000F230B" w:rsidRDefault="000F230B" w:rsidP="00D13AAC">
            <w:pPr>
              <w:tabs>
                <w:tab w:val="left" w:pos="1589"/>
              </w:tabs>
              <w:jc w:val="center"/>
            </w:pPr>
            <w:r>
              <w:t>201</w:t>
            </w:r>
            <w:r w:rsidR="00D13AAC">
              <w:t>7</w:t>
            </w:r>
            <w:r>
              <w:t xml:space="preserve"> год, исполнено</w:t>
            </w:r>
          </w:p>
        </w:tc>
        <w:tc>
          <w:tcPr>
            <w:tcW w:w="4110" w:type="dxa"/>
            <w:gridSpan w:val="4"/>
            <w:vAlign w:val="center"/>
          </w:tcPr>
          <w:p w:rsidR="000F230B" w:rsidRPr="000F230B" w:rsidRDefault="000F230B" w:rsidP="00D13AAC">
            <w:pPr>
              <w:tabs>
                <w:tab w:val="left" w:pos="1589"/>
              </w:tabs>
              <w:jc w:val="center"/>
            </w:pPr>
            <w:r>
              <w:t>201</w:t>
            </w:r>
            <w:r w:rsidR="00D13AAC">
              <w:t>8</w:t>
            </w:r>
            <w:r>
              <w:t xml:space="preserve"> год</w:t>
            </w:r>
          </w:p>
        </w:tc>
        <w:tc>
          <w:tcPr>
            <w:tcW w:w="1985" w:type="dxa"/>
            <w:gridSpan w:val="2"/>
            <w:vAlign w:val="center"/>
          </w:tcPr>
          <w:p w:rsidR="000F230B" w:rsidRDefault="000F230B" w:rsidP="000F230B">
            <w:pPr>
              <w:tabs>
                <w:tab w:val="left" w:pos="1589"/>
              </w:tabs>
              <w:jc w:val="center"/>
            </w:pPr>
            <w:r>
              <w:t xml:space="preserve">% </w:t>
            </w:r>
          </w:p>
          <w:p w:rsidR="000F230B" w:rsidRPr="000F230B" w:rsidRDefault="000F230B" w:rsidP="000F230B">
            <w:pPr>
              <w:tabs>
                <w:tab w:val="left" w:pos="1589"/>
              </w:tabs>
              <w:jc w:val="center"/>
            </w:pPr>
            <w:r>
              <w:t>Исполнения</w:t>
            </w:r>
          </w:p>
        </w:tc>
        <w:tc>
          <w:tcPr>
            <w:tcW w:w="1667" w:type="dxa"/>
            <w:gridSpan w:val="2"/>
            <w:vAlign w:val="center"/>
          </w:tcPr>
          <w:p w:rsidR="000F230B" w:rsidRPr="000F230B" w:rsidRDefault="000F230B" w:rsidP="000F230B">
            <w:pPr>
              <w:tabs>
                <w:tab w:val="left" w:pos="1589"/>
              </w:tabs>
              <w:jc w:val="center"/>
            </w:pPr>
            <w:r>
              <w:t>Удельный вес в общих доходах,</w:t>
            </w:r>
            <w:r w:rsidR="00DD314D">
              <w:t xml:space="preserve"> </w:t>
            </w:r>
            <w:r>
              <w:t>%</w:t>
            </w:r>
          </w:p>
        </w:tc>
      </w:tr>
      <w:tr w:rsidR="00DD314D" w:rsidTr="00DD314D">
        <w:trPr>
          <w:trHeight w:val="225"/>
        </w:trPr>
        <w:tc>
          <w:tcPr>
            <w:tcW w:w="1668" w:type="dxa"/>
            <w:vMerge/>
            <w:vAlign w:val="center"/>
          </w:tcPr>
          <w:p w:rsidR="000F230B" w:rsidRPr="000F230B" w:rsidRDefault="000F230B" w:rsidP="000F230B">
            <w:pPr>
              <w:tabs>
                <w:tab w:val="left" w:pos="1589"/>
              </w:tabs>
              <w:jc w:val="center"/>
            </w:pPr>
          </w:p>
        </w:tc>
        <w:tc>
          <w:tcPr>
            <w:tcW w:w="1134" w:type="dxa"/>
            <w:vMerge/>
            <w:vAlign w:val="center"/>
          </w:tcPr>
          <w:p w:rsidR="000F230B" w:rsidRPr="000F230B" w:rsidRDefault="000F230B" w:rsidP="000F230B">
            <w:pPr>
              <w:tabs>
                <w:tab w:val="left" w:pos="1589"/>
              </w:tabs>
              <w:jc w:val="center"/>
            </w:pPr>
          </w:p>
        </w:tc>
        <w:tc>
          <w:tcPr>
            <w:tcW w:w="2126" w:type="dxa"/>
            <w:gridSpan w:val="2"/>
            <w:vAlign w:val="center"/>
          </w:tcPr>
          <w:p w:rsidR="000F230B" w:rsidRPr="000F230B" w:rsidRDefault="000F230B" w:rsidP="000F230B">
            <w:pPr>
              <w:tabs>
                <w:tab w:val="left" w:pos="1589"/>
              </w:tabs>
              <w:jc w:val="center"/>
            </w:pPr>
            <w:r>
              <w:t>План</w:t>
            </w:r>
          </w:p>
        </w:tc>
        <w:tc>
          <w:tcPr>
            <w:tcW w:w="992" w:type="dxa"/>
            <w:vMerge w:val="restart"/>
            <w:vAlign w:val="center"/>
          </w:tcPr>
          <w:p w:rsidR="000F230B" w:rsidRPr="000F230B" w:rsidRDefault="000F230B" w:rsidP="000F230B">
            <w:pPr>
              <w:tabs>
                <w:tab w:val="left" w:pos="1589"/>
              </w:tabs>
              <w:jc w:val="center"/>
            </w:pPr>
            <w:r>
              <w:t>Исполнение</w:t>
            </w:r>
          </w:p>
        </w:tc>
        <w:tc>
          <w:tcPr>
            <w:tcW w:w="992" w:type="dxa"/>
            <w:vMerge w:val="restart"/>
            <w:vAlign w:val="center"/>
          </w:tcPr>
          <w:p w:rsidR="000F230B" w:rsidRPr="000F230B" w:rsidRDefault="000F230B" w:rsidP="000F230B">
            <w:pPr>
              <w:tabs>
                <w:tab w:val="left" w:pos="1589"/>
              </w:tabs>
              <w:jc w:val="center"/>
            </w:pPr>
            <w:r>
              <w:t>Отклонение</w:t>
            </w:r>
          </w:p>
        </w:tc>
        <w:tc>
          <w:tcPr>
            <w:tcW w:w="993" w:type="dxa"/>
            <w:vMerge w:val="restart"/>
            <w:vAlign w:val="center"/>
          </w:tcPr>
          <w:p w:rsidR="00DD314D" w:rsidRDefault="00DD314D" w:rsidP="000F230B">
            <w:pPr>
              <w:tabs>
                <w:tab w:val="left" w:pos="1589"/>
              </w:tabs>
              <w:jc w:val="center"/>
            </w:pPr>
            <w:r>
              <w:t>к</w:t>
            </w:r>
          </w:p>
          <w:p w:rsidR="000F230B" w:rsidRPr="000F230B" w:rsidRDefault="000F230B" w:rsidP="00D13AAC">
            <w:pPr>
              <w:tabs>
                <w:tab w:val="left" w:pos="1589"/>
              </w:tabs>
              <w:jc w:val="center"/>
            </w:pPr>
            <w:r>
              <w:t xml:space="preserve"> 201</w:t>
            </w:r>
            <w:r w:rsidR="00D13AAC">
              <w:t>7</w:t>
            </w:r>
            <w:r>
              <w:t xml:space="preserve"> году</w:t>
            </w:r>
          </w:p>
        </w:tc>
        <w:tc>
          <w:tcPr>
            <w:tcW w:w="992" w:type="dxa"/>
            <w:vMerge w:val="restart"/>
            <w:vAlign w:val="center"/>
          </w:tcPr>
          <w:p w:rsidR="00DD314D" w:rsidRDefault="00DD314D" w:rsidP="000F230B">
            <w:pPr>
              <w:tabs>
                <w:tab w:val="left" w:pos="1589"/>
              </w:tabs>
              <w:jc w:val="center"/>
            </w:pPr>
            <w:r>
              <w:t>к</w:t>
            </w:r>
          </w:p>
          <w:p w:rsidR="000F230B" w:rsidRPr="000F230B" w:rsidRDefault="00DD314D" w:rsidP="00D13AAC">
            <w:pPr>
              <w:tabs>
                <w:tab w:val="left" w:pos="1589"/>
              </w:tabs>
              <w:jc w:val="center"/>
            </w:pPr>
            <w:r>
              <w:t xml:space="preserve"> 201</w:t>
            </w:r>
            <w:r w:rsidR="00D13AAC">
              <w:t>8</w:t>
            </w:r>
            <w:r>
              <w:t xml:space="preserve"> году</w:t>
            </w:r>
          </w:p>
        </w:tc>
        <w:tc>
          <w:tcPr>
            <w:tcW w:w="850" w:type="dxa"/>
            <w:vMerge w:val="restart"/>
            <w:vAlign w:val="center"/>
          </w:tcPr>
          <w:p w:rsidR="000F230B" w:rsidRPr="000F230B" w:rsidRDefault="00DD314D" w:rsidP="00D13AAC">
            <w:pPr>
              <w:tabs>
                <w:tab w:val="left" w:pos="1589"/>
              </w:tabs>
              <w:jc w:val="center"/>
            </w:pPr>
            <w:r>
              <w:t>201</w:t>
            </w:r>
            <w:r w:rsidR="00D13AAC">
              <w:t>7</w:t>
            </w:r>
            <w:r>
              <w:t xml:space="preserve"> год</w:t>
            </w:r>
          </w:p>
        </w:tc>
        <w:tc>
          <w:tcPr>
            <w:tcW w:w="817" w:type="dxa"/>
            <w:vMerge w:val="restart"/>
            <w:vAlign w:val="center"/>
          </w:tcPr>
          <w:p w:rsidR="000F230B" w:rsidRPr="000F230B" w:rsidRDefault="00DD314D" w:rsidP="00D13AAC">
            <w:pPr>
              <w:tabs>
                <w:tab w:val="left" w:pos="1589"/>
              </w:tabs>
              <w:jc w:val="center"/>
            </w:pPr>
            <w:r>
              <w:t>201</w:t>
            </w:r>
            <w:r w:rsidR="00D13AAC">
              <w:t>8</w:t>
            </w:r>
            <w:r>
              <w:t xml:space="preserve"> год</w:t>
            </w:r>
          </w:p>
        </w:tc>
      </w:tr>
      <w:tr w:rsidR="00DD314D" w:rsidTr="00DD314D">
        <w:trPr>
          <w:trHeight w:val="225"/>
        </w:trPr>
        <w:tc>
          <w:tcPr>
            <w:tcW w:w="1668" w:type="dxa"/>
            <w:vMerge/>
          </w:tcPr>
          <w:p w:rsidR="000F230B" w:rsidRPr="000F230B" w:rsidRDefault="000F230B" w:rsidP="003354D6">
            <w:pPr>
              <w:tabs>
                <w:tab w:val="left" w:pos="1589"/>
              </w:tabs>
              <w:jc w:val="right"/>
            </w:pPr>
          </w:p>
        </w:tc>
        <w:tc>
          <w:tcPr>
            <w:tcW w:w="1134" w:type="dxa"/>
            <w:vMerge/>
          </w:tcPr>
          <w:p w:rsidR="000F230B" w:rsidRPr="000F230B" w:rsidRDefault="000F230B" w:rsidP="003354D6">
            <w:pPr>
              <w:tabs>
                <w:tab w:val="left" w:pos="1589"/>
              </w:tabs>
              <w:jc w:val="right"/>
            </w:pPr>
          </w:p>
        </w:tc>
        <w:tc>
          <w:tcPr>
            <w:tcW w:w="1134" w:type="dxa"/>
            <w:vAlign w:val="center"/>
          </w:tcPr>
          <w:p w:rsidR="000F230B" w:rsidRPr="000F230B" w:rsidRDefault="000F230B" w:rsidP="00DD314D">
            <w:pPr>
              <w:tabs>
                <w:tab w:val="left" w:pos="1589"/>
              </w:tabs>
              <w:jc w:val="center"/>
            </w:pPr>
            <w:r>
              <w:t>Утвержденный</w:t>
            </w:r>
          </w:p>
        </w:tc>
        <w:tc>
          <w:tcPr>
            <w:tcW w:w="992" w:type="dxa"/>
            <w:vAlign w:val="center"/>
          </w:tcPr>
          <w:p w:rsidR="000F230B" w:rsidRPr="000F230B" w:rsidRDefault="000F230B" w:rsidP="00DD314D">
            <w:pPr>
              <w:tabs>
                <w:tab w:val="left" w:pos="1589"/>
              </w:tabs>
              <w:jc w:val="center"/>
            </w:pPr>
            <w:r>
              <w:t>Уточненный</w:t>
            </w:r>
          </w:p>
        </w:tc>
        <w:tc>
          <w:tcPr>
            <w:tcW w:w="992" w:type="dxa"/>
            <w:vMerge/>
          </w:tcPr>
          <w:p w:rsidR="000F230B" w:rsidRPr="000F230B" w:rsidRDefault="000F230B" w:rsidP="003354D6">
            <w:pPr>
              <w:tabs>
                <w:tab w:val="left" w:pos="1589"/>
              </w:tabs>
              <w:jc w:val="right"/>
            </w:pPr>
          </w:p>
        </w:tc>
        <w:tc>
          <w:tcPr>
            <w:tcW w:w="992" w:type="dxa"/>
            <w:vMerge/>
          </w:tcPr>
          <w:p w:rsidR="000F230B" w:rsidRPr="000F230B" w:rsidRDefault="000F230B" w:rsidP="003354D6">
            <w:pPr>
              <w:tabs>
                <w:tab w:val="left" w:pos="1589"/>
              </w:tabs>
              <w:jc w:val="right"/>
            </w:pPr>
          </w:p>
        </w:tc>
        <w:tc>
          <w:tcPr>
            <w:tcW w:w="993" w:type="dxa"/>
            <w:vMerge/>
          </w:tcPr>
          <w:p w:rsidR="000F230B" w:rsidRPr="000F230B" w:rsidRDefault="000F230B" w:rsidP="003354D6">
            <w:pPr>
              <w:tabs>
                <w:tab w:val="left" w:pos="1589"/>
              </w:tabs>
              <w:jc w:val="right"/>
            </w:pPr>
          </w:p>
        </w:tc>
        <w:tc>
          <w:tcPr>
            <w:tcW w:w="992" w:type="dxa"/>
            <w:vMerge/>
          </w:tcPr>
          <w:p w:rsidR="000F230B" w:rsidRPr="000F230B" w:rsidRDefault="000F230B" w:rsidP="003354D6">
            <w:pPr>
              <w:tabs>
                <w:tab w:val="left" w:pos="1589"/>
              </w:tabs>
              <w:jc w:val="right"/>
            </w:pPr>
          </w:p>
        </w:tc>
        <w:tc>
          <w:tcPr>
            <w:tcW w:w="850" w:type="dxa"/>
            <w:vMerge/>
          </w:tcPr>
          <w:p w:rsidR="000F230B" w:rsidRPr="000F230B" w:rsidRDefault="000F230B" w:rsidP="003354D6">
            <w:pPr>
              <w:tabs>
                <w:tab w:val="left" w:pos="1589"/>
              </w:tabs>
              <w:jc w:val="right"/>
            </w:pPr>
          </w:p>
        </w:tc>
        <w:tc>
          <w:tcPr>
            <w:tcW w:w="817" w:type="dxa"/>
            <w:vMerge/>
          </w:tcPr>
          <w:p w:rsidR="000F230B" w:rsidRPr="000F230B" w:rsidRDefault="000F230B" w:rsidP="003354D6">
            <w:pPr>
              <w:tabs>
                <w:tab w:val="left" w:pos="1589"/>
              </w:tabs>
              <w:jc w:val="right"/>
            </w:pPr>
          </w:p>
        </w:tc>
      </w:tr>
      <w:tr w:rsidR="00DD314D" w:rsidTr="00DD314D">
        <w:trPr>
          <w:trHeight w:val="270"/>
        </w:trPr>
        <w:tc>
          <w:tcPr>
            <w:tcW w:w="1668" w:type="dxa"/>
            <w:vAlign w:val="center"/>
          </w:tcPr>
          <w:p w:rsidR="000F230B" w:rsidRPr="00DD314D" w:rsidRDefault="00DD314D" w:rsidP="00DD314D">
            <w:pPr>
              <w:tabs>
                <w:tab w:val="left" w:pos="1589"/>
              </w:tabs>
              <w:jc w:val="center"/>
            </w:pPr>
            <w:r w:rsidRPr="00DD314D">
              <w:t>1</w:t>
            </w:r>
          </w:p>
        </w:tc>
        <w:tc>
          <w:tcPr>
            <w:tcW w:w="1134" w:type="dxa"/>
            <w:vAlign w:val="center"/>
          </w:tcPr>
          <w:p w:rsidR="000F230B" w:rsidRPr="00DD314D" w:rsidRDefault="00DD314D" w:rsidP="00DD314D">
            <w:pPr>
              <w:tabs>
                <w:tab w:val="left" w:pos="1589"/>
              </w:tabs>
              <w:jc w:val="center"/>
            </w:pPr>
            <w:r w:rsidRPr="00DD314D">
              <w:t>2</w:t>
            </w:r>
          </w:p>
        </w:tc>
        <w:tc>
          <w:tcPr>
            <w:tcW w:w="1134" w:type="dxa"/>
            <w:vAlign w:val="center"/>
          </w:tcPr>
          <w:p w:rsidR="000F230B" w:rsidRPr="00DD314D" w:rsidRDefault="00DD314D" w:rsidP="00DD314D">
            <w:pPr>
              <w:tabs>
                <w:tab w:val="left" w:pos="1589"/>
              </w:tabs>
              <w:jc w:val="center"/>
            </w:pPr>
            <w:r w:rsidRPr="00DD314D">
              <w:t>3</w:t>
            </w:r>
          </w:p>
        </w:tc>
        <w:tc>
          <w:tcPr>
            <w:tcW w:w="992" w:type="dxa"/>
            <w:vAlign w:val="center"/>
          </w:tcPr>
          <w:p w:rsidR="000F230B" w:rsidRPr="00DD314D" w:rsidRDefault="00DD314D" w:rsidP="00DD314D">
            <w:pPr>
              <w:tabs>
                <w:tab w:val="left" w:pos="1589"/>
              </w:tabs>
              <w:jc w:val="center"/>
            </w:pPr>
            <w:r w:rsidRPr="00DD314D">
              <w:t>4</w:t>
            </w:r>
          </w:p>
        </w:tc>
        <w:tc>
          <w:tcPr>
            <w:tcW w:w="992" w:type="dxa"/>
            <w:vAlign w:val="center"/>
          </w:tcPr>
          <w:p w:rsidR="000F230B" w:rsidRPr="00DD314D" w:rsidRDefault="00DD314D" w:rsidP="00DD314D">
            <w:pPr>
              <w:tabs>
                <w:tab w:val="left" w:pos="1589"/>
              </w:tabs>
              <w:jc w:val="center"/>
            </w:pPr>
            <w:r w:rsidRPr="00DD314D">
              <w:t>5</w:t>
            </w:r>
          </w:p>
        </w:tc>
        <w:tc>
          <w:tcPr>
            <w:tcW w:w="992" w:type="dxa"/>
            <w:vAlign w:val="center"/>
          </w:tcPr>
          <w:p w:rsidR="000F230B" w:rsidRPr="00DD314D" w:rsidRDefault="00DD314D" w:rsidP="00DD314D">
            <w:pPr>
              <w:tabs>
                <w:tab w:val="left" w:pos="1589"/>
              </w:tabs>
              <w:jc w:val="center"/>
            </w:pPr>
            <w:r w:rsidRPr="00DD314D">
              <w:t>6=</w:t>
            </w:r>
            <w:r>
              <w:t>5/4</w:t>
            </w:r>
          </w:p>
        </w:tc>
        <w:tc>
          <w:tcPr>
            <w:tcW w:w="993" w:type="dxa"/>
            <w:vAlign w:val="center"/>
          </w:tcPr>
          <w:p w:rsidR="000F230B" w:rsidRPr="00DD314D" w:rsidRDefault="00DD314D" w:rsidP="00DD314D">
            <w:pPr>
              <w:tabs>
                <w:tab w:val="left" w:pos="1589"/>
              </w:tabs>
              <w:jc w:val="center"/>
            </w:pPr>
            <w:r>
              <w:t>7=5/2</w:t>
            </w:r>
          </w:p>
        </w:tc>
        <w:tc>
          <w:tcPr>
            <w:tcW w:w="992" w:type="dxa"/>
            <w:vAlign w:val="center"/>
          </w:tcPr>
          <w:p w:rsidR="000F230B" w:rsidRPr="00DD314D" w:rsidRDefault="00DD314D" w:rsidP="00DD314D">
            <w:pPr>
              <w:tabs>
                <w:tab w:val="left" w:pos="1589"/>
              </w:tabs>
              <w:jc w:val="center"/>
            </w:pPr>
            <w:r>
              <w:t>8=5/4</w:t>
            </w:r>
          </w:p>
        </w:tc>
        <w:tc>
          <w:tcPr>
            <w:tcW w:w="850" w:type="dxa"/>
            <w:vAlign w:val="center"/>
          </w:tcPr>
          <w:p w:rsidR="000F230B" w:rsidRPr="00DD314D" w:rsidRDefault="00DD314D" w:rsidP="00DD314D">
            <w:pPr>
              <w:tabs>
                <w:tab w:val="left" w:pos="1589"/>
              </w:tabs>
              <w:jc w:val="center"/>
            </w:pPr>
            <w:r>
              <w:t>9</w:t>
            </w:r>
          </w:p>
        </w:tc>
        <w:tc>
          <w:tcPr>
            <w:tcW w:w="817" w:type="dxa"/>
            <w:vAlign w:val="center"/>
          </w:tcPr>
          <w:p w:rsidR="000F230B" w:rsidRPr="00DD314D" w:rsidRDefault="00DD314D" w:rsidP="00DD314D">
            <w:pPr>
              <w:tabs>
                <w:tab w:val="left" w:pos="1589"/>
              </w:tabs>
              <w:jc w:val="center"/>
            </w:pPr>
            <w:r>
              <w:t>10</w:t>
            </w:r>
          </w:p>
        </w:tc>
      </w:tr>
      <w:tr w:rsidR="00DC5810" w:rsidTr="00D13AAC">
        <w:trPr>
          <w:trHeight w:val="270"/>
        </w:trPr>
        <w:tc>
          <w:tcPr>
            <w:tcW w:w="1668" w:type="dxa"/>
            <w:vAlign w:val="center"/>
          </w:tcPr>
          <w:p w:rsidR="00DC5810" w:rsidRPr="0055788A" w:rsidRDefault="00DC5810" w:rsidP="007C3CB0">
            <w:pPr>
              <w:rPr>
                <w:b/>
                <w:bCs/>
              </w:rPr>
            </w:pPr>
            <w:r w:rsidRPr="0055788A">
              <w:rPr>
                <w:b/>
                <w:bCs/>
              </w:rPr>
              <w:t xml:space="preserve">1. </w:t>
            </w:r>
            <w:r>
              <w:rPr>
                <w:b/>
                <w:bCs/>
              </w:rPr>
              <w:t>Налоговые и неналоговые</w:t>
            </w:r>
            <w:r w:rsidRPr="0055788A">
              <w:rPr>
                <w:b/>
                <w:bCs/>
              </w:rPr>
              <w:t xml:space="preserve"> доходы, всего</w:t>
            </w:r>
          </w:p>
        </w:tc>
        <w:tc>
          <w:tcPr>
            <w:tcW w:w="1134" w:type="dxa"/>
            <w:vAlign w:val="center"/>
          </w:tcPr>
          <w:p w:rsidR="00DC5810" w:rsidRPr="00D13AAC" w:rsidRDefault="00DC5810" w:rsidP="00D13AAC">
            <w:pPr>
              <w:tabs>
                <w:tab w:val="left" w:pos="1589"/>
              </w:tabs>
              <w:jc w:val="center"/>
              <w:rPr>
                <w:b/>
                <w:i/>
              </w:rPr>
            </w:pPr>
            <w:r>
              <w:rPr>
                <w:b/>
                <w:i/>
              </w:rPr>
              <w:t>33 258,1</w:t>
            </w:r>
          </w:p>
        </w:tc>
        <w:tc>
          <w:tcPr>
            <w:tcW w:w="1134" w:type="dxa"/>
            <w:vAlign w:val="center"/>
          </w:tcPr>
          <w:p w:rsidR="00DC5810" w:rsidRPr="00D13AAC" w:rsidRDefault="00DC5810" w:rsidP="00C55EC7">
            <w:pPr>
              <w:tabs>
                <w:tab w:val="left" w:pos="1589"/>
              </w:tabs>
              <w:jc w:val="center"/>
              <w:rPr>
                <w:b/>
                <w:i/>
              </w:rPr>
            </w:pPr>
            <w:r>
              <w:rPr>
                <w:b/>
                <w:i/>
              </w:rPr>
              <w:t>30 127,7</w:t>
            </w:r>
          </w:p>
        </w:tc>
        <w:tc>
          <w:tcPr>
            <w:tcW w:w="992" w:type="dxa"/>
            <w:vAlign w:val="center"/>
          </w:tcPr>
          <w:p w:rsidR="00DC5810" w:rsidRPr="00D13AAC" w:rsidRDefault="00DC5810" w:rsidP="00D13AAC">
            <w:pPr>
              <w:tabs>
                <w:tab w:val="left" w:pos="1589"/>
              </w:tabs>
              <w:jc w:val="center"/>
              <w:rPr>
                <w:b/>
                <w:i/>
              </w:rPr>
            </w:pPr>
            <w:r>
              <w:rPr>
                <w:b/>
                <w:i/>
              </w:rPr>
              <w:t>40 325,5</w:t>
            </w:r>
          </w:p>
        </w:tc>
        <w:tc>
          <w:tcPr>
            <w:tcW w:w="992" w:type="dxa"/>
            <w:vAlign w:val="center"/>
          </w:tcPr>
          <w:p w:rsidR="00DC5810" w:rsidRPr="00D13AAC" w:rsidRDefault="00DC5810" w:rsidP="00D13AAC">
            <w:pPr>
              <w:tabs>
                <w:tab w:val="left" w:pos="1589"/>
              </w:tabs>
              <w:jc w:val="center"/>
              <w:rPr>
                <w:b/>
                <w:i/>
              </w:rPr>
            </w:pPr>
            <w:r>
              <w:rPr>
                <w:b/>
                <w:i/>
              </w:rPr>
              <w:t>40 689,6</w:t>
            </w:r>
          </w:p>
        </w:tc>
        <w:tc>
          <w:tcPr>
            <w:tcW w:w="992" w:type="dxa"/>
            <w:vAlign w:val="center"/>
          </w:tcPr>
          <w:p w:rsidR="00DC5810" w:rsidRPr="00D13AAC" w:rsidRDefault="00D4659B" w:rsidP="00D13AAC">
            <w:pPr>
              <w:tabs>
                <w:tab w:val="left" w:pos="1589"/>
              </w:tabs>
              <w:jc w:val="center"/>
              <w:rPr>
                <w:b/>
                <w:i/>
              </w:rPr>
            </w:pPr>
            <w:r>
              <w:rPr>
                <w:b/>
                <w:i/>
              </w:rPr>
              <w:t>+364,1</w:t>
            </w:r>
          </w:p>
        </w:tc>
        <w:tc>
          <w:tcPr>
            <w:tcW w:w="993" w:type="dxa"/>
            <w:vAlign w:val="center"/>
          </w:tcPr>
          <w:p w:rsidR="00DC5810" w:rsidRPr="00D13AAC" w:rsidRDefault="00D4659B" w:rsidP="00D13AAC">
            <w:pPr>
              <w:tabs>
                <w:tab w:val="left" w:pos="1589"/>
              </w:tabs>
              <w:jc w:val="center"/>
              <w:rPr>
                <w:b/>
                <w:i/>
              </w:rPr>
            </w:pPr>
            <w:r>
              <w:rPr>
                <w:b/>
                <w:i/>
              </w:rPr>
              <w:t>122,4</w:t>
            </w:r>
          </w:p>
        </w:tc>
        <w:tc>
          <w:tcPr>
            <w:tcW w:w="992" w:type="dxa"/>
            <w:vAlign w:val="center"/>
          </w:tcPr>
          <w:p w:rsidR="00DC5810" w:rsidRPr="00D13AAC" w:rsidRDefault="0093719C" w:rsidP="00D13AAC">
            <w:pPr>
              <w:tabs>
                <w:tab w:val="left" w:pos="1589"/>
              </w:tabs>
              <w:jc w:val="center"/>
              <w:rPr>
                <w:b/>
                <w:i/>
              </w:rPr>
            </w:pPr>
            <w:r>
              <w:rPr>
                <w:b/>
                <w:i/>
              </w:rPr>
              <w:t>100,9</w:t>
            </w:r>
          </w:p>
        </w:tc>
        <w:tc>
          <w:tcPr>
            <w:tcW w:w="850" w:type="dxa"/>
            <w:vAlign w:val="center"/>
          </w:tcPr>
          <w:p w:rsidR="00DC5810" w:rsidRPr="00D13AAC" w:rsidRDefault="0093719C" w:rsidP="00572604">
            <w:pPr>
              <w:tabs>
                <w:tab w:val="left" w:pos="1589"/>
              </w:tabs>
              <w:jc w:val="center"/>
              <w:rPr>
                <w:b/>
                <w:i/>
              </w:rPr>
            </w:pPr>
            <w:r>
              <w:rPr>
                <w:b/>
                <w:i/>
              </w:rPr>
              <w:t>42,1</w:t>
            </w:r>
          </w:p>
        </w:tc>
        <w:tc>
          <w:tcPr>
            <w:tcW w:w="817" w:type="dxa"/>
            <w:vAlign w:val="center"/>
          </w:tcPr>
          <w:p w:rsidR="00DC5810" w:rsidRPr="00D13AAC" w:rsidRDefault="0093719C" w:rsidP="00D13AAC">
            <w:pPr>
              <w:tabs>
                <w:tab w:val="left" w:pos="1589"/>
              </w:tabs>
              <w:jc w:val="center"/>
              <w:rPr>
                <w:b/>
                <w:i/>
              </w:rPr>
            </w:pPr>
            <w:r>
              <w:rPr>
                <w:b/>
                <w:i/>
              </w:rPr>
              <w:t>37,8</w:t>
            </w:r>
          </w:p>
        </w:tc>
      </w:tr>
      <w:tr w:rsidR="00DC5810" w:rsidTr="00D13AAC">
        <w:trPr>
          <w:trHeight w:val="270"/>
        </w:trPr>
        <w:tc>
          <w:tcPr>
            <w:tcW w:w="1668" w:type="dxa"/>
            <w:vAlign w:val="center"/>
          </w:tcPr>
          <w:p w:rsidR="00DC5810" w:rsidRPr="0055788A" w:rsidRDefault="00DC5810" w:rsidP="007C3CB0">
            <w:pPr>
              <w:ind w:left="34"/>
              <w:rPr>
                <w:b/>
                <w:bCs/>
              </w:rPr>
            </w:pPr>
            <w:r w:rsidRPr="0055788A">
              <w:rPr>
                <w:b/>
                <w:bCs/>
              </w:rPr>
              <w:t>1.1. Налоговые доходы</w:t>
            </w:r>
          </w:p>
        </w:tc>
        <w:tc>
          <w:tcPr>
            <w:tcW w:w="1134" w:type="dxa"/>
            <w:vAlign w:val="center"/>
          </w:tcPr>
          <w:p w:rsidR="00DC5810" w:rsidRPr="00D13AAC" w:rsidRDefault="00DC5810" w:rsidP="00572604">
            <w:pPr>
              <w:tabs>
                <w:tab w:val="left" w:pos="1589"/>
              </w:tabs>
              <w:jc w:val="center"/>
              <w:rPr>
                <w:b/>
              </w:rPr>
            </w:pPr>
            <w:r>
              <w:rPr>
                <w:b/>
              </w:rPr>
              <w:t>28 665,8</w:t>
            </w:r>
          </w:p>
        </w:tc>
        <w:tc>
          <w:tcPr>
            <w:tcW w:w="1134" w:type="dxa"/>
            <w:vAlign w:val="center"/>
          </w:tcPr>
          <w:p w:rsidR="00DC5810" w:rsidRPr="00D13AAC" w:rsidRDefault="004E4784" w:rsidP="00C55EC7">
            <w:pPr>
              <w:tabs>
                <w:tab w:val="left" w:pos="1589"/>
              </w:tabs>
              <w:jc w:val="center"/>
              <w:rPr>
                <w:b/>
              </w:rPr>
            </w:pPr>
            <w:r>
              <w:rPr>
                <w:b/>
              </w:rPr>
              <w:t>25 532,7</w:t>
            </w:r>
          </w:p>
        </w:tc>
        <w:tc>
          <w:tcPr>
            <w:tcW w:w="992" w:type="dxa"/>
            <w:vAlign w:val="center"/>
          </w:tcPr>
          <w:p w:rsidR="00DC5810" w:rsidRPr="00D13AAC" w:rsidRDefault="004E4784" w:rsidP="00D13AAC">
            <w:pPr>
              <w:tabs>
                <w:tab w:val="left" w:pos="1589"/>
              </w:tabs>
              <w:jc w:val="center"/>
              <w:rPr>
                <w:b/>
              </w:rPr>
            </w:pPr>
            <w:r>
              <w:rPr>
                <w:b/>
              </w:rPr>
              <w:t>35 583,4</w:t>
            </w:r>
          </w:p>
        </w:tc>
        <w:tc>
          <w:tcPr>
            <w:tcW w:w="992" w:type="dxa"/>
            <w:vAlign w:val="center"/>
          </w:tcPr>
          <w:p w:rsidR="00DC5810" w:rsidRPr="00D13AAC" w:rsidRDefault="004E4784" w:rsidP="00D13AAC">
            <w:pPr>
              <w:tabs>
                <w:tab w:val="left" w:pos="1589"/>
              </w:tabs>
              <w:jc w:val="center"/>
              <w:rPr>
                <w:b/>
              </w:rPr>
            </w:pPr>
            <w:r>
              <w:rPr>
                <w:b/>
              </w:rPr>
              <w:t>36 773,3</w:t>
            </w:r>
          </w:p>
        </w:tc>
        <w:tc>
          <w:tcPr>
            <w:tcW w:w="992" w:type="dxa"/>
            <w:vAlign w:val="center"/>
          </w:tcPr>
          <w:p w:rsidR="00DC5810" w:rsidRPr="00D13AAC" w:rsidRDefault="00D4659B" w:rsidP="00D13AAC">
            <w:pPr>
              <w:tabs>
                <w:tab w:val="left" w:pos="1589"/>
              </w:tabs>
              <w:jc w:val="center"/>
              <w:rPr>
                <w:b/>
              </w:rPr>
            </w:pPr>
            <w:r>
              <w:rPr>
                <w:b/>
              </w:rPr>
              <w:t>+1 189,9</w:t>
            </w:r>
          </w:p>
        </w:tc>
        <w:tc>
          <w:tcPr>
            <w:tcW w:w="993" w:type="dxa"/>
            <w:vAlign w:val="center"/>
          </w:tcPr>
          <w:p w:rsidR="00DC5810" w:rsidRPr="00D13AAC" w:rsidRDefault="0093719C" w:rsidP="00D13AAC">
            <w:pPr>
              <w:tabs>
                <w:tab w:val="left" w:pos="1589"/>
              </w:tabs>
              <w:jc w:val="center"/>
              <w:rPr>
                <w:b/>
              </w:rPr>
            </w:pPr>
            <w:r>
              <w:rPr>
                <w:b/>
              </w:rPr>
              <w:t>128,3</w:t>
            </w:r>
          </w:p>
        </w:tc>
        <w:tc>
          <w:tcPr>
            <w:tcW w:w="992" w:type="dxa"/>
            <w:vAlign w:val="center"/>
          </w:tcPr>
          <w:p w:rsidR="00DC5810" w:rsidRPr="00D13AAC" w:rsidRDefault="0093719C" w:rsidP="00D13AAC">
            <w:pPr>
              <w:tabs>
                <w:tab w:val="left" w:pos="1589"/>
              </w:tabs>
              <w:jc w:val="center"/>
              <w:rPr>
                <w:b/>
              </w:rPr>
            </w:pPr>
            <w:r>
              <w:rPr>
                <w:b/>
              </w:rPr>
              <w:t>103,4</w:t>
            </w:r>
          </w:p>
        </w:tc>
        <w:tc>
          <w:tcPr>
            <w:tcW w:w="850" w:type="dxa"/>
            <w:vAlign w:val="center"/>
          </w:tcPr>
          <w:p w:rsidR="00DC5810" w:rsidRPr="00D13AAC" w:rsidRDefault="0093719C" w:rsidP="00D13AAC">
            <w:pPr>
              <w:tabs>
                <w:tab w:val="left" w:pos="1589"/>
              </w:tabs>
              <w:jc w:val="center"/>
              <w:rPr>
                <w:b/>
              </w:rPr>
            </w:pPr>
            <w:r>
              <w:rPr>
                <w:b/>
              </w:rPr>
              <w:t>36,3</w:t>
            </w:r>
          </w:p>
        </w:tc>
        <w:tc>
          <w:tcPr>
            <w:tcW w:w="817" w:type="dxa"/>
            <w:vAlign w:val="center"/>
          </w:tcPr>
          <w:p w:rsidR="00DC5810" w:rsidRPr="00D13AAC" w:rsidRDefault="0093719C" w:rsidP="00D13AAC">
            <w:pPr>
              <w:tabs>
                <w:tab w:val="left" w:pos="1589"/>
              </w:tabs>
              <w:jc w:val="center"/>
              <w:rPr>
                <w:b/>
              </w:rPr>
            </w:pPr>
            <w:r>
              <w:rPr>
                <w:b/>
              </w:rPr>
              <w:t>34,2</w:t>
            </w:r>
          </w:p>
        </w:tc>
      </w:tr>
      <w:tr w:rsidR="00DC5810" w:rsidTr="00D13AAC">
        <w:trPr>
          <w:trHeight w:val="270"/>
        </w:trPr>
        <w:tc>
          <w:tcPr>
            <w:tcW w:w="1668" w:type="dxa"/>
            <w:vAlign w:val="center"/>
          </w:tcPr>
          <w:p w:rsidR="00DC5810" w:rsidRPr="0055788A" w:rsidRDefault="00DC5810" w:rsidP="007C3CB0">
            <w:r w:rsidRPr="0055788A">
              <w:t>а) налог на доходы физ. лиц</w:t>
            </w:r>
          </w:p>
        </w:tc>
        <w:tc>
          <w:tcPr>
            <w:tcW w:w="1134" w:type="dxa"/>
            <w:vAlign w:val="center"/>
          </w:tcPr>
          <w:p w:rsidR="00DC5810" w:rsidRPr="00D13AAC" w:rsidRDefault="00DC5810" w:rsidP="00D13AAC">
            <w:pPr>
              <w:tabs>
                <w:tab w:val="left" w:pos="1589"/>
              </w:tabs>
              <w:jc w:val="center"/>
            </w:pPr>
            <w:r>
              <w:t>21 801,5</w:t>
            </w:r>
          </w:p>
        </w:tc>
        <w:tc>
          <w:tcPr>
            <w:tcW w:w="1134" w:type="dxa"/>
            <w:vAlign w:val="center"/>
          </w:tcPr>
          <w:p w:rsidR="00DC5810" w:rsidRPr="00D13AAC" w:rsidRDefault="00DC5810" w:rsidP="00C55EC7">
            <w:pPr>
              <w:tabs>
                <w:tab w:val="left" w:pos="1589"/>
              </w:tabs>
              <w:jc w:val="center"/>
            </w:pPr>
            <w:r>
              <w:t>18 815,0</w:t>
            </w:r>
          </w:p>
        </w:tc>
        <w:tc>
          <w:tcPr>
            <w:tcW w:w="992" w:type="dxa"/>
            <w:vAlign w:val="center"/>
          </w:tcPr>
          <w:p w:rsidR="00DC5810" w:rsidRPr="00D13AAC" w:rsidRDefault="00DC5810" w:rsidP="00D13AAC">
            <w:pPr>
              <w:tabs>
                <w:tab w:val="left" w:pos="1589"/>
              </w:tabs>
              <w:jc w:val="center"/>
            </w:pPr>
            <w:r>
              <w:t>28 095,8</w:t>
            </w:r>
          </w:p>
        </w:tc>
        <w:tc>
          <w:tcPr>
            <w:tcW w:w="992" w:type="dxa"/>
            <w:vAlign w:val="center"/>
          </w:tcPr>
          <w:p w:rsidR="00DC5810" w:rsidRPr="00D13AAC" w:rsidRDefault="00DC5810" w:rsidP="00D13AAC">
            <w:pPr>
              <w:tabs>
                <w:tab w:val="left" w:pos="1589"/>
              </w:tabs>
              <w:jc w:val="center"/>
            </w:pPr>
            <w:r>
              <w:t>29 710,0</w:t>
            </w:r>
          </w:p>
        </w:tc>
        <w:tc>
          <w:tcPr>
            <w:tcW w:w="992" w:type="dxa"/>
            <w:vAlign w:val="center"/>
          </w:tcPr>
          <w:p w:rsidR="00DC5810" w:rsidRPr="00D13AAC" w:rsidRDefault="00D4659B" w:rsidP="00D13AAC">
            <w:pPr>
              <w:tabs>
                <w:tab w:val="left" w:pos="1589"/>
              </w:tabs>
              <w:jc w:val="center"/>
            </w:pPr>
            <w:r>
              <w:t>+1 614,2</w:t>
            </w:r>
          </w:p>
        </w:tc>
        <w:tc>
          <w:tcPr>
            <w:tcW w:w="993" w:type="dxa"/>
            <w:vAlign w:val="center"/>
          </w:tcPr>
          <w:p w:rsidR="00DC5810" w:rsidRPr="00D13AAC" w:rsidRDefault="0093719C" w:rsidP="00D13AAC">
            <w:pPr>
              <w:tabs>
                <w:tab w:val="left" w:pos="1589"/>
              </w:tabs>
              <w:jc w:val="center"/>
            </w:pPr>
            <w:r>
              <w:t>136,3</w:t>
            </w:r>
          </w:p>
        </w:tc>
        <w:tc>
          <w:tcPr>
            <w:tcW w:w="992" w:type="dxa"/>
            <w:vAlign w:val="center"/>
          </w:tcPr>
          <w:p w:rsidR="00DC5810" w:rsidRPr="00D13AAC" w:rsidRDefault="0093719C" w:rsidP="00D13AAC">
            <w:pPr>
              <w:tabs>
                <w:tab w:val="left" w:pos="1589"/>
              </w:tabs>
              <w:jc w:val="center"/>
            </w:pPr>
            <w:r>
              <w:t>105,8</w:t>
            </w:r>
          </w:p>
        </w:tc>
        <w:tc>
          <w:tcPr>
            <w:tcW w:w="850" w:type="dxa"/>
            <w:vAlign w:val="center"/>
          </w:tcPr>
          <w:p w:rsidR="00DC5810" w:rsidRPr="00D13AAC" w:rsidRDefault="0093719C" w:rsidP="00D13AAC">
            <w:pPr>
              <w:tabs>
                <w:tab w:val="left" w:pos="1589"/>
              </w:tabs>
              <w:jc w:val="center"/>
            </w:pPr>
            <w:r>
              <w:t>27,6</w:t>
            </w:r>
          </w:p>
        </w:tc>
        <w:tc>
          <w:tcPr>
            <w:tcW w:w="817" w:type="dxa"/>
            <w:vAlign w:val="center"/>
          </w:tcPr>
          <w:p w:rsidR="00DC5810" w:rsidRPr="00D13AAC" w:rsidRDefault="0093719C" w:rsidP="00D13AAC">
            <w:pPr>
              <w:tabs>
                <w:tab w:val="left" w:pos="1589"/>
              </w:tabs>
              <w:jc w:val="center"/>
            </w:pPr>
            <w:r>
              <w:t>27,6</w:t>
            </w:r>
          </w:p>
        </w:tc>
      </w:tr>
      <w:tr w:rsidR="00DC5810" w:rsidTr="00D13AAC">
        <w:trPr>
          <w:trHeight w:val="285"/>
        </w:trPr>
        <w:tc>
          <w:tcPr>
            <w:tcW w:w="1668" w:type="dxa"/>
            <w:vAlign w:val="center"/>
          </w:tcPr>
          <w:p w:rsidR="00DC5810" w:rsidRPr="0055788A" w:rsidRDefault="00DC5810" w:rsidP="007C3CB0">
            <w:pPr>
              <w:rPr>
                <w:bCs/>
              </w:rPr>
            </w:pPr>
            <w:r w:rsidRPr="0055788A">
              <w:rPr>
                <w:bCs/>
              </w:rPr>
              <w:t>б) акцизы</w:t>
            </w:r>
          </w:p>
        </w:tc>
        <w:tc>
          <w:tcPr>
            <w:tcW w:w="1134" w:type="dxa"/>
            <w:vAlign w:val="center"/>
          </w:tcPr>
          <w:p w:rsidR="00DC5810" w:rsidRPr="00D13AAC" w:rsidRDefault="00DC5810" w:rsidP="00D13AAC">
            <w:pPr>
              <w:tabs>
                <w:tab w:val="left" w:pos="1589"/>
              </w:tabs>
              <w:jc w:val="center"/>
            </w:pPr>
            <w:r>
              <w:t>2 560,7</w:t>
            </w:r>
          </w:p>
        </w:tc>
        <w:tc>
          <w:tcPr>
            <w:tcW w:w="1134" w:type="dxa"/>
            <w:vAlign w:val="center"/>
          </w:tcPr>
          <w:p w:rsidR="00DC5810" w:rsidRPr="00D13AAC" w:rsidRDefault="00DC5810" w:rsidP="00C55EC7">
            <w:pPr>
              <w:tabs>
                <w:tab w:val="left" w:pos="1589"/>
              </w:tabs>
              <w:jc w:val="center"/>
            </w:pPr>
            <w:r>
              <w:t>2 527,7</w:t>
            </w:r>
          </w:p>
        </w:tc>
        <w:tc>
          <w:tcPr>
            <w:tcW w:w="992" w:type="dxa"/>
            <w:vAlign w:val="center"/>
          </w:tcPr>
          <w:p w:rsidR="00DC5810" w:rsidRPr="00D13AAC" w:rsidRDefault="00DC5810" w:rsidP="00D13AAC">
            <w:pPr>
              <w:tabs>
                <w:tab w:val="left" w:pos="1589"/>
              </w:tabs>
              <w:jc w:val="center"/>
            </w:pPr>
            <w:r>
              <w:t>2 697,6</w:t>
            </w:r>
          </w:p>
        </w:tc>
        <w:tc>
          <w:tcPr>
            <w:tcW w:w="992" w:type="dxa"/>
            <w:vAlign w:val="center"/>
          </w:tcPr>
          <w:p w:rsidR="00DC5810" w:rsidRPr="00D13AAC" w:rsidRDefault="00DC5810" w:rsidP="00D13AAC">
            <w:pPr>
              <w:tabs>
                <w:tab w:val="left" w:pos="1589"/>
              </w:tabs>
              <w:jc w:val="center"/>
            </w:pPr>
            <w:r>
              <w:t>2 731,1</w:t>
            </w:r>
          </w:p>
        </w:tc>
        <w:tc>
          <w:tcPr>
            <w:tcW w:w="992" w:type="dxa"/>
            <w:vAlign w:val="center"/>
          </w:tcPr>
          <w:p w:rsidR="00DC5810" w:rsidRPr="00D13AAC" w:rsidRDefault="00D4659B" w:rsidP="00D13AAC">
            <w:pPr>
              <w:tabs>
                <w:tab w:val="left" w:pos="1589"/>
              </w:tabs>
              <w:jc w:val="center"/>
            </w:pPr>
            <w:r>
              <w:t>+33,5</w:t>
            </w:r>
          </w:p>
        </w:tc>
        <w:tc>
          <w:tcPr>
            <w:tcW w:w="993" w:type="dxa"/>
            <w:vAlign w:val="center"/>
          </w:tcPr>
          <w:p w:rsidR="00DC5810" w:rsidRPr="00D13AAC" w:rsidRDefault="0093719C" w:rsidP="00D13AAC">
            <w:pPr>
              <w:tabs>
                <w:tab w:val="left" w:pos="1589"/>
              </w:tabs>
              <w:jc w:val="center"/>
            </w:pPr>
            <w:r>
              <w:t>106,7</w:t>
            </w:r>
          </w:p>
        </w:tc>
        <w:tc>
          <w:tcPr>
            <w:tcW w:w="992" w:type="dxa"/>
            <w:vAlign w:val="center"/>
          </w:tcPr>
          <w:p w:rsidR="00DC5810" w:rsidRPr="00D13AAC" w:rsidRDefault="0093719C" w:rsidP="00D13AAC">
            <w:pPr>
              <w:tabs>
                <w:tab w:val="left" w:pos="1589"/>
              </w:tabs>
              <w:jc w:val="center"/>
            </w:pPr>
            <w:r>
              <w:t>101,3</w:t>
            </w:r>
          </w:p>
        </w:tc>
        <w:tc>
          <w:tcPr>
            <w:tcW w:w="850" w:type="dxa"/>
            <w:vAlign w:val="center"/>
          </w:tcPr>
          <w:p w:rsidR="00DC5810" w:rsidRPr="00D13AAC" w:rsidRDefault="0093719C" w:rsidP="00D13AAC">
            <w:pPr>
              <w:tabs>
                <w:tab w:val="left" w:pos="1589"/>
              </w:tabs>
              <w:jc w:val="center"/>
            </w:pPr>
            <w:r>
              <w:t>3,2</w:t>
            </w:r>
          </w:p>
        </w:tc>
        <w:tc>
          <w:tcPr>
            <w:tcW w:w="817" w:type="dxa"/>
            <w:vAlign w:val="center"/>
          </w:tcPr>
          <w:p w:rsidR="00DC5810" w:rsidRPr="00D13AAC" w:rsidRDefault="0093719C" w:rsidP="00D13AAC">
            <w:pPr>
              <w:tabs>
                <w:tab w:val="left" w:pos="1589"/>
              </w:tabs>
              <w:jc w:val="center"/>
            </w:pPr>
            <w:r>
              <w:t>2,5</w:t>
            </w:r>
          </w:p>
        </w:tc>
      </w:tr>
      <w:tr w:rsidR="00DC5810" w:rsidTr="00D13AAC">
        <w:trPr>
          <w:trHeight w:val="285"/>
        </w:trPr>
        <w:tc>
          <w:tcPr>
            <w:tcW w:w="1668" w:type="dxa"/>
            <w:vAlign w:val="center"/>
          </w:tcPr>
          <w:p w:rsidR="00DC5810" w:rsidRPr="0055788A" w:rsidRDefault="00DC5810" w:rsidP="007C3CB0">
            <w:r>
              <w:t>в)</w:t>
            </w:r>
            <w:r w:rsidRPr="0055788A">
              <w:t xml:space="preserve"> налог на имущество физ. </w:t>
            </w:r>
            <w:r w:rsidR="008F7528" w:rsidRPr="0055788A">
              <w:t>Л</w:t>
            </w:r>
            <w:r w:rsidRPr="0055788A">
              <w:t>иц</w:t>
            </w:r>
          </w:p>
        </w:tc>
        <w:tc>
          <w:tcPr>
            <w:tcW w:w="1134" w:type="dxa"/>
            <w:vAlign w:val="center"/>
          </w:tcPr>
          <w:p w:rsidR="00DC5810" w:rsidRPr="00D13AAC" w:rsidRDefault="00DC5810" w:rsidP="00D13AAC">
            <w:pPr>
              <w:tabs>
                <w:tab w:val="left" w:pos="1589"/>
              </w:tabs>
              <w:jc w:val="center"/>
            </w:pPr>
            <w:r>
              <w:t>1 148,6</w:t>
            </w:r>
          </w:p>
        </w:tc>
        <w:tc>
          <w:tcPr>
            <w:tcW w:w="1134" w:type="dxa"/>
            <w:vAlign w:val="center"/>
          </w:tcPr>
          <w:p w:rsidR="00DC5810" w:rsidRPr="00D13AAC" w:rsidRDefault="00DC5810" w:rsidP="00C55EC7">
            <w:pPr>
              <w:tabs>
                <w:tab w:val="left" w:pos="1589"/>
              </w:tabs>
              <w:jc w:val="center"/>
            </w:pPr>
            <w:r>
              <w:t>1 440,0</w:t>
            </w:r>
          </w:p>
        </w:tc>
        <w:tc>
          <w:tcPr>
            <w:tcW w:w="992" w:type="dxa"/>
            <w:vAlign w:val="center"/>
          </w:tcPr>
          <w:p w:rsidR="00DC5810" w:rsidRPr="00D13AAC" w:rsidRDefault="00DC5810" w:rsidP="00D13AAC">
            <w:pPr>
              <w:tabs>
                <w:tab w:val="left" w:pos="1589"/>
              </w:tabs>
              <w:jc w:val="center"/>
            </w:pPr>
            <w:r>
              <w:t>1 440,0</w:t>
            </w:r>
          </w:p>
        </w:tc>
        <w:tc>
          <w:tcPr>
            <w:tcW w:w="992" w:type="dxa"/>
            <w:vAlign w:val="center"/>
          </w:tcPr>
          <w:p w:rsidR="00DC5810" w:rsidRPr="00D13AAC" w:rsidRDefault="00DC5810" w:rsidP="00D13AAC">
            <w:pPr>
              <w:tabs>
                <w:tab w:val="left" w:pos="1589"/>
              </w:tabs>
              <w:jc w:val="center"/>
            </w:pPr>
            <w:r>
              <w:t>1 253,1</w:t>
            </w:r>
          </w:p>
        </w:tc>
        <w:tc>
          <w:tcPr>
            <w:tcW w:w="992" w:type="dxa"/>
            <w:vAlign w:val="center"/>
          </w:tcPr>
          <w:p w:rsidR="00DC5810" w:rsidRPr="00D13AAC" w:rsidRDefault="00D4659B" w:rsidP="00D13AAC">
            <w:pPr>
              <w:tabs>
                <w:tab w:val="left" w:pos="1589"/>
              </w:tabs>
              <w:jc w:val="center"/>
            </w:pPr>
            <w:r>
              <w:t>-186,9</w:t>
            </w:r>
          </w:p>
        </w:tc>
        <w:tc>
          <w:tcPr>
            <w:tcW w:w="993" w:type="dxa"/>
            <w:vAlign w:val="center"/>
          </w:tcPr>
          <w:p w:rsidR="00DC5810" w:rsidRPr="00D13AAC" w:rsidRDefault="0093719C" w:rsidP="00D13AAC">
            <w:pPr>
              <w:tabs>
                <w:tab w:val="left" w:pos="1589"/>
              </w:tabs>
              <w:jc w:val="center"/>
            </w:pPr>
            <w:r>
              <w:t>109,1</w:t>
            </w:r>
          </w:p>
        </w:tc>
        <w:tc>
          <w:tcPr>
            <w:tcW w:w="992" w:type="dxa"/>
            <w:vAlign w:val="center"/>
          </w:tcPr>
          <w:p w:rsidR="00DC5810" w:rsidRPr="00D13AAC" w:rsidRDefault="0093719C" w:rsidP="00D13AAC">
            <w:pPr>
              <w:tabs>
                <w:tab w:val="left" w:pos="1589"/>
              </w:tabs>
              <w:jc w:val="center"/>
            </w:pPr>
            <w:r>
              <w:t>87</w:t>
            </w:r>
          </w:p>
        </w:tc>
        <w:tc>
          <w:tcPr>
            <w:tcW w:w="850" w:type="dxa"/>
            <w:vAlign w:val="center"/>
          </w:tcPr>
          <w:p w:rsidR="00DC5810" w:rsidRPr="00D13AAC" w:rsidRDefault="0093719C" w:rsidP="00D13AAC">
            <w:pPr>
              <w:tabs>
                <w:tab w:val="left" w:pos="1589"/>
              </w:tabs>
              <w:jc w:val="center"/>
            </w:pPr>
            <w:r>
              <w:t>1,5</w:t>
            </w:r>
          </w:p>
        </w:tc>
        <w:tc>
          <w:tcPr>
            <w:tcW w:w="817" w:type="dxa"/>
            <w:vAlign w:val="center"/>
          </w:tcPr>
          <w:p w:rsidR="00DC5810" w:rsidRPr="00D13AAC" w:rsidRDefault="0093719C" w:rsidP="00D13AAC">
            <w:pPr>
              <w:tabs>
                <w:tab w:val="left" w:pos="1589"/>
              </w:tabs>
              <w:jc w:val="center"/>
            </w:pPr>
            <w:r>
              <w:t>1,2</w:t>
            </w:r>
          </w:p>
        </w:tc>
      </w:tr>
      <w:tr w:rsidR="00DC5810" w:rsidTr="00D13AAC">
        <w:trPr>
          <w:trHeight w:val="285"/>
        </w:trPr>
        <w:tc>
          <w:tcPr>
            <w:tcW w:w="1668" w:type="dxa"/>
            <w:vAlign w:val="center"/>
          </w:tcPr>
          <w:p w:rsidR="00DC5810" w:rsidRPr="0055788A" w:rsidRDefault="00DC5810" w:rsidP="007C3CB0">
            <w:r>
              <w:t>г)</w:t>
            </w:r>
            <w:r w:rsidRPr="0055788A">
              <w:t xml:space="preserve"> земельный налог</w:t>
            </w:r>
          </w:p>
        </w:tc>
        <w:tc>
          <w:tcPr>
            <w:tcW w:w="1134" w:type="dxa"/>
            <w:vAlign w:val="center"/>
          </w:tcPr>
          <w:p w:rsidR="00DC5810" w:rsidRPr="00D13AAC" w:rsidRDefault="00DC5810" w:rsidP="00D13AAC">
            <w:pPr>
              <w:tabs>
                <w:tab w:val="left" w:pos="1589"/>
              </w:tabs>
              <w:jc w:val="center"/>
            </w:pPr>
            <w:r>
              <w:t>3 155,0</w:t>
            </w:r>
          </w:p>
        </w:tc>
        <w:tc>
          <w:tcPr>
            <w:tcW w:w="1134" w:type="dxa"/>
            <w:vAlign w:val="center"/>
          </w:tcPr>
          <w:p w:rsidR="00DC5810" w:rsidRPr="00D13AAC" w:rsidRDefault="00DC5810" w:rsidP="00C55EC7">
            <w:pPr>
              <w:tabs>
                <w:tab w:val="left" w:pos="1589"/>
              </w:tabs>
              <w:jc w:val="center"/>
            </w:pPr>
            <w:r>
              <w:t>2 850,0</w:t>
            </w:r>
          </w:p>
        </w:tc>
        <w:tc>
          <w:tcPr>
            <w:tcW w:w="992" w:type="dxa"/>
            <w:vAlign w:val="center"/>
          </w:tcPr>
          <w:p w:rsidR="00DC5810" w:rsidRPr="00D13AAC" w:rsidRDefault="00DC5810" w:rsidP="00D13AAC">
            <w:pPr>
              <w:tabs>
                <w:tab w:val="left" w:pos="1589"/>
              </w:tabs>
              <w:jc w:val="center"/>
            </w:pPr>
            <w:r>
              <w:t>3 350,0</w:t>
            </w:r>
          </w:p>
        </w:tc>
        <w:tc>
          <w:tcPr>
            <w:tcW w:w="992" w:type="dxa"/>
            <w:vAlign w:val="center"/>
          </w:tcPr>
          <w:p w:rsidR="00DC5810" w:rsidRPr="00D13AAC" w:rsidRDefault="00DC5810" w:rsidP="00D13AAC">
            <w:pPr>
              <w:tabs>
                <w:tab w:val="left" w:pos="1589"/>
              </w:tabs>
              <w:jc w:val="center"/>
            </w:pPr>
            <w:r>
              <w:t>3 079,1</w:t>
            </w:r>
          </w:p>
        </w:tc>
        <w:tc>
          <w:tcPr>
            <w:tcW w:w="992" w:type="dxa"/>
            <w:vAlign w:val="center"/>
          </w:tcPr>
          <w:p w:rsidR="00DC5810" w:rsidRPr="00D13AAC" w:rsidRDefault="00D4659B" w:rsidP="00D13AAC">
            <w:pPr>
              <w:tabs>
                <w:tab w:val="left" w:pos="1589"/>
              </w:tabs>
              <w:jc w:val="center"/>
            </w:pPr>
            <w:r>
              <w:t>-270,9</w:t>
            </w:r>
          </w:p>
        </w:tc>
        <w:tc>
          <w:tcPr>
            <w:tcW w:w="993" w:type="dxa"/>
            <w:vAlign w:val="center"/>
          </w:tcPr>
          <w:p w:rsidR="00DC5810" w:rsidRPr="00D13AAC" w:rsidRDefault="0093719C" w:rsidP="00D13AAC">
            <w:pPr>
              <w:tabs>
                <w:tab w:val="left" w:pos="1589"/>
              </w:tabs>
              <w:jc w:val="center"/>
            </w:pPr>
            <w:r>
              <w:t>97,6</w:t>
            </w:r>
          </w:p>
        </w:tc>
        <w:tc>
          <w:tcPr>
            <w:tcW w:w="992" w:type="dxa"/>
            <w:vAlign w:val="center"/>
          </w:tcPr>
          <w:p w:rsidR="00DC5810" w:rsidRPr="00D13AAC" w:rsidRDefault="0093719C" w:rsidP="00D13AAC">
            <w:pPr>
              <w:tabs>
                <w:tab w:val="left" w:pos="1589"/>
              </w:tabs>
              <w:jc w:val="center"/>
            </w:pPr>
            <w:r>
              <w:t>91,9</w:t>
            </w:r>
          </w:p>
        </w:tc>
        <w:tc>
          <w:tcPr>
            <w:tcW w:w="850" w:type="dxa"/>
            <w:vAlign w:val="center"/>
          </w:tcPr>
          <w:p w:rsidR="00DC5810" w:rsidRPr="00D13AAC" w:rsidRDefault="0093719C" w:rsidP="00D13AAC">
            <w:pPr>
              <w:tabs>
                <w:tab w:val="left" w:pos="1589"/>
              </w:tabs>
              <w:jc w:val="center"/>
            </w:pPr>
            <w:r>
              <w:t>4</w:t>
            </w:r>
          </w:p>
        </w:tc>
        <w:tc>
          <w:tcPr>
            <w:tcW w:w="817" w:type="dxa"/>
            <w:vAlign w:val="center"/>
          </w:tcPr>
          <w:p w:rsidR="00DC5810" w:rsidRPr="00D13AAC" w:rsidRDefault="0093719C" w:rsidP="00D13AAC">
            <w:pPr>
              <w:tabs>
                <w:tab w:val="left" w:pos="1589"/>
              </w:tabs>
              <w:jc w:val="center"/>
            </w:pPr>
            <w:r>
              <w:t>2,9</w:t>
            </w:r>
          </w:p>
        </w:tc>
      </w:tr>
      <w:tr w:rsidR="00DC5810" w:rsidTr="00D13AAC">
        <w:trPr>
          <w:trHeight w:val="285"/>
        </w:trPr>
        <w:tc>
          <w:tcPr>
            <w:tcW w:w="1668" w:type="dxa"/>
            <w:vAlign w:val="center"/>
          </w:tcPr>
          <w:p w:rsidR="00DC5810" w:rsidRPr="005E3FBC" w:rsidRDefault="00DC5810" w:rsidP="007C3CB0">
            <w:pPr>
              <w:jc w:val="both"/>
              <w:rPr>
                <w:b/>
                <w:bCs/>
              </w:rPr>
            </w:pPr>
            <w:r w:rsidRPr="005E3FBC">
              <w:rPr>
                <w:b/>
                <w:bCs/>
              </w:rPr>
              <w:t>1.2. Неналоговые доходы</w:t>
            </w:r>
          </w:p>
        </w:tc>
        <w:tc>
          <w:tcPr>
            <w:tcW w:w="1134" w:type="dxa"/>
            <w:vAlign w:val="center"/>
          </w:tcPr>
          <w:p w:rsidR="00DC5810" w:rsidRPr="00D13AAC" w:rsidRDefault="00DC5810" w:rsidP="00D13AAC">
            <w:pPr>
              <w:tabs>
                <w:tab w:val="left" w:pos="1589"/>
              </w:tabs>
              <w:jc w:val="center"/>
              <w:rPr>
                <w:b/>
              </w:rPr>
            </w:pPr>
            <w:r>
              <w:rPr>
                <w:b/>
              </w:rPr>
              <w:t>4 592,3</w:t>
            </w:r>
          </w:p>
        </w:tc>
        <w:tc>
          <w:tcPr>
            <w:tcW w:w="1134" w:type="dxa"/>
            <w:vAlign w:val="center"/>
          </w:tcPr>
          <w:p w:rsidR="00DC5810" w:rsidRPr="00D13AAC" w:rsidRDefault="004E4784" w:rsidP="00C55EC7">
            <w:pPr>
              <w:tabs>
                <w:tab w:val="left" w:pos="1589"/>
              </w:tabs>
              <w:jc w:val="center"/>
              <w:rPr>
                <w:b/>
              </w:rPr>
            </w:pPr>
            <w:r>
              <w:rPr>
                <w:b/>
              </w:rPr>
              <w:t>4 495,0</w:t>
            </w:r>
          </w:p>
        </w:tc>
        <w:tc>
          <w:tcPr>
            <w:tcW w:w="992" w:type="dxa"/>
            <w:vAlign w:val="center"/>
          </w:tcPr>
          <w:p w:rsidR="00DC5810" w:rsidRPr="00D13AAC" w:rsidRDefault="004E4784" w:rsidP="00D13AAC">
            <w:pPr>
              <w:tabs>
                <w:tab w:val="left" w:pos="1589"/>
              </w:tabs>
              <w:jc w:val="center"/>
              <w:rPr>
                <w:b/>
              </w:rPr>
            </w:pPr>
            <w:r>
              <w:rPr>
                <w:b/>
              </w:rPr>
              <w:t>4 742,1</w:t>
            </w:r>
          </w:p>
        </w:tc>
        <w:tc>
          <w:tcPr>
            <w:tcW w:w="992" w:type="dxa"/>
            <w:vAlign w:val="center"/>
          </w:tcPr>
          <w:p w:rsidR="00DC5810" w:rsidRPr="00D13AAC" w:rsidRDefault="004E4784" w:rsidP="00D13AAC">
            <w:pPr>
              <w:tabs>
                <w:tab w:val="left" w:pos="1589"/>
              </w:tabs>
              <w:jc w:val="center"/>
              <w:rPr>
                <w:b/>
              </w:rPr>
            </w:pPr>
            <w:r>
              <w:rPr>
                <w:b/>
              </w:rPr>
              <w:t>3 916,3</w:t>
            </w:r>
          </w:p>
        </w:tc>
        <w:tc>
          <w:tcPr>
            <w:tcW w:w="992" w:type="dxa"/>
            <w:vAlign w:val="center"/>
          </w:tcPr>
          <w:p w:rsidR="00DC5810" w:rsidRPr="00D13AAC" w:rsidRDefault="00D4659B" w:rsidP="00D13AAC">
            <w:pPr>
              <w:tabs>
                <w:tab w:val="left" w:pos="1589"/>
              </w:tabs>
              <w:jc w:val="center"/>
              <w:rPr>
                <w:b/>
              </w:rPr>
            </w:pPr>
            <w:r>
              <w:rPr>
                <w:b/>
              </w:rPr>
              <w:t>-825,8</w:t>
            </w:r>
          </w:p>
        </w:tc>
        <w:tc>
          <w:tcPr>
            <w:tcW w:w="993" w:type="dxa"/>
            <w:vAlign w:val="center"/>
          </w:tcPr>
          <w:p w:rsidR="00DC5810" w:rsidRPr="00D13AAC" w:rsidRDefault="0093719C" w:rsidP="00D13AAC">
            <w:pPr>
              <w:tabs>
                <w:tab w:val="left" w:pos="1589"/>
              </w:tabs>
              <w:jc w:val="center"/>
              <w:rPr>
                <w:b/>
              </w:rPr>
            </w:pPr>
            <w:r>
              <w:rPr>
                <w:b/>
              </w:rPr>
              <w:t>85,3</w:t>
            </w:r>
          </w:p>
        </w:tc>
        <w:tc>
          <w:tcPr>
            <w:tcW w:w="992" w:type="dxa"/>
            <w:vAlign w:val="center"/>
          </w:tcPr>
          <w:p w:rsidR="00DC5810" w:rsidRPr="00D13AAC" w:rsidRDefault="0093719C" w:rsidP="00D13AAC">
            <w:pPr>
              <w:tabs>
                <w:tab w:val="left" w:pos="1589"/>
              </w:tabs>
              <w:jc w:val="center"/>
              <w:rPr>
                <w:b/>
              </w:rPr>
            </w:pPr>
            <w:r>
              <w:rPr>
                <w:b/>
              </w:rPr>
              <w:t>82,6</w:t>
            </w:r>
          </w:p>
        </w:tc>
        <w:tc>
          <w:tcPr>
            <w:tcW w:w="850" w:type="dxa"/>
            <w:vAlign w:val="center"/>
          </w:tcPr>
          <w:p w:rsidR="00DC5810" w:rsidRPr="00D13AAC" w:rsidRDefault="0093719C" w:rsidP="00D13AAC">
            <w:pPr>
              <w:tabs>
                <w:tab w:val="left" w:pos="1589"/>
              </w:tabs>
              <w:jc w:val="center"/>
              <w:rPr>
                <w:b/>
              </w:rPr>
            </w:pPr>
            <w:r>
              <w:rPr>
                <w:b/>
              </w:rPr>
              <w:t>5,8</w:t>
            </w:r>
          </w:p>
        </w:tc>
        <w:tc>
          <w:tcPr>
            <w:tcW w:w="817" w:type="dxa"/>
            <w:vAlign w:val="center"/>
          </w:tcPr>
          <w:p w:rsidR="00DC5810" w:rsidRPr="00D13AAC" w:rsidRDefault="0093719C" w:rsidP="00D13AAC">
            <w:pPr>
              <w:tabs>
                <w:tab w:val="left" w:pos="1589"/>
              </w:tabs>
              <w:jc w:val="center"/>
              <w:rPr>
                <w:b/>
              </w:rPr>
            </w:pPr>
            <w:r>
              <w:rPr>
                <w:b/>
              </w:rPr>
              <w:t>3,6</w:t>
            </w:r>
          </w:p>
        </w:tc>
      </w:tr>
      <w:tr w:rsidR="00DC5810" w:rsidTr="00D13AAC">
        <w:trPr>
          <w:trHeight w:val="285"/>
        </w:trPr>
        <w:tc>
          <w:tcPr>
            <w:tcW w:w="1668" w:type="dxa"/>
            <w:vAlign w:val="center"/>
          </w:tcPr>
          <w:p w:rsidR="00DC5810" w:rsidRPr="005E3FBC" w:rsidRDefault="00DC5810" w:rsidP="007C3CB0">
            <w:pPr>
              <w:jc w:val="both"/>
              <w:rPr>
                <w:b/>
                <w:bCs/>
              </w:rPr>
            </w:pPr>
            <w:r w:rsidRPr="005E3FBC">
              <w:rPr>
                <w:rFonts w:eastAsia="Calibri"/>
                <w:bCs/>
                <w:iCs/>
              </w:rPr>
              <w:t>Доходы</w:t>
            </w:r>
            <w:r>
              <w:rPr>
                <w:rFonts w:eastAsia="Calibri"/>
                <w:bCs/>
                <w:iCs/>
              </w:rPr>
              <w:t xml:space="preserve"> от использования имущества, находящегося в государственной и муниципальной собственности</w:t>
            </w:r>
          </w:p>
        </w:tc>
        <w:tc>
          <w:tcPr>
            <w:tcW w:w="1134" w:type="dxa"/>
            <w:vAlign w:val="center"/>
          </w:tcPr>
          <w:p w:rsidR="00DC5810" w:rsidRPr="00D13AAC" w:rsidRDefault="00DC5810" w:rsidP="00D13AAC">
            <w:pPr>
              <w:tabs>
                <w:tab w:val="left" w:pos="1589"/>
              </w:tabs>
              <w:jc w:val="center"/>
            </w:pPr>
            <w:r>
              <w:t>3 627,0</w:t>
            </w:r>
          </w:p>
        </w:tc>
        <w:tc>
          <w:tcPr>
            <w:tcW w:w="1134" w:type="dxa"/>
            <w:vAlign w:val="center"/>
          </w:tcPr>
          <w:p w:rsidR="00DC5810" w:rsidRPr="00D13AAC" w:rsidRDefault="00DC5810" w:rsidP="00C55EC7">
            <w:pPr>
              <w:tabs>
                <w:tab w:val="left" w:pos="1589"/>
              </w:tabs>
              <w:jc w:val="center"/>
            </w:pPr>
            <w:r>
              <w:t>3 595,0</w:t>
            </w:r>
          </w:p>
        </w:tc>
        <w:tc>
          <w:tcPr>
            <w:tcW w:w="992" w:type="dxa"/>
            <w:vAlign w:val="center"/>
          </w:tcPr>
          <w:p w:rsidR="00DC5810" w:rsidRPr="00D13AAC" w:rsidRDefault="00DC5810" w:rsidP="00D13AAC">
            <w:pPr>
              <w:tabs>
                <w:tab w:val="left" w:pos="1589"/>
              </w:tabs>
              <w:jc w:val="center"/>
            </w:pPr>
            <w:r>
              <w:t>3 776,0</w:t>
            </w:r>
          </w:p>
        </w:tc>
        <w:tc>
          <w:tcPr>
            <w:tcW w:w="992" w:type="dxa"/>
            <w:vAlign w:val="center"/>
          </w:tcPr>
          <w:p w:rsidR="00DC5810" w:rsidRPr="00D13AAC" w:rsidRDefault="00DC5810" w:rsidP="00D13AAC">
            <w:pPr>
              <w:tabs>
                <w:tab w:val="left" w:pos="1589"/>
              </w:tabs>
              <w:jc w:val="center"/>
            </w:pPr>
            <w:r>
              <w:t>2 960,9</w:t>
            </w:r>
          </w:p>
        </w:tc>
        <w:tc>
          <w:tcPr>
            <w:tcW w:w="992" w:type="dxa"/>
            <w:vAlign w:val="center"/>
          </w:tcPr>
          <w:p w:rsidR="00DC5810" w:rsidRPr="00D13AAC" w:rsidRDefault="00D4659B" w:rsidP="00D13AAC">
            <w:pPr>
              <w:tabs>
                <w:tab w:val="left" w:pos="1589"/>
              </w:tabs>
              <w:jc w:val="center"/>
            </w:pPr>
            <w:r>
              <w:t>-815,1</w:t>
            </w:r>
          </w:p>
        </w:tc>
        <w:tc>
          <w:tcPr>
            <w:tcW w:w="993" w:type="dxa"/>
            <w:vAlign w:val="center"/>
          </w:tcPr>
          <w:p w:rsidR="00DC5810" w:rsidRPr="00D13AAC" w:rsidRDefault="0093719C" w:rsidP="00D13AAC">
            <w:pPr>
              <w:tabs>
                <w:tab w:val="left" w:pos="1589"/>
              </w:tabs>
              <w:jc w:val="center"/>
            </w:pPr>
            <w:r>
              <w:t>81,6</w:t>
            </w:r>
          </w:p>
        </w:tc>
        <w:tc>
          <w:tcPr>
            <w:tcW w:w="992" w:type="dxa"/>
            <w:vAlign w:val="center"/>
          </w:tcPr>
          <w:p w:rsidR="00DC5810" w:rsidRPr="00D13AAC" w:rsidRDefault="0093719C" w:rsidP="00D13AAC">
            <w:pPr>
              <w:tabs>
                <w:tab w:val="left" w:pos="1589"/>
              </w:tabs>
              <w:jc w:val="center"/>
            </w:pPr>
            <w:r>
              <w:t>78,4</w:t>
            </w:r>
          </w:p>
        </w:tc>
        <w:tc>
          <w:tcPr>
            <w:tcW w:w="850" w:type="dxa"/>
            <w:vAlign w:val="center"/>
          </w:tcPr>
          <w:p w:rsidR="00DC5810" w:rsidRPr="00D13AAC" w:rsidRDefault="0093719C" w:rsidP="00D13AAC">
            <w:pPr>
              <w:tabs>
                <w:tab w:val="left" w:pos="1589"/>
              </w:tabs>
              <w:jc w:val="center"/>
            </w:pPr>
            <w:r>
              <w:t>4,6</w:t>
            </w:r>
          </w:p>
        </w:tc>
        <w:tc>
          <w:tcPr>
            <w:tcW w:w="817" w:type="dxa"/>
            <w:vAlign w:val="center"/>
          </w:tcPr>
          <w:p w:rsidR="00DC5810" w:rsidRPr="00D13AAC" w:rsidRDefault="0093719C" w:rsidP="00D13AAC">
            <w:pPr>
              <w:tabs>
                <w:tab w:val="left" w:pos="1589"/>
              </w:tabs>
              <w:jc w:val="center"/>
            </w:pPr>
            <w:r>
              <w:t>2,8</w:t>
            </w:r>
          </w:p>
        </w:tc>
      </w:tr>
      <w:tr w:rsidR="00DC5810" w:rsidTr="00D13AAC">
        <w:trPr>
          <w:trHeight w:val="285"/>
        </w:trPr>
        <w:tc>
          <w:tcPr>
            <w:tcW w:w="1668" w:type="dxa"/>
          </w:tcPr>
          <w:p w:rsidR="00DC5810" w:rsidRPr="00CA07A6" w:rsidRDefault="00DC5810" w:rsidP="007C3CB0">
            <w:pPr>
              <w:widowControl/>
              <w:jc w:val="both"/>
              <w:rPr>
                <w:rFonts w:eastAsia="Calibri"/>
                <w:bCs/>
                <w:iCs/>
              </w:rPr>
            </w:pPr>
            <w:r>
              <w:rPr>
                <w:rFonts w:eastAsia="Calibri"/>
                <w:bCs/>
                <w:iCs/>
              </w:rPr>
              <w:t xml:space="preserve">Доходы от оказания платных услуг и компенсации </w:t>
            </w:r>
            <w:r>
              <w:rPr>
                <w:rFonts w:eastAsia="Calibri"/>
                <w:bCs/>
                <w:iCs/>
              </w:rPr>
              <w:lastRenderedPageBreak/>
              <w:t>затрат государства</w:t>
            </w:r>
          </w:p>
        </w:tc>
        <w:tc>
          <w:tcPr>
            <w:tcW w:w="1134" w:type="dxa"/>
            <w:vAlign w:val="center"/>
          </w:tcPr>
          <w:p w:rsidR="00DC5810" w:rsidRPr="00D13AAC" w:rsidRDefault="00DC5810" w:rsidP="00D13AAC">
            <w:pPr>
              <w:tabs>
                <w:tab w:val="left" w:pos="1589"/>
              </w:tabs>
              <w:jc w:val="center"/>
            </w:pPr>
            <w:r>
              <w:lastRenderedPageBreak/>
              <w:t>860,2</w:t>
            </w:r>
          </w:p>
        </w:tc>
        <w:tc>
          <w:tcPr>
            <w:tcW w:w="1134" w:type="dxa"/>
            <w:vAlign w:val="center"/>
          </w:tcPr>
          <w:p w:rsidR="00DC5810" w:rsidRPr="00D13AAC" w:rsidRDefault="00DC5810" w:rsidP="00C55EC7">
            <w:pPr>
              <w:tabs>
                <w:tab w:val="left" w:pos="1589"/>
              </w:tabs>
              <w:jc w:val="center"/>
            </w:pPr>
            <w:r>
              <w:t>885,0</w:t>
            </w:r>
          </w:p>
        </w:tc>
        <w:tc>
          <w:tcPr>
            <w:tcW w:w="992" w:type="dxa"/>
            <w:vAlign w:val="center"/>
          </w:tcPr>
          <w:p w:rsidR="00DC5810" w:rsidRPr="00D13AAC" w:rsidRDefault="00DC5810" w:rsidP="00D13AAC">
            <w:pPr>
              <w:tabs>
                <w:tab w:val="left" w:pos="1589"/>
              </w:tabs>
              <w:jc w:val="center"/>
            </w:pPr>
            <w:r>
              <w:t>885,0</w:t>
            </w:r>
          </w:p>
        </w:tc>
        <w:tc>
          <w:tcPr>
            <w:tcW w:w="992" w:type="dxa"/>
            <w:vAlign w:val="center"/>
          </w:tcPr>
          <w:p w:rsidR="00DC5810" w:rsidRPr="00D13AAC" w:rsidRDefault="00DC5810" w:rsidP="00D13AAC">
            <w:pPr>
              <w:tabs>
                <w:tab w:val="left" w:pos="1589"/>
              </w:tabs>
              <w:jc w:val="center"/>
            </w:pPr>
            <w:r>
              <w:t>862,1</w:t>
            </w:r>
          </w:p>
        </w:tc>
        <w:tc>
          <w:tcPr>
            <w:tcW w:w="992" w:type="dxa"/>
            <w:vAlign w:val="center"/>
          </w:tcPr>
          <w:p w:rsidR="00DC5810" w:rsidRPr="00D13AAC" w:rsidRDefault="00D4659B" w:rsidP="00D13AAC">
            <w:pPr>
              <w:tabs>
                <w:tab w:val="left" w:pos="1589"/>
              </w:tabs>
              <w:jc w:val="center"/>
            </w:pPr>
            <w:r>
              <w:t>-22,9</w:t>
            </w:r>
          </w:p>
        </w:tc>
        <w:tc>
          <w:tcPr>
            <w:tcW w:w="993" w:type="dxa"/>
            <w:vAlign w:val="center"/>
          </w:tcPr>
          <w:p w:rsidR="00DC5810" w:rsidRPr="00D13AAC" w:rsidRDefault="0093719C" w:rsidP="00D13AAC">
            <w:pPr>
              <w:tabs>
                <w:tab w:val="left" w:pos="1589"/>
              </w:tabs>
              <w:jc w:val="center"/>
            </w:pPr>
            <w:r>
              <w:t>100,2</w:t>
            </w:r>
          </w:p>
        </w:tc>
        <w:tc>
          <w:tcPr>
            <w:tcW w:w="992" w:type="dxa"/>
            <w:vAlign w:val="center"/>
          </w:tcPr>
          <w:p w:rsidR="00DC5810" w:rsidRPr="00D13AAC" w:rsidRDefault="0093719C" w:rsidP="00D13AAC">
            <w:pPr>
              <w:tabs>
                <w:tab w:val="left" w:pos="1589"/>
              </w:tabs>
              <w:jc w:val="center"/>
            </w:pPr>
            <w:r>
              <w:t>97,4</w:t>
            </w:r>
          </w:p>
        </w:tc>
        <w:tc>
          <w:tcPr>
            <w:tcW w:w="850" w:type="dxa"/>
            <w:vAlign w:val="center"/>
          </w:tcPr>
          <w:p w:rsidR="00DC5810" w:rsidRPr="00D13AAC" w:rsidRDefault="0093719C" w:rsidP="00D13AAC">
            <w:pPr>
              <w:tabs>
                <w:tab w:val="left" w:pos="1589"/>
              </w:tabs>
              <w:jc w:val="center"/>
            </w:pPr>
            <w:r>
              <w:t>1,1</w:t>
            </w:r>
          </w:p>
        </w:tc>
        <w:tc>
          <w:tcPr>
            <w:tcW w:w="817" w:type="dxa"/>
            <w:vAlign w:val="center"/>
          </w:tcPr>
          <w:p w:rsidR="00DC5810" w:rsidRPr="00D13AAC" w:rsidRDefault="0093719C" w:rsidP="00D13AAC">
            <w:pPr>
              <w:tabs>
                <w:tab w:val="left" w:pos="1589"/>
              </w:tabs>
              <w:jc w:val="center"/>
            </w:pPr>
            <w:r>
              <w:t>0,8</w:t>
            </w:r>
          </w:p>
        </w:tc>
      </w:tr>
      <w:tr w:rsidR="00DC5810" w:rsidTr="00D13AAC">
        <w:trPr>
          <w:trHeight w:val="285"/>
        </w:trPr>
        <w:tc>
          <w:tcPr>
            <w:tcW w:w="1668" w:type="dxa"/>
          </w:tcPr>
          <w:p w:rsidR="00DC5810" w:rsidRPr="00CA07A6" w:rsidRDefault="00DC5810" w:rsidP="007C3CB0">
            <w:pPr>
              <w:widowControl/>
              <w:jc w:val="both"/>
              <w:rPr>
                <w:rFonts w:eastAsia="Calibri"/>
                <w:bCs/>
                <w:iCs/>
              </w:rPr>
            </w:pPr>
            <w:r w:rsidRPr="00CA07A6">
              <w:rPr>
                <w:rFonts w:eastAsia="Calibri"/>
                <w:bCs/>
                <w:iCs/>
              </w:rPr>
              <w:lastRenderedPageBreak/>
              <w:t xml:space="preserve">Доходы от продажи </w:t>
            </w:r>
            <w:r>
              <w:rPr>
                <w:rFonts w:eastAsia="Calibri"/>
                <w:bCs/>
                <w:iCs/>
              </w:rPr>
              <w:t>материальных и нематериальных активов</w:t>
            </w:r>
          </w:p>
        </w:tc>
        <w:tc>
          <w:tcPr>
            <w:tcW w:w="1134" w:type="dxa"/>
            <w:vAlign w:val="center"/>
          </w:tcPr>
          <w:p w:rsidR="00DC5810" w:rsidRPr="00D13AAC" w:rsidRDefault="00DC5810" w:rsidP="00D13AAC">
            <w:pPr>
              <w:tabs>
                <w:tab w:val="left" w:pos="1589"/>
              </w:tabs>
              <w:jc w:val="center"/>
            </w:pPr>
            <w:r>
              <w:t>103,1</w:t>
            </w:r>
          </w:p>
        </w:tc>
        <w:tc>
          <w:tcPr>
            <w:tcW w:w="1134" w:type="dxa"/>
            <w:vAlign w:val="center"/>
          </w:tcPr>
          <w:p w:rsidR="00DC5810" w:rsidRPr="00D13AAC" w:rsidRDefault="00DC5810" w:rsidP="00C55EC7">
            <w:pPr>
              <w:tabs>
                <w:tab w:val="left" w:pos="1589"/>
              </w:tabs>
              <w:jc w:val="center"/>
            </w:pPr>
            <w:r>
              <w:t>15,0</w:t>
            </w:r>
          </w:p>
        </w:tc>
        <w:tc>
          <w:tcPr>
            <w:tcW w:w="992" w:type="dxa"/>
            <w:vAlign w:val="center"/>
          </w:tcPr>
          <w:p w:rsidR="00DC5810" w:rsidRPr="00D13AAC" w:rsidRDefault="00DC5810" w:rsidP="00D13AAC">
            <w:pPr>
              <w:tabs>
                <w:tab w:val="left" w:pos="1589"/>
              </w:tabs>
              <w:jc w:val="center"/>
            </w:pPr>
            <w:r>
              <w:t>39,1</w:t>
            </w:r>
          </w:p>
        </w:tc>
        <w:tc>
          <w:tcPr>
            <w:tcW w:w="992" w:type="dxa"/>
            <w:vAlign w:val="center"/>
          </w:tcPr>
          <w:p w:rsidR="00DC5810" w:rsidRPr="00D13AAC" w:rsidRDefault="00DC5810" w:rsidP="00D13AAC">
            <w:pPr>
              <w:tabs>
                <w:tab w:val="left" w:pos="1589"/>
              </w:tabs>
              <w:jc w:val="center"/>
            </w:pPr>
            <w:r>
              <w:t>40,2</w:t>
            </w:r>
          </w:p>
        </w:tc>
        <w:tc>
          <w:tcPr>
            <w:tcW w:w="992" w:type="dxa"/>
            <w:vAlign w:val="center"/>
          </w:tcPr>
          <w:p w:rsidR="00D4659B" w:rsidRPr="00D13AAC" w:rsidRDefault="00D4659B" w:rsidP="00D4659B">
            <w:pPr>
              <w:tabs>
                <w:tab w:val="left" w:pos="1589"/>
              </w:tabs>
              <w:jc w:val="center"/>
            </w:pPr>
            <w:r>
              <w:t>+1,1</w:t>
            </w:r>
          </w:p>
        </w:tc>
        <w:tc>
          <w:tcPr>
            <w:tcW w:w="993" w:type="dxa"/>
            <w:vAlign w:val="center"/>
          </w:tcPr>
          <w:p w:rsidR="00DC5810" w:rsidRPr="00D13AAC" w:rsidRDefault="0093719C" w:rsidP="00D13AAC">
            <w:pPr>
              <w:tabs>
                <w:tab w:val="left" w:pos="1589"/>
              </w:tabs>
              <w:jc w:val="center"/>
            </w:pPr>
            <w:r>
              <w:t>39</w:t>
            </w:r>
          </w:p>
        </w:tc>
        <w:tc>
          <w:tcPr>
            <w:tcW w:w="992" w:type="dxa"/>
            <w:vAlign w:val="center"/>
          </w:tcPr>
          <w:p w:rsidR="00DC5810" w:rsidRPr="00D13AAC" w:rsidRDefault="0093719C" w:rsidP="00D13AAC">
            <w:pPr>
              <w:tabs>
                <w:tab w:val="left" w:pos="1589"/>
              </w:tabs>
              <w:jc w:val="center"/>
            </w:pPr>
            <w:r>
              <w:t>102,8</w:t>
            </w:r>
          </w:p>
        </w:tc>
        <w:tc>
          <w:tcPr>
            <w:tcW w:w="850" w:type="dxa"/>
            <w:vAlign w:val="center"/>
          </w:tcPr>
          <w:p w:rsidR="00DC5810" w:rsidRPr="00D13AAC" w:rsidRDefault="0093719C" w:rsidP="00D13AAC">
            <w:pPr>
              <w:tabs>
                <w:tab w:val="left" w:pos="1589"/>
              </w:tabs>
              <w:jc w:val="center"/>
            </w:pPr>
            <w:r>
              <w:t>0,1</w:t>
            </w:r>
          </w:p>
        </w:tc>
        <w:tc>
          <w:tcPr>
            <w:tcW w:w="817" w:type="dxa"/>
            <w:vAlign w:val="center"/>
          </w:tcPr>
          <w:p w:rsidR="00DC5810" w:rsidRPr="00D13AAC" w:rsidRDefault="0093719C" w:rsidP="00D13AAC">
            <w:pPr>
              <w:tabs>
                <w:tab w:val="left" w:pos="1589"/>
              </w:tabs>
              <w:jc w:val="center"/>
            </w:pPr>
            <w:r>
              <w:t>0,04</w:t>
            </w:r>
          </w:p>
        </w:tc>
      </w:tr>
      <w:tr w:rsidR="00DC5810" w:rsidTr="00D13AAC">
        <w:trPr>
          <w:trHeight w:val="285"/>
        </w:trPr>
        <w:tc>
          <w:tcPr>
            <w:tcW w:w="1668" w:type="dxa"/>
          </w:tcPr>
          <w:p w:rsidR="00DC5810" w:rsidRPr="00CA07A6" w:rsidRDefault="00DC5810" w:rsidP="007C3CB0">
            <w:pPr>
              <w:widowControl/>
              <w:jc w:val="both"/>
              <w:rPr>
                <w:rFonts w:eastAsia="Calibri"/>
                <w:bCs/>
                <w:iCs/>
              </w:rPr>
            </w:pPr>
            <w:r>
              <w:rPr>
                <w:rFonts w:eastAsia="Calibri"/>
                <w:bCs/>
                <w:iCs/>
              </w:rPr>
              <w:t>Штрафы, санкции, возмещение ущерба</w:t>
            </w:r>
          </w:p>
        </w:tc>
        <w:tc>
          <w:tcPr>
            <w:tcW w:w="1134" w:type="dxa"/>
            <w:vAlign w:val="center"/>
          </w:tcPr>
          <w:p w:rsidR="00DC5810" w:rsidRPr="00D13AAC" w:rsidRDefault="00DC5810" w:rsidP="00D13AAC">
            <w:pPr>
              <w:tabs>
                <w:tab w:val="left" w:pos="1589"/>
              </w:tabs>
              <w:jc w:val="center"/>
            </w:pPr>
            <w:r>
              <w:t>2,0</w:t>
            </w:r>
          </w:p>
        </w:tc>
        <w:tc>
          <w:tcPr>
            <w:tcW w:w="1134" w:type="dxa"/>
            <w:vAlign w:val="center"/>
          </w:tcPr>
          <w:p w:rsidR="00DC5810" w:rsidRPr="00D13AAC" w:rsidRDefault="00DC5810" w:rsidP="00C55EC7">
            <w:pPr>
              <w:tabs>
                <w:tab w:val="left" w:pos="1589"/>
              </w:tabs>
              <w:jc w:val="center"/>
            </w:pPr>
            <w:r>
              <w:t>-</w:t>
            </w:r>
          </w:p>
        </w:tc>
        <w:tc>
          <w:tcPr>
            <w:tcW w:w="992" w:type="dxa"/>
            <w:vAlign w:val="center"/>
          </w:tcPr>
          <w:p w:rsidR="00DC5810" w:rsidRPr="00D13AAC" w:rsidRDefault="00DC5810" w:rsidP="00D13AAC">
            <w:pPr>
              <w:tabs>
                <w:tab w:val="left" w:pos="1589"/>
              </w:tabs>
              <w:jc w:val="center"/>
            </w:pPr>
            <w:r>
              <w:t>23,0</w:t>
            </w:r>
          </w:p>
        </w:tc>
        <w:tc>
          <w:tcPr>
            <w:tcW w:w="992" w:type="dxa"/>
            <w:vAlign w:val="center"/>
          </w:tcPr>
          <w:p w:rsidR="00DC5810" w:rsidRPr="00D13AAC" w:rsidRDefault="00DC5810" w:rsidP="00D13AAC">
            <w:pPr>
              <w:tabs>
                <w:tab w:val="left" w:pos="1589"/>
              </w:tabs>
              <w:jc w:val="center"/>
            </w:pPr>
            <w:r>
              <w:t>56,9</w:t>
            </w:r>
          </w:p>
        </w:tc>
        <w:tc>
          <w:tcPr>
            <w:tcW w:w="992" w:type="dxa"/>
            <w:vAlign w:val="center"/>
          </w:tcPr>
          <w:p w:rsidR="00DC5810" w:rsidRPr="00D13AAC" w:rsidRDefault="00D4659B" w:rsidP="00D13AAC">
            <w:pPr>
              <w:tabs>
                <w:tab w:val="left" w:pos="1589"/>
              </w:tabs>
              <w:jc w:val="center"/>
            </w:pPr>
            <w:r>
              <w:t>+33,9</w:t>
            </w:r>
          </w:p>
        </w:tc>
        <w:tc>
          <w:tcPr>
            <w:tcW w:w="993" w:type="dxa"/>
            <w:vAlign w:val="center"/>
          </w:tcPr>
          <w:p w:rsidR="00DC5810" w:rsidRPr="00D13AAC" w:rsidRDefault="0093719C" w:rsidP="00D13AAC">
            <w:pPr>
              <w:tabs>
                <w:tab w:val="left" w:pos="1589"/>
              </w:tabs>
              <w:jc w:val="center"/>
            </w:pPr>
            <w:r>
              <w:t>284,5</w:t>
            </w:r>
          </w:p>
        </w:tc>
        <w:tc>
          <w:tcPr>
            <w:tcW w:w="992" w:type="dxa"/>
            <w:vAlign w:val="center"/>
          </w:tcPr>
          <w:p w:rsidR="00DC5810" w:rsidRPr="00D13AAC" w:rsidRDefault="0093719C" w:rsidP="00D13AAC">
            <w:pPr>
              <w:tabs>
                <w:tab w:val="left" w:pos="1589"/>
              </w:tabs>
              <w:jc w:val="center"/>
            </w:pPr>
            <w:r>
              <w:t>247,4</w:t>
            </w:r>
          </w:p>
        </w:tc>
        <w:tc>
          <w:tcPr>
            <w:tcW w:w="850" w:type="dxa"/>
            <w:vAlign w:val="center"/>
          </w:tcPr>
          <w:p w:rsidR="00DC5810" w:rsidRPr="00D13AAC" w:rsidRDefault="0093719C" w:rsidP="00D13AAC">
            <w:pPr>
              <w:tabs>
                <w:tab w:val="left" w:pos="1589"/>
              </w:tabs>
              <w:jc w:val="center"/>
            </w:pPr>
            <w:r>
              <w:t>0,01</w:t>
            </w:r>
          </w:p>
        </w:tc>
        <w:tc>
          <w:tcPr>
            <w:tcW w:w="817" w:type="dxa"/>
            <w:vAlign w:val="center"/>
          </w:tcPr>
          <w:p w:rsidR="00DC5810" w:rsidRPr="00D13AAC" w:rsidRDefault="0093719C" w:rsidP="00D13AAC">
            <w:pPr>
              <w:tabs>
                <w:tab w:val="left" w:pos="1589"/>
              </w:tabs>
              <w:jc w:val="center"/>
            </w:pPr>
            <w:r>
              <w:t>0,1</w:t>
            </w:r>
          </w:p>
        </w:tc>
      </w:tr>
      <w:tr w:rsidR="00DC5810" w:rsidTr="00D13AAC">
        <w:trPr>
          <w:trHeight w:val="285"/>
        </w:trPr>
        <w:tc>
          <w:tcPr>
            <w:tcW w:w="1668" w:type="dxa"/>
          </w:tcPr>
          <w:p w:rsidR="00DC5810" w:rsidRPr="00CA07A6" w:rsidRDefault="00DC5810" w:rsidP="007C3CB0">
            <w:pPr>
              <w:widowControl/>
              <w:jc w:val="both"/>
              <w:rPr>
                <w:rFonts w:eastAsia="Calibri"/>
                <w:bCs/>
                <w:iCs/>
              </w:rPr>
            </w:pPr>
            <w:r>
              <w:rPr>
                <w:rFonts w:eastAsia="Calibri"/>
                <w:bCs/>
                <w:iCs/>
              </w:rPr>
              <w:t>Прочие неналоговые доходы</w:t>
            </w:r>
          </w:p>
        </w:tc>
        <w:tc>
          <w:tcPr>
            <w:tcW w:w="1134" w:type="dxa"/>
            <w:vAlign w:val="center"/>
          </w:tcPr>
          <w:p w:rsidR="00DC5810" w:rsidRPr="00D13AAC" w:rsidRDefault="00DC5810" w:rsidP="00D13AAC">
            <w:pPr>
              <w:tabs>
                <w:tab w:val="left" w:pos="1589"/>
              </w:tabs>
              <w:jc w:val="center"/>
            </w:pPr>
            <w:r>
              <w:t>-</w:t>
            </w:r>
          </w:p>
        </w:tc>
        <w:tc>
          <w:tcPr>
            <w:tcW w:w="1134" w:type="dxa"/>
            <w:vAlign w:val="center"/>
          </w:tcPr>
          <w:p w:rsidR="00DC5810" w:rsidRPr="00D13AAC" w:rsidRDefault="00DC5810" w:rsidP="00C55EC7">
            <w:pPr>
              <w:tabs>
                <w:tab w:val="left" w:pos="1589"/>
              </w:tabs>
              <w:jc w:val="center"/>
            </w:pPr>
            <w:r>
              <w:t>-</w:t>
            </w:r>
          </w:p>
        </w:tc>
        <w:tc>
          <w:tcPr>
            <w:tcW w:w="992" w:type="dxa"/>
            <w:vAlign w:val="center"/>
          </w:tcPr>
          <w:p w:rsidR="00DC5810" w:rsidRPr="00D13AAC" w:rsidRDefault="00DC5810" w:rsidP="00D13AAC">
            <w:pPr>
              <w:tabs>
                <w:tab w:val="left" w:pos="1589"/>
              </w:tabs>
              <w:jc w:val="center"/>
            </w:pPr>
            <w:r>
              <w:t>19,0</w:t>
            </w:r>
          </w:p>
        </w:tc>
        <w:tc>
          <w:tcPr>
            <w:tcW w:w="992" w:type="dxa"/>
            <w:vAlign w:val="center"/>
          </w:tcPr>
          <w:p w:rsidR="00DC5810" w:rsidRPr="00D13AAC" w:rsidRDefault="00DC5810" w:rsidP="00D13AAC">
            <w:pPr>
              <w:tabs>
                <w:tab w:val="left" w:pos="1589"/>
              </w:tabs>
              <w:jc w:val="center"/>
            </w:pPr>
            <w:r>
              <w:t>-3,8</w:t>
            </w:r>
          </w:p>
        </w:tc>
        <w:tc>
          <w:tcPr>
            <w:tcW w:w="992" w:type="dxa"/>
            <w:vAlign w:val="center"/>
          </w:tcPr>
          <w:p w:rsidR="00DC5810" w:rsidRPr="00D13AAC" w:rsidRDefault="00D4659B" w:rsidP="00D13AAC">
            <w:pPr>
              <w:tabs>
                <w:tab w:val="left" w:pos="1589"/>
              </w:tabs>
              <w:jc w:val="center"/>
            </w:pPr>
            <w:r>
              <w:t>-22,8</w:t>
            </w:r>
          </w:p>
        </w:tc>
        <w:tc>
          <w:tcPr>
            <w:tcW w:w="993" w:type="dxa"/>
            <w:vAlign w:val="center"/>
          </w:tcPr>
          <w:p w:rsidR="00DC5810" w:rsidRPr="00D13AAC" w:rsidRDefault="0093719C" w:rsidP="00D13AAC">
            <w:pPr>
              <w:tabs>
                <w:tab w:val="left" w:pos="1589"/>
              </w:tabs>
              <w:jc w:val="center"/>
            </w:pPr>
            <w:r>
              <w:t>-</w:t>
            </w:r>
          </w:p>
        </w:tc>
        <w:tc>
          <w:tcPr>
            <w:tcW w:w="992" w:type="dxa"/>
            <w:vAlign w:val="center"/>
          </w:tcPr>
          <w:p w:rsidR="00DC5810" w:rsidRPr="00D13AAC" w:rsidRDefault="0093719C" w:rsidP="00D13AAC">
            <w:pPr>
              <w:tabs>
                <w:tab w:val="left" w:pos="1589"/>
              </w:tabs>
              <w:jc w:val="center"/>
            </w:pPr>
            <w:r>
              <w:t>20</w:t>
            </w:r>
          </w:p>
        </w:tc>
        <w:tc>
          <w:tcPr>
            <w:tcW w:w="850" w:type="dxa"/>
            <w:vAlign w:val="center"/>
          </w:tcPr>
          <w:p w:rsidR="00DC5810" w:rsidRPr="00D13AAC" w:rsidRDefault="0093719C" w:rsidP="00D13AAC">
            <w:pPr>
              <w:tabs>
                <w:tab w:val="left" w:pos="1589"/>
              </w:tabs>
              <w:jc w:val="center"/>
            </w:pPr>
            <w:r>
              <w:t>-</w:t>
            </w:r>
          </w:p>
        </w:tc>
        <w:tc>
          <w:tcPr>
            <w:tcW w:w="817" w:type="dxa"/>
            <w:vAlign w:val="center"/>
          </w:tcPr>
          <w:p w:rsidR="00DC5810" w:rsidRPr="00D13AAC" w:rsidRDefault="0093719C" w:rsidP="00D13AAC">
            <w:pPr>
              <w:tabs>
                <w:tab w:val="left" w:pos="1589"/>
              </w:tabs>
              <w:jc w:val="center"/>
            </w:pPr>
            <w:r>
              <w:t>0,01</w:t>
            </w:r>
          </w:p>
        </w:tc>
      </w:tr>
    </w:tbl>
    <w:p w:rsidR="003354D6" w:rsidRDefault="003354D6" w:rsidP="00D524BA">
      <w:pPr>
        <w:tabs>
          <w:tab w:val="left" w:pos="1589"/>
        </w:tabs>
        <w:jc w:val="both"/>
        <w:rPr>
          <w:sz w:val="24"/>
          <w:szCs w:val="24"/>
        </w:rPr>
      </w:pPr>
    </w:p>
    <w:p w:rsidR="00572604" w:rsidRDefault="00572604" w:rsidP="00D524BA">
      <w:pPr>
        <w:tabs>
          <w:tab w:val="left" w:pos="1589"/>
        </w:tabs>
        <w:jc w:val="both"/>
        <w:rPr>
          <w:sz w:val="24"/>
          <w:szCs w:val="24"/>
        </w:rPr>
      </w:pPr>
      <w:r>
        <w:rPr>
          <w:sz w:val="24"/>
          <w:szCs w:val="24"/>
        </w:rPr>
        <w:t xml:space="preserve">       </w:t>
      </w:r>
      <w:r w:rsidR="003354D6" w:rsidRPr="003354D6">
        <w:rPr>
          <w:sz w:val="24"/>
          <w:szCs w:val="24"/>
        </w:rPr>
        <w:t>Основными доходными источниками налоговых и неналоговых доходов бюджета поселения за 201</w:t>
      </w:r>
      <w:r>
        <w:rPr>
          <w:sz w:val="24"/>
          <w:szCs w:val="24"/>
        </w:rPr>
        <w:t>8</w:t>
      </w:r>
      <w:r w:rsidR="003354D6" w:rsidRPr="003354D6">
        <w:rPr>
          <w:sz w:val="24"/>
          <w:szCs w:val="24"/>
        </w:rPr>
        <w:t xml:space="preserve"> год являются</w:t>
      </w:r>
      <w:r>
        <w:rPr>
          <w:sz w:val="24"/>
          <w:szCs w:val="24"/>
        </w:rPr>
        <w:t>:</w:t>
      </w:r>
    </w:p>
    <w:p w:rsidR="00572604" w:rsidRDefault="003354D6" w:rsidP="00D524BA">
      <w:pPr>
        <w:tabs>
          <w:tab w:val="left" w:pos="1589"/>
        </w:tabs>
        <w:jc w:val="both"/>
        <w:rPr>
          <w:sz w:val="24"/>
          <w:szCs w:val="24"/>
        </w:rPr>
      </w:pPr>
      <w:r w:rsidRPr="003354D6">
        <w:rPr>
          <w:sz w:val="24"/>
          <w:szCs w:val="24"/>
        </w:rPr>
        <w:t xml:space="preserve">- налог на доходы физических лиц – </w:t>
      </w:r>
      <w:r w:rsidR="0093719C">
        <w:rPr>
          <w:sz w:val="24"/>
          <w:szCs w:val="24"/>
        </w:rPr>
        <w:t>29 710,0</w:t>
      </w:r>
      <w:r w:rsidRPr="003354D6">
        <w:rPr>
          <w:sz w:val="24"/>
          <w:szCs w:val="24"/>
        </w:rPr>
        <w:t xml:space="preserve"> тыс. рублей (удельный вес в общем поступлении по налоговым и неналоговым доходным источникам составляет </w:t>
      </w:r>
      <w:r w:rsidR="0093719C">
        <w:rPr>
          <w:sz w:val="24"/>
          <w:szCs w:val="24"/>
        </w:rPr>
        <w:t>2</w:t>
      </w:r>
      <w:r w:rsidR="007C3CB0">
        <w:rPr>
          <w:sz w:val="24"/>
          <w:szCs w:val="24"/>
        </w:rPr>
        <w:t>7</w:t>
      </w:r>
      <w:r w:rsidR="0093719C">
        <w:rPr>
          <w:sz w:val="24"/>
          <w:szCs w:val="24"/>
        </w:rPr>
        <w:t>,6</w:t>
      </w:r>
      <w:r w:rsidRPr="003354D6">
        <w:rPr>
          <w:sz w:val="24"/>
          <w:szCs w:val="24"/>
        </w:rPr>
        <w:t xml:space="preserve">%); </w:t>
      </w:r>
    </w:p>
    <w:p w:rsidR="0093719C" w:rsidRDefault="0093719C" w:rsidP="0093719C">
      <w:pPr>
        <w:tabs>
          <w:tab w:val="left" w:pos="1589"/>
        </w:tabs>
        <w:jc w:val="both"/>
        <w:rPr>
          <w:sz w:val="24"/>
          <w:szCs w:val="24"/>
        </w:rPr>
      </w:pPr>
      <w:r>
        <w:rPr>
          <w:sz w:val="24"/>
          <w:szCs w:val="24"/>
        </w:rPr>
        <w:t>- земельный налог – 3 079,1</w:t>
      </w:r>
      <w:r w:rsidRPr="0093719C">
        <w:rPr>
          <w:sz w:val="24"/>
          <w:szCs w:val="24"/>
        </w:rPr>
        <w:t xml:space="preserve"> </w:t>
      </w:r>
      <w:r w:rsidRPr="003354D6">
        <w:rPr>
          <w:sz w:val="24"/>
          <w:szCs w:val="24"/>
        </w:rPr>
        <w:t xml:space="preserve">тыс. рублей (удельный вес в общем поступлении по налоговым и неналоговым доходным источникам составляет </w:t>
      </w:r>
      <w:r>
        <w:rPr>
          <w:sz w:val="24"/>
          <w:szCs w:val="24"/>
        </w:rPr>
        <w:t>2,9</w:t>
      </w:r>
      <w:r w:rsidRPr="003354D6">
        <w:rPr>
          <w:sz w:val="24"/>
          <w:szCs w:val="24"/>
        </w:rPr>
        <w:t>%)</w:t>
      </w:r>
      <w:r>
        <w:rPr>
          <w:sz w:val="24"/>
          <w:szCs w:val="24"/>
        </w:rPr>
        <w:t>;</w:t>
      </w:r>
    </w:p>
    <w:p w:rsidR="0093719C" w:rsidRDefault="0093719C" w:rsidP="00D524BA">
      <w:pPr>
        <w:tabs>
          <w:tab w:val="left" w:pos="1589"/>
        </w:tabs>
        <w:jc w:val="both"/>
        <w:rPr>
          <w:sz w:val="24"/>
          <w:szCs w:val="24"/>
        </w:rPr>
      </w:pPr>
      <w:r>
        <w:rPr>
          <w:sz w:val="24"/>
          <w:szCs w:val="24"/>
        </w:rPr>
        <w:t>-</w:t>
      </w:r>
      <w:r w:rsidRPr="0093719C">
        <w:rPr>
          <w:sz w:val="24"/>
          <w:szCs w:val="24"/>
        </w:rPr>
        <w:t xml:space="preserve"> </w:t>
      </w:r>
      <w:r w:rsidRPr="003354D6">
        <w:rPr>
          <w:sz w:val="24"/>
          <w:szCs w:val="24"/>
        </w:rPr>
        <w:t xml:space="preserve">доходы от использования имущества, находящегося в государственной и муниципальной собственности – </w:t>
      </w:r>
      <w:r>
        <w:rPr>
          <w:sz w:val="24"/>
          <w:szCs w:val="24"/>
        </w:rPr>
        <w:t>2 960,9</w:t>
      </w:r>
      <w:r w:rsidRPr="003354D6">
        <w:rPr>
          <w:sz w:val="24"/>
          <w:szCs w:val="24"/>
        </w:rPr>
        <w:t xml:space="preserve"> тыс. рублей (удельный вес в общем поступлении по налоговым и неналоговым доходным источникам составляет </w:t>
      </w:r>
      <w:r>
        <w:rPr>
          <w:sz w:val="24"/>
          <w:szCs w:val="24"/>
        </w:rPr>
        <w:t>2,8</w:t>
      </w:r>
      <w:r w:rsidRPr="003354D6">
        <w:rPr>
          <w:sz w:val="24"/>
          <w:szCs w:val="24"/>
        </w:rPr>
        <w:t>%)</w:t>
      </w:r>
      <w:r>
        <w:rPr>
          <w:sz w:val="24"/>
          <w:szCs w:val="24"/>
        </w:rPr>
        <w:t>;</w:t>
      </w:r>
    </w:p>
    <w:p w:rsidR="00230114" w:rsidRDefault="007C3CB0" w:rsidP="00D524BA">
      <w:pPr>
        <w:tabs>
          <w:tab w:val="left" w:pos="1589"/>
        </w:tabs>
        <w:jc w:val="both"/>
        <w:rPr>
          <w:sz w:val="24"/>
          <w:szCs w:val="24"/>
        </w:rPr>
      </w:pPr>
      <w:r>
        <w:rPr>
          <w:sz w:val="24"/>
          <w:szCs w:val="24"/>
        </w:rPr>
        <w:t>- акцизы по подакцизным товарам (продукции)</w:t>
      </w:r>
      <w:r w:rsidR="00230114">
        <w:rPr>
          <w:sz w:val="24"/>
          <w:szCs w:val="24"/>
        </w:rPr>
        <w:t xml:space="preserve">, производимым на территории РФ – </w:t>
      </w:r>
      <w:r w:rsidR="0093719C">
        <w:rPr>
          <w:sz w:val="24"/>
          <w:szCs w:val="24"/>
        </w:rPr>
        <w:t>2 731,1</w:t>
      </w:r>
      <w:r w:rsidR="00230114">
        <w:rPr>
          <w:sz w:val="24"/>
          <w:szCs w:val="24"/>
        </w:rPr>
        <w:t xml:space="preserve"> тыс. рублей </w:t>
      </w:r>
      <w:r w:rsidR="00230114" w:rsidRPr="003354D6">
        <w:rPr>
          <w:sz w:val="24"/>
          <w:szCs w:val="24"/>
        </w:rPr>
        <w:t xml:space="preserve">(удельный вес в общем поступлении по налоговым и неналоговым доходным источникам составляет </w:t>
      </w:r>
      <w:r w:rsidR="0093719C">
        <w:rPr>
          <w:sz w:val="24"/>
          <w:szCs w:val="24"/>
        </w:rPr>
        <w:t>2,5</w:t>
      </w:r>
      <w:r w:rsidR="00230114" w:rsidRPr="003354D6">
        <w:rPr>
          <w:sz w:val="24"/>
          <w:szCs w:val="24"/>
        </w:rPr>
        <w:t>%);</w:t>
      </w:r>
    </w:p>
    <w:p w:rsidR="00572604" w:rsidRDefault="003354D6" w:rsidP="00D524BA">
      <w:pPr>
        <w:tabs>
          <w:tab w:val="left" w:pos="1589"/>
        </w:tabs>
        <w:jc w:val="both"/>
        <w:rPr>
          <w:sz w:val="24"/>
          <w:szCs w:val="24"/>
        </w:rPr>
      </w:pPr>
      <w:r w:rsidRPr="003354D6">
        <w:rPr>
          <w:sz w:val="24"/>
          <w:szCs w:val="24"/>
        </w:rPr>
        <w:t xml:space="preserve">- налоги на имущество – </w:t>
      </w:r>
      <w:r w:rsidR="00082BD4">
        <w:rPr>
          <w:sz w:val="24"/>
          <w:szCs w:val="24"/>
        </w:rPr>
        <w:t>1 253,1</w:t>
      </w:r>
      <w:r w:rsidRPr="003354D6">
        <w:rPr>
          <w:sz w:val="24"/>
          <w:szCs w:val="24"/>
        </w:rPr>
        <w:t xml:space="preserve"> тыс. рублей (удельный вес в общем поступлении по налоговым и неналоговым доходным источникам составляет </w:t>
      </w:r>
      <w:r w:rsidR="00082BD4">
        <w:rPr>
          <w:sz w:val="24"/>
          <w:szCs w:val="24"/>
        </w:rPr>
        <w:t>1,2</w:t>
      </w:r>
      <w:r w:rsidRPr="003354D6">
        <w:rPr>
          <w:sz w:val="24"/>
          <w:szCs w:val="24"/>
        </w:rPr>
        <w:t>%</w:t>
      </w:r>
      <w:r w:rsidR="00230114">
        <w:rPr>
          <w:sz w:val="24"/>
          <w:szCs w:val="24"/>
        </w:rPr>
        <w:t>).</w:t>
      </w:r>
    </w:p>
    <w:p w:rsidR="00572604" w:rsidRDefault="00572604" w:rsidP="00572604">
      <w:pPr>
        <w:tabs>
          <w:tab w:val="left" w:pos="1589"/>
        </w:tabs>
        <w:jc w:val="center"/>
        <w:rPr>
          <w:sz w:val="24"/>
          <w:szCs w:val="24"/>
        </w:rPr>
      </w:pPr>
    </w:p>
    <w:p w:rsidR="00572604" w:rsidRPr="00BD5A2E" w:rsidRDefault="003354D6" w:rsidP="00572604">
      <w:pPr>
        <w:tabs>
          <w:tab w:val="left" w:pos="1589"/>
        </w:tabs>
        <w:jc w:val="center"/>
        <w:rPr>
          <w:i/>
          <w:sz w:val="24"/>
          <w:szCs w:val="24"/>
        </w:rPr>
      </w:pPr>
      <w:r w:rsidRPr="00BD5A2E">
        <w:rPr>
          <w:i/>
          <w:sz w:val="24"/>
          <w:szCs w:val="24"/>
        </w:rPr>
        <w:t>Налоговые доходы</w:t>
      </w:r>
    </w:p>
    <w:p w:rsidR="00572604" w:rsidRPr="00572604" w:rsidRDefault="00572604" w:rsidP="00572604">
      <w:pPr>
        <w:tabs>
          <w:tab w:val="left" w:pos="1589"/>
        </w:tabs>
        <w:jc w:val="center"/>
        <w:rPr>
          <w:sz w:val="24"/>
          <w:szCs w:val="24"/>
        </w:rPr>
      </w:pPr>
    </w:p>
    <w:p w:rsidR="00572604" w:rsidRDefault="00572604" w:rsidP="00D524BA">
      <w:pPr>
        <w:tabs>
          <w:tab w:val="left" w:pos="1589"/>
        </w:tabs>
        <w:jc w:val="both"/>
        <w:rPr>
          <w:sz w:val="24"/>
          <w:szCs w:val="24"/>
        </w:rPr>
      </w:pPr>
      <w:r>
        <w:rPr>
          <w:sz w:val="24"/>
          <w:szCs w:val="24"/>
        </w:rPr>
        <w:t xml:space="preserve">        </w:t>
      </w:r>
      <w:r w:rsidR="003354D6" w:rsidRPr="003354D6">
        <w:rPr>
          <w:sz w:val="24"/>
          <w:szCs w:val="24"/>
        </w:rPr>
        <w:t xml:space="preserve">По налоговым доходам поступления составили </w:t>
      </w:r>
      <w:r w:rsidR="00082BD4">
        <w:rPr>
          <w:sz w:val="24"/>
          <w:szCs w:val="24"/>
        </w:rPr>
        <w:t>36 773,3</w:t>
      </w:r>
      <w:r w:rsidR="00230114">
        <w:rPr>
          <w:sz w:val="24"/>
          <w:szCs w:val="24"/>
        </w:rPr>
        <w:t xml:space="preserve"> тыс. рублей</w:t>
      </w:r>
      <w:r w:rsidR="003354D6" w:rsidRPr="003354D6">
        <w:rPr>
          <w:sz w:val="24"/>
          <w:szCs w:val="24"/>
        </w:rPr>
        <w:t xml:space="preserve">, что </w:t>
      </w:r>
      <w:r w:rsidR="00082BD4">
        <w:rPr>
          <w:sz w:val="24"/>
          <w:szCs w:val="24"/>
        </w:rPr>
        <w:t>выш</w:t>
      </w:r>
      <w:r w:rsidR="003354D6" w:rsidRPr="003354D6">
        <w:rPr>
          <w:sz w:val="24"/>
          <w:szCs w:val="24"/>
        </w:rPr>
        <w:t xml:space="preserve">е уточненных бюджетных назначений на </w:t>
      </w:r>
      <w:r w:rsidR="00082BD4">
        <w:rPr>
          <w:sz w:val="24"/>
          <w:szCs w:val="24"/>
        </w:rPr>
        <w:t>1 189,9</w:t>
      </w:r>
      <w:r w:rsidR="003354D6" w:rsidRPr="003354D6">
        <w:rPr>
          <w:sz w:val="24"/>
          <w:szCs w:val="24"/>
        </w:rPr>
        <w:t xml:space="preserve"> тыс. рублей</w:t>
      </w:r>
      <w:r w:rsidR="00230114">
        <w:rPr>
          <w:sz w:val="24"/>
          <w:szCs w:val="24"/>
        </w:rPr>
        <w:t>,</w:t>
      </w:r>
      <w:r w:rsidR="003354D6" w:rsidRPr="003354D6">
        <w:rPr>
          <w:sz w:val="24"/>
          <w:szCs w:val="24"/>
        </w:rPr>
        <w:t xml:space="preserve"> или на </w:t>
      </w:r>
      <w:r w:rsidR="00082BD4">
        <w:rPr>
          <w:sz w:val="24"/>
          <w:szCs w:val="24"/>
        </w:rPr>
        <w:t>3,4</w:t>
      </w:r>
      <w:r w:rsidR="00230114">
        <w:rPr>
          <w:sz w:val="24"/>
          <w:szCs w:val="24"/>
        </w:rPr>
        <w:t>%</w:t>
      </w:r>
      <w:r w:rsidR="003354D6" w:rsidRPr="003354D6">
        <w:rPr>
          <w:sz w:val="24"/>
          <w:szCs w:val="24"/>
        </w:rPr>
        <w:t xml:space="preserve">. Поступление налоговых доходов увеличилось на </w:t>
      </w:r>
      <w:r w:rsidR="00082BD4">
        <w:rPr>
          <w:sz w:val="24"/>
          <w:szCs w:val="24"/>
        </w:rPr>
        <w:t>8 107,5</w:t>
      </w:r>
      <w:r w:rsidR="003354D6" w:rsidRPr="003354D6">
        <w:rPr>
          <w:sz w:val="24"/>
          <w:szCs w:val="24"/>
        </w:rPr>
        <w:t xml:space="preserve"> тыс. рублей</w:t>
      </w:r>
      <w:r w:rsidR="00230114">
        <w:rPr>
          <w:sz w:val="24"/>
          <w:szCs w:val="24"/>
        </w:rPr>
        <w:t>,</w:t>
      </w:r>
      <w:r w:rsidR="003354D6" w:rsidRPr="003354D6">
        <w:rPr>
          <w:sz w:val="24"/>
          <w:szCs w:val="24"/>
        </w:rPr>
        <w:t xml:space="preserve"> или на </w:t>
      </w:r>
      <w:r w:rsidR="00082BD4">
        <w:rPr>
          <w:sz w:val="24"/>
          <w:szCs w:val="24"/>
        </w:rPr>
        <w:t>28,3</w:t>
      </w:r>
      <w:r w:rsidR="003354D6" w:rsidRPr="003354D6">
        <w:rPr>
          <w:sz w:val="24"/>
          <w:szCs w:val="24"/>
        </w:rPr>
        <w:t>% к уровню 201</w:t>
      </w:r>
      <w:r w:rsidR="00230114">
        <w:rPr>
          <w:sz w:val="24"/>
          <w:szCs w:val="24"/>
        </w:rPr>
        <w:t>7</w:t>
      </w:r>
      <w:r w:rsidR="003354D6" w:rsidRPr="003354D6">
        <w:rPr>
          <w:sz w:val="24"/>
          <w:szCs w:val="24"/>
        </w:rPr>
        <w:t xml:space="preserve"> года, которые соответствовали </w:t>
      </w:r>
      <w:r w:rsidR="00082BD4">
        <w:rPr>
          <w:sz w:val="24"/>
          <w:szCs w:val="24"/>
        </w:rPr>
        <w:t>28 665,8</w:t>
      </w:r>
      <w:r w:rsidR="003354D6" w:rsidRPr="003354D6">
        <w:rPr>
          <w:sz w:val="24"/>
          <w:szCs w:val="24"/>
        </w:rPr>
        <w:t xml:space="preserve"> тыс. рублей. </w:t>
      </w:r>
    </w:p>
    <w:p w:rsidR="00572604" w:rsidRDefault="003354D6" w:rsidP="00D524BA">
      <w:pPr>
        <w:tabs>
          <w:tab w:val="left" w:pos="1589"/>
        </w:tabs>
        <w:jc w:val="both"/>
        <w:rPr>
          <w:sz w:val="24"/>
          <w:szCs w:val="24"/>
        </w:rPr>
      </w:pPr>
      <w:r w:rsidRPr="003354D6">
        <w:rPr>
          <w:sz w:val="24"/>
          <w:szCs w:val="24"/>
        </w:rPr>
        <w:t>Структура налоговых доходов бюджета поселения в 201</w:t>
      </w:r>
      <w:r w:rsidR="00230114">
        <w:rPr>
          <w:sz w:val="24"/>
          <w:szCs w:val="24"/>
        </w:rPr>
        <w:t>8</w:t>
      </w:r>
      <w:r w:rsidRPr="003354D6">
        <w:rPr>
          <w:sz w:val="24"/>
          <w:szCs w:val="24"/>
        </w:rPr>
        <w:t xml:space="preserve"> году: </w:t>
      </w:r>
    </w:p>
    <w:p w:rsidR="00572604" w:rsidRDefault="003354D6" w:rsidP="00D524BA">
      <w:pPr>
        <w:tabs>
          <w:tab w:val="left" w:pos="1589"/>
        </w:tabs>
        <w:jc w:val="both"/>
        <w:rPr>
          <w:sz w:val="24"/>
          <w:szCs w:val="24"/>
        </w:rPr>
      </w:pPr>
      <w:r w:rsidRPr="003354D6">
        <w:rPr>
          <w:sz w:val="24"/>
          <w:szCs w:val="24"/>
        </w:rPr>
        <w:t xml:space="preserve">- налог на доходы физических лиц (НДФЛ) – </w:t>
      </w:r>
      <w:r w:rsidR="00082BD4">
        <w:rPr>
          <w:sz w:val="24"/>
          <w:szCs w:val="24"/>
        </w:rPr>
        <w:t>80,8</w:t>
      </w:r>
      <w:r w:rsidRPr="003354D6">
        <w:rPr>
          <w:sz w:val="24"/>
          <w:szCs w:val="24"/>
        </w:rPr>
        <w:t xml:space="preserve">%; </w:t>
      </w:r>
    </w:p>
    <w:p w:rsidR="00082BD4" w:rsidRDefault="00082BD4" w:rsidP="00082BD4">
      <w:pPr>
        <w:tabs>
          <w:tab w:val="left" w:pos="1589"/>
        </w:tabs>
        <w:jc w:val="both"/>
        <w:rPr>
          <w:sz w:val="24"/>
          <w:szCs w:val="24"/>
        </w:rPr>
      </w:pPr>
      <w:r w:rsidRPr="003354D6">
        <w:rPr>
          <w:sz w:val="24"/>
          <w:szCs w:val="24"/>
        </w:rPr>
        <w:t xml:space="preserve">- земельный налог — </w:t>
      </w:r>
      <w:r>
        <w:rPr>
          <w:sz w:val="24"/>
          <w:szCs w:val="24"/>
        </w:rPr>
        <w:t>8,4</w:t>
      </w:r>
      <w:r w:rsidRPr="003354D6">
        <w:rPr>
          <w:sz w:val="24"/>
          <w:szCs w:val="24"/>
        </w:rPr>
        <w:t xml:space="preserve">%; </w:t>
      </w:r>
    </w:p>
    <w:p w:rsidR="00230114" w:rsidRDefault="00230114" w:rsidP="00230114">
      <w:pPr>
        <w:tabs>
          <w:tab w:val="left" w:pos="1589"/>
        </w:tabs>
        <w:jc w:val="both"/>
        <w:rPr>
          <w:sz w:val="24"/>
          <w:szCs w:val="24"/>
        </w:rPr>
      </w:pPr>
      <w:r>
        <w:rPr>
          <w:sz w:val="24"/>
          <w:szCs w:val="24"/>
        </w:rPr>
        <w:t xml:space="preserve">- </w:t>
      </w:r>
      <w:r w:rsidRPr="003354D6">
        <w:rPr>
          <w:sz w:val="24"/>
          <w:szCs w:val="24"/>
        </w:rPr>
        <w:t xml:space="preserve">акцизы по подакцизным товарам – </w:t>
      </w:r>
      <w:r w:rsidR="00082BD4">
        <w:rPr>
          <w:sz w:val="24"/>
          <w:szCs w:val="24"/>
        </w:rPr>
        <w:t>7,4</w:t>
      </w:r>
      <w:r w:rsidRPr="003354D6">
        <w:rPr>
          <w:sz w:val="24"/>
          <w:szCs w:val="24"/>
        </w:rPr>
        <w:t xml:space="preserve">%; </w:t>
      </w:r>
    </w:p>
    <w:p w:rsidR="00572604" w:rsidRDefault="003354D6" w:rsidP="00D524BA">
      <w:pPr>
        <w:tabs>
          <w:tab w:val="left" w:pos="1589"/>
        </w:tabs>
        <w:jc w:val="both"/>
        <w:rPr>
          <w:sz w:val="24"/>
          <w:szCs w:val="24"/>
        </w:rPr>
      </w:pPr>
      <w:r w:rsidRPr="003354D6">
        <w:rPr>
          <w:sz w:val="24"/>
          <w:szCs w:val="24"/>
        </w:rPr>
        <w:t>- налоги</w:t>
      </w:r>
      <w:r w:rsidR="00230114">
        <w:rPr>
          <w:sz w:val="24"/>
          <w:szCs w:val="24"/>
        </w:rPr>
        <w:t xml:space="preserve"> на имущество физических лиц — </w:t>
      </w:r>
      <w:r w:rsidR="00082BD4">
        <w:rPr>
          <w:sz w:val="24"/>
          <w:szCs w:val="24"/>
        </w:rPr>
        <w:t>3,4</w:t>
      </w:r>
      <w:r w:rsidR="00230114">
        <w:rPr>
          <w:sz w:val="24"/>
          <w:szCs w:val="24"/>
        </w:rPr>
        <w:t>%.</w:t>
      </w:r>
      <w:r w:rsidRPr="003354D6">
        <w:rPr>
          <w:sz w:val="24"/>
          <w:szCs w:val="24"/>
        </w:rPr>
        <w:t xml:space="preserve"> </w:t>
      </w:r>
    </w:p>
    <w:p w:rsidR="00E31925" w:rsidRDefault="00230114" w:rsidP="00E31925">
      <w:pPr>
        <w:tabs>
          <w:tab w:val="left" w:pos="1589"/>
        </w:tabs>
        <w:jc w:val="both"/>
        <w:rPr>
          <w:sz w:val="24"/>
          <w:szCs w:val="24"/>
        </w:rPr>
      </w:pPr>
      <w:r>
        <w:rPr>
          <w:sz w:val="24"/>
          <w:szCs w:val="24"/>
        </w:rPr>
        <w:t xml:space="preserve">        </w:t>
      </w:r>
      <w:r w:rsidR="003354D6" w:rsidRPr="003354D6">
        <w:rPr>
          <w:sz w:val="24"/>
          <w:szCs w:val="24"/>
        </w:rPr>
        <w:t>Поступления доходов в бюджет поселения в 201</w:t>
      </w:r>
      <w:r>
        <w:rPr>
          <w:sz w:val="24"/>
          <w:szCs w:val="24"/>
        </w:rPr>
        <w:t>8</w:t>
      </w:r>
      <w:r w:rsidR="003354D6" w:rsidRPr="003354D6">
        <w:rPr>
          <w:sz w:val="24"/>
          <w:szCs w:val="24"/>
        </w:rPr>
        <w:t xml:space="preserve"> году от уплаты НДФЛ составили </w:t>
      </w:r>
      <w:r w:rsidR="00082BD4">
        <w:rPr>
          <w:sz w:val="24"/>
          <w:szCs w:val="24"/>
        </w:rPr>
        <w:t>29 710,0</w:t>
      </w:r>
      <w:r w:rsidR="003354D6" w:rsidRPr="003354D6">
        <w:rPr>
          <w:sz w:val="24"/>
          <w:szCs w:val="24"/>
        </w:rPr>
        <w:t xml:space="preserve"> тыс. рублей</w:t>
      </w:r>
      <w:r w:rsidR="00E31925">
        <w:rPr>
          <w:sz w:val="24"/>
          <w:szCs w:val="24"/>
        </w:rPr>
        <w:t>,</w:t>
      </w:r>
      <w:r w:rsidR="003354D6" w:rsidRPr="003354D6">
        <w:rPr>
          <w:sz w:val="24"/>
          <w:szCs w:val="24"/>
        </w:rPr>
        <w:t xml:space="preserve"> или 1</w:t>
      </w:r>
      <w:r w:rsidR="00E31925">
        <w:rPr>
          <w:sz w:val="24"/>
          <w:szCs w:val="24"/>
        </w:rPr>
        <w:t>0</w:t>
      </w:r>
      <w:r w:rsidR="00082BD4">
        <w:rPr>
          <w:sz w:val="24"/>
          <w:szCs w:val="24"/>
        </w:rPr>
        <w:t>0</w:t>
      </w:r>
      <w:r w:rsidR="003354D6" w:rsidRPr="003354D6">
        <w:rPr>
          <w:sz w:val="24"/>
          <w:szCs w:val="24"/>
        </w:rPr>
        <w:t>,</w:t>
      </w:r>
      <w:r w:rsidR="00082BD4">
        <w:rPr>
          <w:sz w:val="24"/>
          <w:szCs w:val="24"/>
        </w:rPr>
        <w:t>9</w:t>
      </w:r>
      <w:r w:rsidR="003354D6" w:rsidRPr="003354D6">
        <w:rPr>
          <w:sz w:val="24"/>
          <w:szCs w:val="24"/>
        </w:rPr>
        <w:t xml:space="preserve">% от плановых назначений </w:t>
      </w:r>
      <w:r w:rsidR="00082BD4">
        <w:rPr>
          <w:sz w:val="24"/>
          <w:szCs w:val="24"/>
        </w:rPr>
        <w:t>(28 095,8</w:t>
      </w:r>
      <w:r w:rsidR="003354D6" w:rsidRPr="003354D6">
        <w:rPr>
          <w:sz w:val="24"/>
          <w:szCs w:val="24"/>
        </w:rPr>
        <w:t xml:space="preserve"> тыс. рублей</w:t>
      </w:r>
      <w:r w:rsidR="00082BD4">
        <w:rPr>
          <w:sz w:val="24"/>
          <w:szCs w:val="24"/>
        </w:rPr>
        <w:t>)</w:t>
      </w:r>
      <w:r w:rsidR="003354D6" w:rsidRPr="003354D6">
        <w:rPr>
          <w:sz w:val="24"/>
          <w:szCs w:val="24"/>
        </w:rPr>
        <w:t xml:space="preserve">, перевыполнение плановых назначений составило </w:t>
      </w:r>
      <w:r w:rsidR="00082BD4">
        <w:rPr>
          <w:sz w:val="24"/>
          <w:szCs w:val="24"/>
        </w:rPr>
        <w:t>1 614,2</w:t>
      </w:r>
      <w:r w:rsidR="003354D6" w:rsidRPr="003354D6">
        <w:rPr>
          <w:sz w:val="24"/>
          <w:szCs w:val="24"/>
        </w:rPr>
        <w:t xml:space="preserve"> тыс. рублей. </w:t>
      </w:r>
      <w:r w:rsidR="00E31925" w:rsidRPr="00E31925">
        <w:rPr>
          <w:sz w:val="24"/>
          <w:szCs w:val="24"/>
        </w:rPr>
        <w:t>В сравнении с 201</w:t>
      </w:r>
      <w:r w:rsidR="00E31925">
        <w:rPr>
          <w:sz w:val="24"/>
          <w:szCs w:val="24"/>
        </w:rPr>
        <w:t>7</w:t>
      </w:r>
      <w:r w:rsidR="00E31925" w:rsidRPr="00E31925">
        <w:rPr>
          <w:sz w:val="24"/>
          <w:szCs w:val="24"/>
        </w:rPr>
        <w:t xml:space="preserve"> годом рост поступлений на </w:t>
      </w:r>
      <w:r w:rsidR="00082BD4">
        <w:rPr>
          <w:sz w:val="24"/>
          <w:szCs w:val="24"/>
        </w:rPr>
        <w:t>7 908,5</w:t>
      </w:r>
      <w:r w:rsidR="00E31925" w:rsidRPr="00E31925">
        <w:rPr>
          <w:sz w:val="24"/>
          <w:szCs w:val="24"/>
        </w:rPr>
        <w:t xml:space="preserve"> тыс. рублей</w:t>
      </w:r>
      <w:r w:rsidR="00E31925">
        <w:rPr>
          <w:sz w:val="24"/>
          <w:szCs w:val="24"/>
        </w:rPr>
        <w:t>,</w:t>
      </w:r>
      <w:r w:rsidR="00E31925" w:rsidRPr="00E31925">
        <w:rPr>
          <w:sz w:val="24"/>
          <w:szCs w:val="24"/>
        </w:rPr>
        <w:t xml:space="preserve"> или на </w:t>
      </w:r>
      <w:r w:rsidR="00082BD4">
        <w:rPr>
          <w:sz w:val="24"/>
          <w:szCs w:val="24"/>
        </w:rPr>
        <w:t>36,3</w:t>
      </w:r>
      <w:r w:rsidR="00E31925" w:rsidRPr="00E31925">
        <w:rPr>
          <w:sz w:val="24"/>
          <w:szCs w:val="24"/>
        </w:rPr>
        <w:t xml:space="preserve">%. </w:t>
      </w:r>
    </w:p>
    <w:p w:rsidR="00E31925" w:rsidRPr="00E31925" w:rsidRDefault="00E31925" w:rsidP="00E31925">
      <w:pPr>
        <w:tabs>
          <w:tab w:val="left" w:pos="1589"/>
        </w:tabs>
        <w:jc w:val="both"/>
        <w:rPr>
          <w:sz w:val="24"/>
          <w:szCs w:val="24"/>
        </w:rPr>
      </w:pPr>
      <w:r>
        <w:rPr>
          <w:sz w:val="24"/>
          <w:szCs w:val="24"/>
        </w:rPr>
        <w:t xml:space="preserve">        </w:t>
      </w:r>
      <w:r w:rsidRPr="00E31925">
        <w:rPr>
          <w:sz w:val="24"/>
          <w:szCs w:val="24"/>
        </w:rPr>
        <w:t xml:space="preserve">Доходы от уплаты акцизов на дизельное топливо, моторные масла, автомобильный бензин, прямогонный бензин составили </w:t>
      </w:r>
      <w:r w:rsidR="00082BD4">
        <w:rPr>
          <w:sz w:val="24"/>
          <w:szCs w:val="24"/>
        </w:rPr>
        <w:t>2 731,1</w:t>
      </w:r>
      <w:r w:rsidRPr="00E31925">
        <w:rPr>
          <w:sz w:val="24"/>
          <w:szCs w:val="24"/>
        </w:rPr>
        <w:t xml:space="preserve"> тыс. рублей</w:t>
      </w:r>
      <w:r>
        <w:rPr>
          <w:sz w:val="24"/>
          <w:szCs w:val="24"/>
        </w:rPr>
        <w:t>,</w:t>
      </w:r>
      <w:r w:rsidRPr="00E31925">
        <w:rPr>
          <w:sz w:val="24"/>
          <w:szCs w:val="24"/>
        </w:rPr>
        <w:t xml:space="preserve"> или </w:t>
      </w:r>
      <w:r w:rsidR="00082BD4">
        <w:rPr>
          <w:sz w:val="24"/>
          <w:szCs w:val="24"/>
        </w:rPr>
        <w:t>105,8</w:t>
      </w:r>
      <w:r w:rsidRPr="00E31925">
        <w:rPr>
          <w:sz w:val="24"/>
          <w:szCs w:val="24"/>
        </w:rPr>
        <w:t xml:space="preserve">% от плановых  назначений </w:t>
      </w:r>
      <w:r w:rsidR="00082BD4">
        <w:rPr>
          <w:sz w:val="24"/>
          <w:szCs w:val="24"/>
        </w:rPr>
        <w:t>(2 697,6</w:t>
      </w:r>
      <w:r w:rsidRPr="00E31925">
        <w:rPr>
          <w:sz w:val="24"/>
          <w:szCs w:val="24"/>
        </w:rPr>
        <w:t xml:space="preserve"> тыс. рублей</w:t>
      </w:r>
      <w:r w:rsidR="00082BD4">
        <w:rPr>
          <w:sz w:val="24"/>
          <w:szCs w:val="24"/>
        </w:rPr>
        <w:t>)</w:t>
      </w:r>
      <w:r w:rsidRPr="00E31925">
        <w:rPr>
          <w:sz w:val="24"/>
          <w:szCs w:val="24"/>
        </w:rPr>
        <w:t>. По сравнению с 201</w:t>
      </w:r>
      <w:r>
        <w:rPr>
          <w:sz w:val="24"/>
          <w:szCs w:val="24"/>
        </w:rPr>
        <w:t>7</w:t>
      </w:r>
      <w:r w:rsidRPr="00E31925">
        <w:rPr>
          <w:sz w:val="24"/>
          <w:szCs w:val="24"/>
        </w:rPr>
        <w:t xml:space="preserve"> годом доходы увеличились на </w:t>
      </w:r>
      <w:r w:rsidR="00082BD4">
        <w:rPr>
          <w:sz w:val="24"/>
          <w:szCs w:val="24"/>
        </w:rPr>
        <w:t>170,4</w:t>
      </w:r>
      <w:r w:rsidRPr="00E31925">
        <w:rPr>
          <w:sz w:val="24"/>
          <w:szCs w:val="24"/>
        </w:rPr>
        <w:t xml:space="preserve"> тыс. рублей</w:t>
      </w:r>
      <w:r w:rsidR="00472F78">
        <w:rPr>
          <w:sz w:val="24"/>
          <w:szCs w:val="24"/>
        </w:rPr>
        <w:t>,</w:t>
      </w:r>
      <w:r w:rsidRPr="00E31925">
        <w:rPr>
          <w:sz w:val="24"/>
          <w:szCs w:val="24"/>
        </w:rPr>
        <w:t xml:space="preserve"> или на </w:t>
      </w:r>
      <w:r w:rsidR="00082BD4">
        <w:rPr>
          <w:sz w:val="24"/>
          <w:szCs w:val="24"/>
        </w:rPr>
        <w:t>6,7</w:t>
      </w:r>
      <w:r w:rsidRPr="00E31925">
        <w:rPr>
          <w:sz w:val="24"/>
          <w:szCs w:val="24"/>
        </w:rPr>
        <w:t>%.</w:t>
      </w:r>
    </w:p>
    <w:p w:rsidR="00472F78" w:rsidRDefault="00472F78" w:rsidP="00E31925">
      <w:pPr>
        <w:tabs>
          <w:tab w:val="left" w:pos="1589"/>
        </w:tabs>
        <w:jc w:val="both"/>
        <w:rPr>
          <w:sz w:val="24"/>
          <w:szCs w:val="24"/>
        </w:rPr>
      </w:pPr>
      <w:r>
        <w:rPr>
          <w:sz w:val="24"/>
          <w:szCs w:val="24"/>
        </w:rPr>
        <w:t xml:space="preserve">        </w:t>
      </w:r>
      <w:r w:rsidR="00E31925" w:rsidRPr="00E31925">
        <w:rPr>
          <w:sz w:val="24"/>
          <w:szCs w:val="24"/>
        </w:rPr>
        <w:t xml:space="preserve">Поступления по земельному налогу составили </w:t>
      </w:r>
      <w:r w:rsidR="00082BD4">
        <w:rPr>
          <w:sz w:val="24"/>
          <w:szCs w:val="24"/>
        </w:rPr>
        <w:t>3 079,1</w:t>
      </w:r>
      <w:r w:rsidR="00E31925" w:rsidRPr="00E31925">
        <w:rPr>
          <w:sz w:val="24"/>
          <w:szCs w:val="24"/>
        </w:rPr>
        <w:t xml:space="preserve"> тыс. рублей</w:t>
      </w:r>
      <w:r>
        <w:rPr>
          <w:sz w:val="24"/>
          <w:szCs w:val="24"/>
        </w:rPr>
        <w:t>,</w:t>
      </w:r>
      <w:r w:rsidR="00E31925" w:rsidRPr="00E31925">
        <w:rPr>
          <w:sz w:val="24"/>
          <w:szCs w:val="24"/>
        </w:rPr>
        <w:t xml:space="preserve"> или </w:t>
      </w:r>
      <w:r w:rsidR="00082BD4">
        <w:rPr>
          <w:sz w:val="24"/>
          <w:szCs w:val="24"/>
        </w:rPr>
        <w:t>91,9</w:t>
      </w:r>
      <w:r w:rsidR="00E31925" w:rsidRPr="00E31925">
        <w:rPr>
          <w:sz w:val="24"/>
          <w:szCs w:val="24"/>
        </w:rPr>
        <w:t>% от плановых назначений (</w:t>
      </w:r>
      <w:r w:rsidR="00082BD4">
        <w:rPr>
          <w:sz w:val="24"/>
          <w:szCs w:val="24"/>
        </w:rPr>
        <w:t>3 350,0</w:t>
      </w:r>
      <w:r w:rsidR="00E31925" w:rsidRPr="00E31925">
        <w:rPr>
          <w:sz w:val="24"/>
          <w:szCs w:val="24"/>
        </w:rPr>
        <w:t xml:space="preserve"> тыс. рублей). </w:t>
      </w:r>
      <w:r>
        <w:rPr>
          <w:sz w:val="24"/>
          <w:szCs w:val="24"/>
        </w:rPr>
        <w:t>Невы</w:t>
      </w:r>
      <w:r w:rsidR="00E31925" w:rsidRPr="00E31925">
        <w:rPr>
          <w:sz w:val="24"/>
          <w:szCs w:val="24"/>
        </w:rPr>
        <w:t xml:space="preserve">полнение плановых назначений составило </w:t>
      </w:r>
      <w:r w:rsidR="00F60CE7">
        <w:rPr>
          <w:sz w:val="24"/>
          <w:szCs w:val="24"/>
        </w:rPr>
        <w:t>270,9</w:t>
      </w:r>
      <w:r w:rsidR="00E31925" w:rsidRPr="00E31925">
        <w:rPr>
          <w:sz w:val="24"/>
          <w:szCs w:val="24"/>
        </w:rPr>
        <w:t xml:space="preserve"> тыс. рублей. По сравнению с 201</w:t>
      </w:r>
      <w:r>
        <w:rPr>
          <w:sz w:val="24"/>
          <w:szCs w:val="24"/>
        </w:rPr>
        <w:t>7</w:t>
      </w:r>
      <w:r w:rsidR="00E31925" w:rsidRPr="00E31925">
        <w:rPr>
          <w:sz w:val="24"/>
          <w:szCs w:val="24"/>
        </w:rPr>
        <w:t xml:space="preserve"> годом доходы бюджета от уплаты земельного налога у</w:t>
      </w:r>
      <w:r w:rsidR="00F60CE7">
        <w:rPr>
          <w:sz w:val="24"/>
          <w:szCs w:val="24"/>
        </w:rPr>
        <w:t>меньш</w:t>
      </w:r>
      <w:r w:rsidR="00E31925" w:rsidRPr="00E31925">
        <w:rPr>
          <w:sz w:val="24"/>
          <w:szCs w:val="24"/>
        </w:rPr>
        <w:t xml:space="preserve">ились на </w:t>
      </w:r>
      <w:r w:rsidR="00F60CE7">
        <w:rPr>
          <w:sz w:val="24"/>
          <w:szCs w:val="24"/>
        </w:rPr>
        <w:t>75,9</w:t>
      </w:r>
      <w:r w:rsidR="00E31925" w:rsidRPr="00E31925">
        <w:rPr>
          <w:sz w:val="24"/>
          <w:szCs w:val="24"/>
        </w:rPr>
        <w:t xml:space="preserve"> тыс. рублей</w:t>
      </w:r>
      <w:r>
        <w:rPr>
          <w:sz w:val="24"/>
          <w:szCs w:val="24"/>
        </w:rPr>
        <w:t>,</w:t>
      </w:r>
      <w:r w:rsidR="00E31925" w:rsidRPr="00E31925">
        <w:rPr>
          <w:sz w:val="24"/>
          <w:szCs w:val="24"/>
        </w:rPr>
        <w:t xml:space="preserve"> или на </w:t>
      </w:r>
      <w:r w:rsidR="00F60CE7">
        <w:rPr>
          <w:sz w:val="24"/>
          <w:szCs w:val="24"/>
        </w:rPr>
        <w:t>2,4</w:t>
      </w:r>
      <w:r>
        <w:rPr>
          <w:sz w:val="24"/>
          <w:szCs w:val="24"/>
        </w:rPr>
        <w:t>%.</w:t>
      </w:r>
    </w:p>
    <w:p w:rsidR="00E31925" w:rsidRPr="00E31925" w:rsidRDefault="00472F78" w:rsidP="00E31925">
      <w:pPr>
        <w:tabs>
          <w:tab w:val="left" w:pos="1589"/>
        </w:tabs>
        <w:jc w:val="both"/>
        <w:rPr>
          <w:sz w:val="24"/>
          <w:szCs w:val="24"/>
        </w:rPr>
      </w:pPr>
      <w:r>
        <w:rPr>
          <w:sz w:val="24"/>
          <w:szCs w:val="24"/>
        </w:rPr>
        <w:t xml:space="preserve">        </w:t>
      </w:r>
      <w:r w:rsidR="00E31925" w:rsidRPr="00E31925">
        <w:rPr>
          <w:sz w:val="24"/>
          <w:szCs w:val="24"/>
        </w:rPr>
        <w:t xml:space="preserve">Доходы от уплаты налогов на имущество физических лиц составили </w:t>
      </w:r>
      <w:r w:rsidR="00F60CE7">
        <w:rPr>
          <w:sz w:val="24"/>
          <w:szCs w:val="24"/>
        </w:rPr>
        <w:t>1 253,1</w:t>
      </w:r>
      <w:r w:rsidR="00E31925" w:rsidRPr="00E31925">
        <w:rPr>
          <w:sz w:val="24"/>
          <w:szCs w:val="24"/>
        </w:rPr>
        <w:t xml:space="preserve"> тыс. рублей</w:t>
      </w:r>
      <w:r>
        <w:rPr>
          <w:sz w:val="24"/>
          <w:szCs w:val="24"/>
        </w:rPr>
        <w:t>,</w:t>
      </w:r>
      <w:r w:rsidR="00E31925" w:rsidRPr="00E31925">
        <w:rPr>
          <w:sz w:val="24"/>
          <w:szCs w:val="24"/>
        </w:rPr>
        <w:t xml:space="preserve"> или </w:t>
      </w:r>
      <w:r w:rsidR="00F60CE7">
        <w:rPr>
          <w:sz w:val="24"/>
          <w:szCs w:val="24"/>
        </w:rPr>
        <w:t>87</w:t>
      </w:r>
      <w:r w:rsidR="00E31925" w:rsidRPr="00E31925">
        <w:rPr>
          <w:sz w:val="24"/>
          <w:szCs w:val="24"/>
        </w:rPr>
        <w:t xml:space="preserve">% от планового показателя </w:t>
      </w:r>
      <w:r w:rsidR="00F60CE7">
        <w:rPr>
          <w:sz w:val="24"/>
          <w:szCs w:val="24"/>
        </w:rPr>
        <w:t>(</w:t>
      </w:r>
      <w:r>
        <w:rPr>
          <w:sz w:val="24"/>
          <w:szCs w:val="24"/>
        </w:rPr>
        <w:t>14</w:t>
      </w:r>
      <w:r w:rsidR="00F60CE7">
        <w:rPr>
          <w:sz w:val="24"/>
          <w:szCs w:val="24"/>
        </w:rPr>
        <w:t>40</w:t>
      </w:r>
      <w:r>
        <w:rPr>
          <w:sz w:val="24"/>
          <w:szCs w:val="24"/>
        </w:rPr>
        <w:t>,</w:t>
      </w:r>
      <w:r w:rsidR="00F60CE7">
        <w:rPr>
          <w:sz w:val="24"/>
          <w:szCs w:val="24"/>
        </w:rPr>
        <w:t>0</w:t>
      </w:r>
      <w:r w:rsidR="00E31925" w:rsidRPr="00E31925">
        <w:rPr>
          <w:sz w:val="24"/>
          <w:szCs w:val="24"/>
        </w:rPr>
        <w:t xml:space="preserve"> тыс. рублей</w:t>
      </w:r>
      <w:r w:rsidR="00F60CE7">
        <w:rPr>
          <w:sz w:val="24"/>
          <w:szCs w:val="24"/>
        </w:rPr>
        <w:t>)</w:t>
      </w:r>
      <w:r w:rsidR="00E31925" w:rsidRPr="00E31925">
        <w:rPr>
          <w:sz w:val="24"/>
          <w:szCs w:val="24"/>
        </w:rPr>
        <w:t>. По сравнению с 201</w:t>
      </w:r>
      <w:r>
        <w:rPr>
          <w:sz w:val="24"/>
          <w:szCs w:val="24"/>
        </w:rPr>
        <w:t>7</w:t>
      </w:r>
      <w:r w:rsidR="00E31925" w:rsidRPr="00E31925">
        <w:rPr>
          <w:sz w:val="24"/>
          <w:szCs w:val="24"/>
        </w:rPr>
        <w:t xml:space="preserve"> годом </w:t>
      </w:r>
      <w:r>
        <w:rPr>
          <w:sz w:val="24"/>
          <w:szCs w:val="24"/>
        </w:rPr>
        <w:t>(</w:t>
      </w:r>
      <w:r w:rsidR="00F60CE7">
        <w:rPr>
          <w:sz w:val="24"/>
          <w:szCs w:val="24"/>
        </w:rPr>
        <w:t>1 148,6</w:t>
      </w:r>
      <w:r>
        <w:rPr>
          <w:sz w:val="24"/>
          <w:szCs w:val="24"/>
        </w:rPr>
        <w:t xml:space="preserve"> тыс. рублей) </w:t>
      </w:r>
      <w:r w:rsidR="00E31925" w:rsidRPr="00E31925">
        <w:rPr>
          <w:sz w:val="24"/>
          <w:szCs w:val="24"/>
        </w:rPr>
        <w:lastRenderedPageBreak/>
        <w:t>доходы от уплаты налога у</w:t>
      </w:r>
      <w:r w:rsidR="00F60CE7">
        <w:rPr>
          <w:sz w:val="24"/>
          <w:szCs w:val="24"/>
        </w:rPr>
        <w:t>велич</w:t>
      </w:r>
      <w:r w:rsidR="00E31925" w:rsidRPr="00E31925">
        <w:rPr>
          <w:sz w:val="24"/>
          <w:szCs w:val="24"/>
        </w:rPr>
        <w:t xml:space="preserve">ились на </w:t>
      </w:r>
      <w:r w:rsidR="00F60CE7">
        <w:rPr>
          <w:sz w:val="24"/>
          <w:szCs w:val="24"/>
        </w:rPr>
        <w:t>104,5</w:t>
      </w:r>
      <w:r w:rsidR="00E31925" w:rsidRPr="00E31925">
        <w:rPr>
          <w:sz w:val="24"/>
          <w:szCs w:val="24"/>
        </w:rPr>
        <w:t xml:space="preserve"> тыс. рублей</w:t>
      </w:r>
      <w:r>
        <w:rPr>
          <w:sz w:val="24"/>
          <w:szCs w:val="24"/>
        </w:rPr>
        <w:t>,</w:t>
      </w:r>
      <w:r w:rsidR="00E31925" w:rsidRPr="00E31925">
        <w:rPr>
          <w:sz w:val="24"/>
          <w:szCs w:val="24"/>
        </w:rPr>
        <w:t xml:space="preserve"> или на </w:t>
      </w:r>
      <w:r w:rsidR="00F60CE7">
        <w:rPr>
          <w:sz w:val="24"/>
          <w:szCs w:val="24"/>
        </w:rPr>
        <w:t>9,1</w:t>
      </w:r>
      <w:r w:rsidR="00E31925" w:rsidRPr="00E31925">
        <w:rPr>
          <w:sz w:val="24"/>
          <w:szCs w:val="24"/>
        </w:rPr>
        <w:t xml:space="preserve">%. </w:t>
      </w:r>
    </w:p>
    <w:p w:rsidR="00AC383F" w:rsidRPr="0054417D" w:rsidRDefault="00AC383F" w:rsidP="00AC383F">
      <w:pPr>
        <w:widowControl/>
        <w:jc w:val="both"/>
        <w:rPr>
          <w:rFonts w:eastAsia="Calibri"/>
          <w:sz w:val="24"/>
          <w:szCs w:val="24"/>
        </w:rPr>
      </w:pPr>
      <w:r>
        <w:rPr>
          <w:rFonts w:eastAsia="Calibri"/>
          <w:sz w:val="24"/>
          <w:szCs w:val="24"/>
        </w:rPr>
        <w:t xml:space="preserve">        Согласно представленной информации </w:t>
      </w:r>
      <w:r w:rsidRPr="00643025">
        <w:rPr>
          <w:bCs/>
          <w:sz w:val="24"/>
          <w:szCs w:val="24"/>
        </w:rPr>
        <w:t>Финансовым управлением администрации Нижнеилимского муниципального района</w:t>
      </w:r>
      <w:r>
        <w:rPr>
          <w:rFonts w:eastAsia="Calibri"/>
          <w:sz w:val="24"/>
          <w:szCs w:val="24"/>
        </w:rPr>
        <w:t xml:space="preserve"> недоимка по налогам и сборам в бюджет Новоигирминского ГП на 01.01.2018г. составил</w:t>
      </w:r>
      <w:r w:rsidR="007F0B6D">
        <w:rPr>
          <w:rFonts w:eastAsia="Calibri"/>
          <w:sz w:val="24"/>
          <w:szCs w:val="24"/>
        </w:rPr>
        <w:t>а</w:t>
      </w:r>
      <w:r>
        <w:rPr>
          <w:rFonts w:eastAsia="Calibri"/>
          <w:sz w:val="24"/>
          <w:szCs w:val="24"/>
        </w:rPr>
        <w:t xml:space="preserve"> </w:t>
      </w:r>
      <w:r w:rsidR="005934DE">
        <w:rPr>
          <w:rFonts w:eastAsia="Calibri"/>
          <w:sz w:val="24"/>
          <w:szCs w:val="24"/>
        </w:rPr>
        <w:t>7 281</w:t>
      </w:r>
      <w:r>
        <w:rPr>
          <w:rFonts w:eastAsia="Calibri"/>
          <w:sz w:val="24"/>
          <w:szCs w:val="24"/>
        </w:rPr>
        <w:t xml:space="preserve">,0 тыс. рублей, на 01.01.2019г. </w:t>
      </w:r>
      <w:r w:rsidR="005934DE">
        <w:rPr>
          <w:rFonts w:eastAsia="Calibri"/>
          <w:sz w:val="24"/>
          <w:szCs w:val="24"/>
        </w:rPr>
        <w:t>–</w:t>
      </w:r>
      <w:r>
        <w:rPr>
          <w:rFonts w:eastAsia="Calibri"/>
          <w:sz w:val="24"/>
          <w:szCs w:val="24"/>
        </w:rPr>
        <w:t xml:space="preserve"> </w:t>
      </w:r>
      <w:r w:rsidR="005934DE">
        <w:rPr>
          <w:rFonts w:eastAsia="Calibri"/>
          <w:sz w:val="24"/>
          <w:szCs w:val="24"/>
        </w:rPr>
        <w:t>4 343</w:t>
      </w:r>
      <w:r>
        <w:rPr>
          <w:rFonts w:eastAsia="Calibri"/>
          <w:sz w:val="24"/>
          <w:szCs w:val="24"/>
        </w:rPr>
        <w:t>,0 тыс. рублей.</w:t>
      </w:r>
    </w:p>
    <w:p w:rsidR="00E31925" w:rsidRPr="00BD5A2E" w:rsidRDefault="003354D6" w:rsidP="00E31925">
      <w:pPr>
        <w:tabs>
          <w:tab w:val="left" w:pos="1589"/>
        </w:tabs>
        <w:jc w:val="center"/>
        <w:rPr>
          <w:i/>
          <w:sz w:val="24"/>
          <w:szCs w:val="24"/>
        </w:rPr>
      </w:pPr>
      <w:r w:rsidRPr="00BD5A2E">
        <w:rPr>
          <w:i/>
          <w:sz w:val="24"/>
          <w:szCs w:val="24"/>
        </w:rPr>
        <w:t>Неналоговые доходы</w:t>
      </w:r>
    </w:p>
    <w:p w:rsidR="00472F78" w:rsidRDefault="00472F78" w:rsidP="00E31925">
      <w:pPr>
        <w:tabs>
          <w:tab w:val="left" w:pos="1589"/>
        </w:tabs>
        <w:jc w:val="center"/>
        <w:rPr>
          <w:sz w:val="24"/>
          <w:szCs w:val="24"/>
        </w:rPr>
      </w:pPr>
    </w:p>
    <w:p w:rsidR="00D67BAD" w:rsidRDefault="00472F78" w:rsidP="00D524BA">
      <w:pPr>
        <w:tabs>
          <w:tab w:val="left" w:pos="1589"/>
        </w:tabs>
        <w:jc w:val="both"/>
        <w:rPr>
          <w:sz w:val="24"/>
          <w:szCs w:val="24"/>
        </w:rPr>
      </w:pPr>
      <w:r>
        <w:rPr>
          <w:sz w:val="24"/>
          <w:szCs w:val="24"/>
        </w:rPr>
        <w:t xml:space="preserve">        </w:t>
      </w:r>
      <w:r w:rsidR="003354D6" w:rsidRPr="003354D6">
        <w:rPr>
          <w:sz w:val="24"/>
          <w:szCs w:val="24"/>
        </w:rPr>
        <w:t>Неналоговые доходы в 201</w:t>
      </w:r>
      <w:r>
        <w:rPr>
          <w:sz w:val="24"/>
          <w:szCs w:val="24"/>
        </w:rPr>
        <w:t>8</w:t>
      </w:r>
      <w:r w:rsidR="003354D6" w:rsidRPr="003354D6">
        <w:rPr>
          <w:sz w:val="24"/>
          <w:szCs w:val="24"/>
        </w:rPr>
        <w:t xml:space="preserve"> году </w:t>
      </w:r>
      <w:r w:rsidRPr="003354D6">
        <w:rPr>
          <w:sz w:val="24"/>
          <w:szCs w:val="24"/>
        </w:rPr>
        <w:t xml:space="preserve">поступили </w:t>
      </w:r>
      <w:r w:rsidR="003354D6" w:rsidRPr="003354D6">
        <w:rPr>
          <w:sz w:val="24"/>
          <w:szCs w:val="24"/>
        </w:rPr>
        <w:t xml:space="preserve">в объѐме </w:t>
      </w:r>
      <w:r w:rsidR="00F60CE7">
        <w:rPr>
          <w:sz w:val="24"/>
          <w:szCs w:val="24"/>
        </w:rPr>
        <w:t>3 916,3</w:t>
      </w:r>
      <w:r w:rsidR="003354D6" w:rsidRPr="003354D6">
        <w:rPr>
          <w:sz w:val="24"/>
          <w:szCs w:val="24"/>
        </w:rPr>
        <w:t xml:space="preserve"> тыс. рублей, что соответству</w:t>
      </w:r>
      <w:r w:rsidR="007F0B6D">
        <w:rPr>
          <w:sz w:val="24"/>
          <w:szCs w:val="24"/>
        </w:rPr>
        <w:t>е</w:t>
      </w:r>
      <w:r w:rsidR="003354D6" w:rsidRPr="003354D6">
        <w:rPr>
          <w:sz w:val="24"/>
          <w:szCs w:val="24"/>
        </w:rPr>
        <w:t xml:space="preserve">т </w:t>
      </w:r>
      <w:r w:rsidR="004A571C">
        <w:rPr>
          <w:sz w:val="24"/>
          <w:szCs w:val="24"/>
        </w:rPr>
        <w:t>3</w:t>
      </w:r>
      <w:r w:rsidR="00F60CE7">
        <w:rPr>
          <w:sz w:val="24"/>
          <w:szCs w:val="24"/>
        </w:rPr>
        <w:t>,6</w:t>
      </w:r>
      <w:r w:rsidR="003354D6" w:rsidRPr="003354D6">
        <w:rPr>
          <w:sz w:val="24"/>
          <w:szCs w:val="24"/>
        </w:rPr>
        <w:t>% от общего объѐма доходов бюджета поселения</w:t>
      </w:r>
      <w:r>
        <w:rPr>
          <w:sz w:val="24"/>
          <w:szCs w:val="24"/>
        </w:rPr>
        <w:t xml:space="preserve"> (1</w:t>
      </w:r>
      <w:r w:rsidR="004A571C">
        <w:rPr>
          <w:sz w:val="24"/>
          <w:szCs w:val="24"/>
        </w:rPr>
        <w:t>07</w:t>
      </w:r>
      <w:r>
        <w:rPr>
          <w:sz w:val="24"/>
          <w:szCs w:val="24"/>
        </w:rPr>
        <w:t> 6</w:t>
      </w:r>
      <w:r w:rsidR="004A571C">
        <w:rPr>
          <w:sz w:val="24"/>
          <w:szCs w:val="24"/>
        </w:rPr>
        <w:t>77</w:t>
      </w:r>
      <w:r>
        <w:rPr>
          <w:sz w:val="24"/>
          <w:szCs w:val="24"/>
        </w:rPr>
        <w:t>,</w:t>
      </w:r>
      <w:r w:rsidR="004A571C">
        <w:rPr>
          <w:sz w:val="24"/>
          <w:szCs w:val="24"/>
        </w:rPr>
        <w:t>4</w:t>
      </w:r>
      <w:r>
        <w:rPr>
          <w:sz w:val="24"/>
          <w:szCs w:val="24"/>
        </w:rPr>
        <w:t xml:space="preserve"> тыс. рублей)</w:t>
      </w:r>
      <w:r w:rsidR="003354D6" w:rsidRPr="003354D6">
        <w:rPr>
          <w:sz w:val="24"/>
          <w:szCs w:val="24"/>
        </w:rPr>
        <w:t xml:space="preserve">. Исполнение составило </w:t>
      </w:r>
      <w:r w:rsidR="00D67BAD">
        <w:rPr>
          <w:sz w:val="24"/>
          <w:szCs w:val="24"/>
        </w:rPr>
        <w:t>8</w:t>
      </w:r>
      <w:r w:rsidR="004A571C">
        <w:rPr>
          <w:sz w:val="24"/>
          <w:szCs w:val="24"/>
        </w:rPr>
        <w:t>7</w:t>
      </w:r>
      <w:r w:rsidR="00D67BAD">
        <w:rPr>
          <w:sz w:val="24"/>
          <w:szCs w:val="24"/>
        </w:rPr>
        <w:t>,</w:t>
      </w:r>
      <w:r w:rsidR="004A571C">
        <w:rPr>
          <w:sz w:val="24"/>
          <w:szCs w:val="24"/>
        </w:rPr>
        <w:t>1</w:t>
      </w:r>
      <w:r w:rsidR="003354D6" w:rsidRPr="003354D6">
        <w:rPr>
          <w:sz w:val="24"/>
          <w:szCs w:val="24"/>
        </w:rPr>
        <w:t xml:space="preserve">% от утверждѐнных бюджетных назначений в сумме </w:t>
      </w:r>
      <w:r w:rsidR="004A571C">
        <w:rPr>
          <w:sz w:val="24"/>
          <w:szCs w:val="24"/>
        </w:rPr>
        <w:t>4 495,0</w:t>
      </w:r>
      <w:r w:rsidR="003354D6" w:rsidRPr="003354D6">
        <w:rPr>
          <w:sz w:val="24"/>
          <w:szCs w:val="24"/>
        </w:rPr>
        <w:t xml:space="preserve"> тыс. рублей</w:t>
      </w:r>
      <w:r w:rsidR="004A571C">
        <w:rPr>
          <w:sz w:val="24"/>
          <w:szCs w:val="24"/>
        </w:rPr>
        <w:t xml:space="preserve"> </w:t>
      </w:r>
      <w:r w:rsidR="003354D6" w:rsidRPr="003354D6">
        <w:rPr>
          <w:sz w:val="24"/>
          <w:szCs w:val="24"/>
        </w:rPr>
        <w:t xml:space="preserve">и </w:t>
      </w:r>
      <w:r w:rsidR="00D67BAD">
        <w:rPr>
          <w:sz w:val="24"/>
          <w:szCs w:val="24"/>
        </w:rPr>
        <w:t>82</w:t>
      </w:r>
      <w:r w:rsidR="004A571C">
        <w:rPr>
          <w:sz w:val="24"/>
          <w:szCs w:val="24"/>
        </w:rPr>
        <w:t>,6</w:t>
      </w:r>
      <w:r w:rsidR="003354D6" w:rsidRPr="003354D6">
        <w:rPr>
          <w:sz w:val="24"/>
          <w:szCs w:val="24"/>
        </w:rPr>
        <w:t>% от уточненного плана</w:t>
      </w:r>
      <w:r w:rsidR="00D67BAD">
        <w:rPr>
          <w:sz w:val="24"/>
          <w:szCs w:val="24"/>
        </w:rPr>
        <w:t xml:space="preserve"> (</w:t>
      </w:r>
      <w:r w:rsidR="004A571C">
        <w:rPr>
          <w:sz w:val="24"/>
          <w:szCs w:val="24"/>
        </w:rPr>
        <w:t>4 742,1</w:t>
      </w:r>
      <w:r w:rsidR="004A571C" w:rsidRPr="003354D6">
        <w:rPr>
          <w:sz w:val="24"/>
          <w:szCs w:val="24"/>
        </w:rPr>
        <w:t xml:space="preserve"> </w:t>
      </w:r>
      <w:r w:rsidR="00D67BAD">
        <w:rPr>
          <w:sz w:val="24"/>
          <w:szCs w:val="24"/>
        </w:rPr>
        <w:t>тыс. рублей)</w:t>
      </w:r>
      <w:r w:rsidR="003354D6" w:rsidRPr="003354D6">
        <w:rPr>
          <w:sz w:val="24"/>
          <w:szCs w:val="24"/>
        </w:rPr>
        <w:t>. Поступление неналоговых доходов в целом за 201</w:t>
      </w:r>
      <w:r w:rsidR="00D67BAD">
        <w:rPr>
          <w:sz w:val="24"/>
          <w:szCs w:val="24"/>
        </w:rPr>
        <w:t>8</w:t>
      </w:r>
      <w:r w:rsidR="003354D6" w:rsidRPr="003354D6">
        <w:rPr>
          <w:sz w:val="24"/>
          <w:szCs w:val="24"/>
        </w:rPr>
        <w:t xml:space="preserve"> год у</w:t>
      </w:r>
      <w:r w:rsidR="00D67BAD">
        <w:rPr>
          <w:sz w:val="24"/>
          <w:szCs w:val="24"/>
        </w:rPr>
        <w:t>меньш</w:t>
      </w:r>
      <w:r w:rsidR="003354D6" w:rsidRPr="003354D6">
        <w:rPr>
          <w:sz w:val="24"/>
          <w:szCs w:val="24"/>
        </w:rPr>
        <w:t>илось по сравнению с 201</w:t>
      </w:r>
      <w:r w:rsidR="00D67BAD">
        <w:rPr>
          <w:sz w:val="24"/>
          <w:szCs w:val="24"/>
        </w:rPr>
        <w:t>7</w:t>
      </w:r>
      <w:r w:rsidR="003354D6" w:rsidRPr="003354D6">
        <w:rPr>
          <w:sz w:val="24"/>
          <w:szCs w:val="24"/>
        </w:rPr>
        <w:t xml:space="preserve"> годом на </w:t>
      </w:r>
      <w:r w:rsidR="004A571C">
        <w:rPr>
          <w:sz w:val="24"/>
          <w:szCs w:val="24"/>
        </w:rPr>
        <w:t>676,0</w:t>
      </w:r>
      <w:r w:rsidR="003354D6" w:rsidRPr="003354D6">
        <w:rPr>
          <w:sz w:val="24"/>
          <w:szCs w:val="24"/>
        </w:rPr>
        <w:t xml:space="preserve"> тыс. рублей</w:t>
      </w:r>
      <w:r w:rsidR="00D67BAD">
        <w:rPr>
          <w:sz w:val="24"/>
          <w:szCs w:val="24"/>
        </w:rPr>
        <w:t>,</w:t>
      </w:r>
      <w:r w:rsidR="003354D6" w:rsidRPr="003354D6">
        <w:rPr>
          <w:sz w:val="24"/>
          <w:szCs w:val="24"/>
        </w:rPr>
        <w:t xml:space="preserve"> или на </w:t>
      </w:r>
      <w:r w:rsidR="004A571C">
        <w:rPr>
          <w:sz w:val="24"/>
          <w:szCs w:val="24"/>
        </w:rPr>
        <w:t>14,7</w:t>
      </w:r>
      <w:r w:rsidR="003354D6" w:rsidRPr="003354D6">
        <w:rPr>
          <w:sz w:val="24"/>
          <w:szCs w:val="24"/>
        </w:rPr>
        <w:t xml:space="preserve">%. </w:t>
      </w:r>
    </w:p>
    <w:p w:rsidR="00D67BAD" w:rsidRDefault="00D67BAD" w:rsidP="00D524BA">
      <w:pPr>
        <w:tabs>
          <w:tab w:val="left" w:pos="1589"/>
        </w:tabs>
        <w:jc w:val="both"/>
        <w:rPr>
          <w:sz w:val="24"/>
          <w:szCs w:val="24"/>
        </w:rPr>
      </w:pPr>
      <w:r>
        <w:rPr>
          <w:sz w:val="24"/>
          <w:szCs w:val="24"/>
        </w:rPr>
        <w:t xml:space="preserve">        </w:t>
      </w:r>
      <w:r w:rsidR="003354D6" w:rsidRPr="003354D6">
        <w:rPr>
          <w:sz w:val="24"/>
          <w:szCs w:val="24"/>
        </w:rPr>
        <w:t>В сумме поступлений неналоговых доходов за 201</w:t>
      </w:r>
      <w:r>
        <w:rPr>
          <w:sz w:val="24"/>
          <w:szCs w:val="24"/>
        </w:rPr>
        <w:t>8</w:t>
      </w:r>
      <w:r w:rsidR="003354D6" w:rsidRPr="003354D6">
        <w:rPr>
          <w:sz w:val="24"/>
          <w:szCs w:val="24"/>
        </w:rPr>
        <w:t xml:space="preserve"> год: </w:t>
      </w:r>
    </w:p>
    <w:p w:rsidR="00D67BAD" w:rsidRDefault="00D67BAD" w:rsidP="00D524BA">
      <w:pPr>
        <w:tabs>
          <w:tab w:val="left" w:pos="1589"/>
        </w:tabs>
        <w:jc w:val="both"/>
        <w:rPr>
          <w:sz w:val="24"/>
          <w:szCs w:val="24"/>
        </w:rPr>
      </w:pPr>
      <w:r>
        <w:rPr>
          <w:sz w:val="24"/>
          <w:szCs w:val="24"/>
        </w:rPr>
        <w:t>- 7</w:t>
      </w:r>
      <w:r w:rsidR="004A571C">
        <w:rPr>
          <w:sz w:val="24"/>
          <w:szCs w:val="24"/>
        </w:rPr>
        <w:t>5</w:t>
      </w:r>
      <w:r>
        <w:rPr>
          <w:sz w:val="24"/>
          <w:szCs w:val="24"/>
        </w:rPr>
        <w:t>,</w:t>
      </w:r>
      <w:r w:rsidR="004A571C">
        <w:rPr>
          <w:sz w:val="24"/>
          <w:szCs w:val="24"/>
        </w:rPr>
        <w:t>6</w:t>
      </w:r>
      <w:r w:rsidR="003354D6" w:rsidRPr="003354D6">
        <w:rPr>
          <w:sz w:val="24"/>
          <w:szCs w:val="24"/>
        </w:rPr>
        <w:t>% составляют доходы от использования имущества, находящегося в государственной и муниципальной собственности;</w:t>
      </w:r>
    </w:p>
    <w:p w:rsidR="004A571C" w:rsidRDefault="004A571C" w:rsidP="00D524BA">
      <w:pPr>
        <w:tabs>
          <w:tab w:val="left" w:pos="1589"/>
        </w:tabs>
        <w:jc w:val="both"/>
        <w:rPr>
          <w:sz w:val="24"/>
          <w:szCs w:val="24"/>
        </w:rPr>
      </w:pPr>
      <w:r>
        <w:rPr>
          <w:sz w:val="24"/>
          <w:szCs w:val="24"/>
        </w:rPr>
        <w:t>- 22% - доходы от оказания платных услуг и компенсации затрат государства;</w:t>
      </w:r>
    </w:p>
    <w:p w:rsidR="004A571C" w:rsidRDefault="004A571C" w:rsidP="00D524BA">
      <w:pPr>
        <w:tabs>
          <w:tab w:val="left" w:pos="1589"/>
        </w:tabs>
        <w:jc w:val="both"/>
        <w:rPr>
          <w:sz w:val="24"/>
          <w:szCs w:val="24"/>
        </w:rPr>
      </w:pPr>
      <w:r>
        <w:rPr>
          <w:sz w:val="24"/>
          <w:szCs w:val="24"/>
        </w:rPr>
        <w:t>- 1,5% - штрафы</w:t>
      </w:r>
      <w:r w:rsidR="00A67BAF">
        <w:rPr>
          <w:sz w:val="24"/>
          <w:szCs w:val="24"/>
        </w:rPr>
        <w:t>,</w:t>
      </w:r>
      <w:r>
        <w:rPr>
          <w:sz w:val="24"/>
          <w:szCs w:val="24"/>
        </w:rPr>
        <w:t xml:space="preserve"> санкции, возмещение ущерба;</w:t>
      </w:r>
    </w:p>
    <w:p w:rsidR="004A571C" w:rsidRDefault="003354D6" w:rsidP="00D524BA">
      <w:pPr>
        <w:tabs>
          <w:tab w:val="left" w:pos="1589"/>
        </w:tabs>
        <w:jc w:val="both"/>
        <w:rPr>
          <w:sz w:val="24"/>
          <w:szCs w:val="24"/>
        </w:rPr>
      </w:pPr>
      <w:r w:rsidRPr="003354D6">
        <w:rPr>
          <w:sz w:val="24"/>
          <w:szCs w:val="24"/>
        </w:rPr>
        <w:t xml:space="preserve"> </w:t>
      </w:r>
      <w:r w:rsidR="00D67BAD">
        <w:rPr>
          <w:sz w:val="24"/>
          <w:szCs w:val="24"/>
        </w:rPr>
        <w:t xml:space="preserve">- </w:t>
      </w:r>
      <w:r w:rsidR="004A571C">
        <w:rPr>
          <w:sz w:val="24"/>
          <w:szCs w:val="24"/>
        </w:rPr>
        <w:t>1</w:t>
      </w:r>
      <w:r w:rsidRPr="003354D6">
        <w:rPr>
          <w:sz w:val="24"/>
          <w:szCs w:val="24"/>
        </w:rPr>
        <w:t>% - доходы от продажи матери</w:t>
      </w:r>
      <w:r w:rsidR="00D67BAD">
        <w:rPr>
          <w:sz w:val="24"/>
          <w:szCs w:val="24"/>
        </w:rPr>
        <w:t>альных и нематериальных активов</w:t>
      </w:r>
      <w:r w:rsidR="004A571C">
        <w:rPr>
          <w:sz w:val="24"/>
          <w:szCs w:val="24"/>
        </w:rPr>
        <w:t>;</w:t>
      </w:r>
    </w:p>
    <w:p w:rsidR="004A571C" w:rsidRDefault="003354D6" w:rsidP="004A571C">
      <w:pPr>
        <w:tabs>
          <w:tab w:val="left" w:pos="1589"/>
        </w:tabs>
        <w:jc w:val="both"/>
        <w:rPr>
          <w:sz w:val="24"/>
          <w:szCs w:val="24"/>
        </w:rPr>
      </w:pPr>
      <w:r w:rsidRPr="003354D6">
        <w:rPr>
          <w:sz w:val="24"/>
          <w:szCs w:val="24"/>
        </w:rPr>
        <w:t xml:space="preserve"> </w:t>
      </w:r>
      <w:r w:rsidR="004A571C">
        <w:rPr>
          <w:sz w:val="24"/>
          <w:szCs w:val="24"/>
        </w:rPr>
        <w:t>- 0,1</w:t>
      </w:r>
      <w:r w:rsidR="004A571C" w:rsidRPr="003354D6">
        <w:rPr>
          <w:sz w:val="24"/>
          <w:szCs w:val="24"/>
        </w:rPr>
        <w:t xml:space="preserve">% - </w:t>
      </w:r>
      <w:r w:rsidR="004A571C">
        <w:rPr>
          <w:sz w:val="24"/>
          <w:szCs w:val="24"/>
        </w:rPr>
        <w:t>прочие неналоговые доходы.</w:t>
      </w:r>
    </w:p>
    <w:p w:rsidR="00BD5A2E" w:rsidRDefault="00D67BAD" w:rsidP="00D524BA">
      <w:pPr>
        <w:tabs>
          <w:tab w:val="left" w:pos="1589"/>
        </w:tabs>
        <w:jc w:val="both"/>
        <w:rPr>
          <w:sz w:val="24"/>
          <w:szCs w:val="24"/>
        </w:rPr>
      </w:pPr>
      <w:r>
        <w:rPr>
          <w:sz w:val="24"/>
          <w:szCs w:val="24"/>
        </w:rPr>
        <w:t xml:space="preserve">        </w:t>
      </w:r>
      <w:r w:rsidR="003354D6" w:rsidRPr="003354D6">
        <w:rPr>
          <w:sz w:val="24"/>
          <w:szCs w:val="24"/>
        </w:rPr>
        <w:t xml:space="preserve">Как указано выше, основными источниками неналоговых доходов являются доходы от использования имущества, находящегося в государственной и муниципальной собственности в сумме </w:t>
      </w:r>
      <w:r w:rsidR="004A571C">
        <w:rPr>
          <w:sz w:val="24"/>
          <w:szCs w:val="24"/>
        </w:rPr>
        <w:t>2 960,9</w:t>
      </w:r>
      <w:r w:rsidR="003354D6" w:rsidRPr="003354D6">
        <w:rPr>
          <w:sz w:val="24"/>
          <w:szCs w:val="24"/>
        </w:rPr>
        <w:t xml:space="preserve"> тыс. рублей</w:t>
      </w:r>
      <w:r w:rsidR="00562CF0">
        <w:rPr>
          <w:sz w:val="24"/>
          <w:szCs w:val="24"/>
        </w:rPr>
        <w:t>,</w:t>
      </w:r>
      <w:r w:rsidR="003354D6" w:rsidRPr="003354D6">
        <w:rPr>
          <w:sz w:val="24"/>
          <w:szCs w:val="24"/>
        </w:rPr>
        <w:t xml:space="preserve"> или </w:t>
      </w:r>
      <w:r w:rsidR="004A571C">
        <w:rPr>
          <w:sz w:val="24"/>
          <w:szCs w:val="24"/>
        </w:rPr>
        <w:t>78,4</w:t>
      </w:r>
      <w:r w:rsidR="003354D6" w:rsidRPr="003354D6">
        <w:rPr>
          <w:sz w:val="24"/>
          <w:szCs w:val="24"/>
        </w:rPr>
        <w:t>% от уточненного плана (</w:t>
      </w:r>
      <w:r w:rsidR="00545A32">
        <w:rPr>
          <w:sz w:val="24"/>
          <w:szCs w:val="24"/>
        </w:rPr>
        <w:t>3 776,0</w:t>
      </w:r>
      <w:r w:rsidR="003354D6" w:rsidRPr="003354D6">
        <w:rPr>
          <w:sz w:val="24"/>
          <w:szCs w:val="24"/>
        </w:rPr>
        <w:t xml:space="preserve"> тыс. рублей), что </w:t>
      </w:r>
      <w:r w:rsidR="00545A32">
        <w:rPr>
          <w:sz w:val="24"/>
          <w:szCs w:val="24"/>
        </w:rPr>
        <w:t>мен</w:t>
      </w:r>
      <w:r w:rsidR="003354D6" w:rsidRPr="003354D6">
        <w:rPr>
          <w:sz w:val="24"/>
          <w:szCs w:val="24"/>
        </w:rPr>
        <w:t>ьше показателей 201</w:t>
      </w:r>
      <w:r w:rsidR="00562CF0">
        <w:rPr>
          <w:sz w:val="24"/>
          <w:szCs w:val="24"/>
        </w:rPr>
        <w:t>7</w:t>
      </w:r>
      <w:r w:rsidR="003354D6" w:rsidRPr="003354D6">
        <w:rPr>
          <w:sz w:val="24"/>
          <w:szCs w:val="24"/>
        </w:rPr>
        <w:t xml:space="preserve"> года на </w:t>
      </w:r>
      <w:r w:rsidR="00545A32">
        <w:rPr>
          <w:sz w:val="24"/>
          <w:szCs w:val="24"/>
        </w:rPr>
        <w:t>18,4</w:t>
      </w:r>
      <w:r w:rsidR="003354D6" w:rsidRPr="003354D6">
        <w:rPr>
          <w:sz w:val="24"/>
          <w:szCs w:val="24"/>
        </w:rPr>
        <w:t>%</w:t>
      </w:r>
      <w:r w:rsidR="00562CF0">
        <w:rPr>
          <w:sz w:val="24"/>
          <w:szCs w:val="24"/>
        </w:rPr>
        <w:t>,</w:t>
      </w:r>
      <w:r w:rsidR="003354D6" w:rsidRPr="003354D6">
        <w:rPr>
          <w:sz w:val="24"/>
          <w:szCs w:val="24"/>
        </w:rPr>
        <w:t xml:space="preserve"> или на </w:t>
      </w:r>
      <w:r w:rsidR="00545A32">
        <w:rPr>
          <w:sz w:val="24"/>
          <w:szCs w:val="24"/>
        </w:rPr>
        <w:t>666,1</w:t>
      </w:r>
      <w:r w:rsidR="003354D6" w:rsidRPr="003354D6">
        <w:rPr>
          <w:sz w:val="24"/>
          <w:szCs w:val="24"/>
        </w:rPr>
        <w:t xml:space="preserve"> тыс. рублей. </w:t>
      </w:r>
    </w:p>
    <w:p w:rsidR="00562CF0" w:rsidRDefault="00BD5A2E" w:rsidP="00D524BA">
      <w:pPr>
        <w:tabs>
          <w:tab w:val="left" w:pos="1589"/>
        </w:tabs>
        <w:jc w:val="both"/>
        <w:rPr>
          <w:sz w:val="24"/>
          <w:szCs w:val="24"/>
        </w:rPr>
      </w:pPr>
      <w:r>
        <w:rPr>
          <w:sz w:val="24"/>
          <w:szCs w:val="24"/>
        </w:rPr>
        <w:t xml:space="preserve">      </w:t>
      </w:r>
      <w:r w:rsidR="008F7528">
        <w:rPr>
          <w:sz w:val="24"/>
          <w:szCs w:val="24"/>
        </w:rPr>
        <w:t xml:space="preserve">  </w:t>
      </w:r>
      <w:r w:rsidR="003354D6" w:rsidRPr="003354D6">
        <w:rPr>
          <w:sz w:val="24"/>
          <w:szCs w:val="24"/>
        </w:rPr>
        <w:t xml:space="preserve">Поступление доходов от использования имущества складывается из: </w:t>
      </w:r>
    </w:p>
    <w:p w:rsidR="00562CF0" w:rsidRDefault="003354D6" w:rsidP="00D524BA">
      <w:pPr>
        <w:tabs>
          <w:tab w:val="left" w:pos="1589"/>
        </w:tabs>
        <w:jc w:val="both"/>
        <w:rPr>
          <w:sz w:val="24"/>
          <w:szCs w:val="24"/>
        </w:rPr>
      </w:pPr>
      <w:r w:rsidRPr="003354D6">
        <w:rPr>
          <w:sz w:val="24"/>
          <w:szCs w:val="24"/>
        </w:rPr>
        <w:t xml:space="preserve">- доходов, получаемых в виде арендной платы за земельные участки в сумме </w:t>
      </w:r>
      <w:r w:rsidR="00545A32">
        <w:rPr>
          <w:sz w:val="24"/>
          <w:szCs w:val="24"/>
        </w:rPr>
        <w:t>2 191,9</w:t>
      </w:r>
      <w:r w:rsidRPr="003354D6">
        <w:rPr>
          <w:sz w:val="24"/>
          <w:szCs w:val="24"/>
        </w:rPr>
        <w:t xml:space="preserve"> тыс. рублей (</w:t>
      </w:r>
      <w:r w:rsidR="00545A32">
        <w:rPr>
          <w:sz w:val="24"/>
          <w:szCs w:val="24"/>
        </w:rPr>
        <w:t>56</w:t>
      </w:r>
      <w:r w:rsidRPr="003354D6">
        <w:rPr>
          <w:sz w:val="24"/>
          <w:szCs w:val="24"/>
        </w:rPr>
        <w:t>% в структуре неналоговых доходов)</w:t>
      </w:r>
      <w:r w:rsidR="00562CF0">
        <w:rPr>
          <w:sz w:val="24"/>
          <w:szCs w:val="24"/>
        </w:rPr>
        <w:t>,</w:t>
      </w:r>
      <w:r w:rsidRPr="003354D6">
        <w:rPr>
          <w:sz w:val="24"/>
          <w:szCs w:val="24"/>
        </w:rPr>
        <w:t xml:space="preserve"> или </w:t>
      </w:r>
      <w:r w:rsidR="00545A32">
        <w:rPr>
          <w:sz w:val="24"/>
          <w:szCs w:val="24"/>
        </w:rPr>
        <w:t>72,5</w:t>
      </w:r>
      <w:r w:rsidRPr="003354D6">
        <w:rPr>
          <w:sz w:val="24"/>
          <w:szCs w:val="24"/>
        </w:rPr>
        <w:t xml:space="preserve">% от плана </w:t>
      </w:r>
      <w:r w:rsidR="00545A32">
        <w:rPr>
          <w:sz w:val="24"/>
          <w:szCs w:val="24"/>
        </w:rPr>
        <w:t>(3 025,0</w:t>
      </w:r>
      <w:r w:rsidRPr="003354D6">
        <w:rPr>
          <w:sz w:val="24"/>
          <w:szCs w:val="24"/>
        </w:rPr>
        <w:t xml:space="preserve"> тыс. рублей</w:t>
      </w:r>
      <w:r w:rsidR="00545A32">
        <w:rPr>
          <w:sz w:val="24"/>
          <w:szCs w:val="24"/>
        </w:rPr>
        <w:t>)</w:t>
      </w:r>
      <w:r w:rsidRPr="003354D6">
        <w:rPr>
          <w:sz w:val="24"/>
          <w:szCs w:val="24"/>
        </w:rPr>
        <w:t xml:space="preserve">, что на </w:t>
      </w:r>
      <w:r w:rsidR="00545A32">
        <w:rPr>
          <w:sz w:val="24"/>
          <w:szCs w:val="24"/>
        </w:rPr>
        <w:t>1 113,7</w:t>
      </w:r>
      <w:r w:rsidRPr="003354D6">
        <w:rPr>
          <w:sz w:val="24"/>
          <w:szCs w:val="24"/>
        </w:rPr>
        <w:t xml:space="preserve"> тыс. рублей</w:t>
      </w:r>
      <w:r w:rsidR="00545A32">
        <w:rPr>
          <w:sz w:val="24"/>
          <w:szCs w:val="24"/>
        </w:rPr>
        <w:t>,</w:t>
      </w:r>
      <w:r w:rsidRPr="003354D6">
        <w:rPr>
          <w:sz w:val="24"/>
          <w:szCs w:val="24"/>
        </w:rPr>
        <w:t xml:space="preserve"> </w:t>
      </w:r>
      <w:r w:rsidR="00545A32">
        <w:rPr>
          <w:sz w:val="24"/>
          <w:szCs w:val="24"/>
        </w:rPr>
        <w:t>или 33,7% мен</w:t>
      </w:r>
      <w:r w:rsidRPr="003354D6">
        <w:rPr>
          <w:sz w:val="24"/>
          <w:szCs w:val="24"/>
        </w:rPr>
        <w:t>ьше</w:t>
      </w:r>
      <w:r w:rsidR="0045705F">
        <w:rPr>
          <w:sz w:val="24"/>
          <w:szCs w:val="24"/>
        </w:rPr>
        <w:t>,</w:t>
      </w:r>
      <w:r w:rsidRPr="003354D6">
        <w:rPr>
          <w:sz w:val="24"/>
          <w:szCs w:val="24"/>
        </w:rPr>
        <w:t xml:space="preserve"> чем за 201</w:t>
      </w:r>
      <w:r w:rsidR="00562CF0">
        <w:rPr>
          <w:sz w:val="24"/>
          <w:szCs w:val="24"/>
        </w:rPr>
        <w:t>7</w:t>
      </w:r>
      <w:r w:rsidRPr="003354D6">
        <w:rPr>
          <w:sz w:val="24"/>
          <w:szCs w:val="24"/>
        </w:rPr>
        <w:t xml:space="preserve"> год</w:t>
      </w:r>
      <w:r w:rsidR="00562CF0">
        <w:rPr>
          <w:sz w:val="24"/>
          <w:szCs w:val="24"/>
        </w:rPr>
        <w:t xml:space="preserve"> (</w:t>
      </w:r>
      <w:r w:rsidR="00545A32">
        <w:rPr>
          <w:sz w:val="24"/>
          <w:szCs w:val="24"/>
        </w:rPr>
        <w:t>3 305,6</w:t>
      </w:r>
      <w:r w:rsidR="00562CF0">
        <w:rPr>
          <w:sz w:val="24"/>
          <w:szCs w:val="24"/>
        </w:rPr>
        <w:t xml:space="preserve"> тыс. рублей)</w:t>
      </w:r>
      <w:r w:rsidRPr="003354D6">
        <w:rPr>
          <w:sz w:val="24"/>
          <w:szCs w:val="24"/>
        </w:rPr>
        <w:t xml:space="preserve">; </w:t>
      </w:r>
    </w:p>
    <w:p w:rsidR="00562CF0" w:rsidRDefault="003354D6" w:rsidP="00D524BA">
      <w:pPr>
        <w:tabs>
          <w:tab w:val="left" w:pos="1589"/>
        </w:tabs>
        <w:jc w:val="both"/>
        <w:rPr>
          <w:sz w:val="24"/>
          <w:szCs w:val="24"/>
        </w:rPr>
      </w:pPr>
      <w:r w:rsidRPr="003354D6">
        <w:rPr>
          <w:sz w:val="24"/>
          <w:szCs w:val="24"/>
        </w:rPr>
        <w:t xml:space="preserve">- прочих поступлений от использования имущества, находящегося в собственности в сумме </w:t>
      </w:r>
      <w:r w:rsidR="00545A32">
        <w:rPr>
          <w:sz w:val="24"/>
          <w:szCs w:val="24"/>
        </w:rPr>
        <w:t xml:space="preserve">769,0 </w:t>
      </w:r>
      <w:r w:rsidRPr="003354D6">
        <w:rPr>
          <w:sz w:val="24"/>
          <w:szCs w:val="24"/>
        </w:rPr>
        <w:t>тыс. рублей (</w:t>
      </w:r>
      <w:r w:rsidR="00545A32">
        <w:rPr>
          <w:sz w:val="24"/>
          <w:szCs w:val="24"/>
        </w:rPr>
        <w:t>19,6</w:t>
      </w:r>
      <w:r w:rsidRPr="003354D6">
        <w:rPr>
          <w:sz w:val="24"/>
          <w:szCs w:val="24"/>
        </w:rPr>
        <w:t>% в структуре неналоговых доходов)</w:t>
      </w:r>
      <w:r w:rsidR="00BD5A2E">
        <w:rPr>
          <w:sz w:val="24"/>
          <w:szCs w:val="24"/>
        </w:rPr>
        <w:t>,</w:t>
      </w:r>
      <w:r w:rsidRPr="003354D6">
        <w:rPr>
          <w:sz w:val="24"/>
          <w:szCs w:val="24"/>
        </w:rPr>
        <w:t xml:space="preserve"> или </w:t>
      </w:r>
      <w:r w:rsidR="00545A32">
        <w:rPr>
          <w:sz w:val="24"/>
          <w:szCs w:val="24"/>
        </w:rPr>
        <w:t>102,4</w:t>
      </w:r>
      <w:r w:rsidRPr="003354D6">
        <w:rPr>
          <w:sz w:val="24"/>
          <w:szCs w:val="24"/>
        </w:rPr>
        <w:t xml:space="preserve">% к плану </w:t>
      </w:r>
      <w:r w:rsidR="00545A32">
        <w:rPr>
          <w:sz w:val="24"/>
          <w:szCs w:val="24"/>
        </w:rPr>
        <w:t>(751</w:t>
      </w:r>
      <w:r w:rsidR="00BD5A2E">
        <w:rPr>
          <w:sz w:val="24"/>
          <w:szCs w:val="24"/>
        </w:rPr>
        <w:t>,0</w:t>
      </w:r>
      <w:r w:rsidRPr="003354D6">
        <w:rPr>
          <w:sz w:val="24"/>
          <w:szCs w:val="24"/>
        </w:rPr>
        <w:t xml:space="preserve"> тыс. рублей</w:t>
      </w:r>
      <w:r w:rsidR="00545A32">
        <w:rPr>
          <w:sz w:val="24"/>
          <w:szCs w:val="24"/>
        </w:rPr>
        <w:t>)</w:t>
      </w:r>
      <w:r w:rsidRPr="003354D6">
        <w:rPr>
          <w:sz w:val="24"/>
          <w:szCs w:val="24"/>
        </w:rPr>
        <w:t xml:space="preserve">, что </w:t>
      </w:r>
      <w:r w:rsidR="00545A32">
        <w:rPr>
          <w:sz w:val="24"/>
          <w:szCs w:val="24"/>
        </w:rPr>
        <w:t>бол</w:t>
      </w:r>
      <w:r w:rsidRPr="003354D6">
        <w:rPr>
          <w:sz w:val="24"/>
          <w:szCs w:val="24"/>
        </w:rPr>
        <w:t>ьше показателей 201</w:t>
      </w:r>
      <w:r w:rsidR="00BD5A2E">
        <w:rPr>
          <w:sz w:val="24"/>
          <w:szCs w:val="24"/>
        </w:rPr>
        <w:t>7</w:t>
      </w:r>
      <w:r w:rsidRPr="003354D6">
        <w:rPr>
          <w:sz w:val="24"/>
          <w:szCs w:val="24"/>
        </w:rPr>
        <w:t xml:space="preserve"> года </w:t>
      </w:r>
      <w:r w:rsidR="00BD5A2E">
        <w:rPr>
          <w:sz w:val="24"/>
          <w:szCs w:val="24"/>
        </w:rPr>
        <w:t>(3</w:t>
      </w:r>
      <w:r w:rsidR="00545A32">
        <w:rPr>
          <w:sz w:val="24"/>
          <w:szCs w:val="24"/>
        </w:rPr>
        <w:t>21</w:t>
      </w:r>
      <w:r w:rsidR="00BD5A2E">
        <w:rPr>
          <w:sz w:val="24"/>
          <w:szCs w:val="24"/>
        </w:rPr>
        <w:t>,</w:t>
      </w:r>
      <w:r w:rsidR="00545A32">
        <w:rPr>
          <w:sz w:val="24"/>
          <w:szCs w:val="24"/>
        </w:rPr>
        <w:t xml:space="preserve">4 </w:t>
      </w:r>
      <w:r w:rsidR="00BD5A2E">
        <w:rPr>
          <w:sz w:val="24"/>
          <w:szCs w:val="24"/>
        </w:rPr>
        <w:t xml:space="preserve">тыс. рублей) </w:t>
      </w:r>
      <w:r w:rsidRPr="003354D6">
        <w:rPr>
          <w:sz w:val="24"/>
          <w:szCs w:val="24"/>
        </w:rPr>
        <w:t xml:space="preserve">на </w:t>
      </w:r>
      <w:r w:rsidR="00545A32">
        <w:rPr>
          <w:sz w:val="24"/>
          <w:szCs w:val="24"/>
        </w:rPr>
        <w:t>447,6</w:t>
      </w:r>
      <w:r w:rsidRPr="003354D6">
        <w:rPr>
          <w:sz w:val="24"/>
          <w:szCs w:val="24"/>
        </w:rPr>
        <w:t xml:space="preserve"> тыс. рублей</w:t>
      </w:r>
      <w:r w:rsidR="00BD5A2E">
        <w:rPr>
          <w:sz w:val="24"/>
          <w:szCs w:val="24"/>
        </w:rPr>
        <w:t>,</w:t>
      </w:r>
      <w:r w:rsidRPr="003354D6">
        <w:rPr>
          <w:sz w:val="24"/>
          <w:szCs w:val="24"/>
        </w:rPr>
        <w:t xml:space="preserve"> или на </w:t>
      </w:r>
      <w:r w:rsidR="00545A32">
        <w:rPr>
          <w:sz w:val="24"/>
          <w:szCs w:val="24"/>
        </w:rPr>
        <w:t>139,3</w:t>
      </w:r>
      <w:r w:rsidR="00BD5A2E">
        <w:rPr>
          <w:sz w:val="24"/>
          <w:szCs w:val="24"/>
        </w:rPr>
        <w:t>%.</w:t>
      </w:r>
    </w:p>
    <w:p w:rsidR="00A67BAF" w:rsidRPr="00321F19" w:rsidRDefault="00A67BAF" w:rsidP="00A67BAF">
      <w:pPr>
        <w:widowControl/>
        <w:jc w:val="both"/>
        <w:rPr>
          <w:sz w:val="24"/>
          <w:szCs w:val="24"/>
        </w:rPr>
      </w:pPr>
      <w:r>
        <w:rPr>
          <w:bCs/>
          <w:sz w:val="24"/>
          <w:szCs w:val="24"/>
        </w:rPr>
        <w:t xml:space="preserve">        Исполнение </w:t>
      </w:r>
      <w:r w:rsidRPr="00A67BAF">
        <w:rPr>
          <w:bCs/>
          <w:sz w:val="24"/>
          <w:szCs w:val="24"/>
        </w:rPr>
        <w:t>доходов от оказания платных услуг и компенсации затрат государству</w:t>
      </w:r>
      <w:r>
        <w:rPr>
          <w:b/>
          <w:bCs/>
          <w:sz w:val="24"/>
          <w:szCs w:val="24"/>
        </w:rPr>
        <w:t xml:space="preserve"> </w:t>
      </w:r>
      <w:r w:rsidRPr="00321F19">
        <w:rPr>
          <w:bCs/>
          <w:sz w:val="24"/>
          <w:szCs w:val="24"/>
        </w:rPr>
        <w:t>за 201</w:t>
      </w:r>
      <w:r>
        <w:rPr>
          <w:bCs/>
          <w:sz w:val="24"/>
          <w:szCs w:val="24"/>
        </w:rPr>
        <w:t>8</w:t>
      </w:r>
      <w:r w:rsidRPr="00321F19">
        <w:rPr>
          <w:bCs/>
          <w:sz w:val="24"/>
          <w:szCs w:val="24"/>
        </w:rPr>
        <w:t xml:space="preserve"> год составило </w:t>
      </w:r>
      <w:r>
        <w:rPr>
          <w:bCs/>
          <w:sz w:val="24"/>
          <w:szCs w:val="24"/>
        </w:rPr>
        <w:t>862,1</w:t>
      </w:r>
      <w:r w:rsidRPr="00321F19">
        <w:rPr>
          <w:bCs/>
          <w:sz w:val="24"/>
          <w:szCs w:val="24"/>
        </w:rPr>
        <w:t xml:space="preserve"> тыс. рублей</w:t>
      </w:r>
      <w:r>
        <w:rPr>
          <w:bCs/>
          <w:sz w:val="24"/>
          <w:szCs w:val="24"/>
        </w:rPr>
        <w:t xml:space="preserve">, что меньше утвержденных бюджетных назначений на 22,9 тыс. рублей, или на 2,6%. </w:t>
      </w:r>
    </w:p>
    <w:p w:rsidR="00BD5A2E" w:rsidRDefault="00BD5A2E" w:rsidP="00D524BA">
      <w:pPr>
        <w:tabs>
          <w:tab w:val="left" w:pos="1589"/>
        </w:tabs>
        <w:jc w:val="both"/>
        <w:rPr>
          <w:sz w:val="24"/>
          <w:szCs w:val="24"/>
        </w:rPr>
      </w:pPr>
      <w:r>
        <w:rPr>
          <w:sz w:val="24"/>
          <w:szCs w:val="24"/>
        </w:rPr>
        <w:t xml:space="preserve">        </w:t>
      </w:r>
      <w:r w:rsidRPr="00BD5A2E">
        <w:rPr>
          <w:sz w:val="24"/>
          <w:szCs w:val="24"/>
        </w:rPr>
        <w:t xml:space="preserve">Доходы от продажи материальных и нематериальных активов (в т.ч. от продажи земельных участков) составили </w:t>
      </w:r>
      <w:r w:rsidR="00A67BAF">
        <w:rPr>
          <w:sz w:val="24"/>
          <w:szCs w:val="24"/>
        </w:rPr>
        <w:t>40,2</w:t>
      </w:r>
      <w:r w:rsidRPr="00BD5A2E">
        <w:rPr>
          <w:sz w:val="24"/>
          <w:szCs w:val="24"/>
        </w:rPr>
        <w:t xml:space="preserve"> тыс. рублей</w:t>
      </w:r>
      <w:r>
        <w:rPr>
          <w:sz w:val="24"/>
          <w:szCs w:val="24"/>
        </w:rPr>
        <w:t>,</w:t>
      </w:r>
      <w:r w:rsidRPr="00BD5A2E">
        <w:rPr>
          <w:sz w:val="24"/>
          <w:szCs w:val="24"/>
        </w:rPr>
        <w:t xml:space="preserve"> или </w:t>
      </w:r>
      <w:r w:rsidR="00A67BAF">
        <w:rPr>
          <w:sz w:val="24"/>
          <w:szCs w:val="24"/>
        </w:rPr>
        <w:t>102,8</w:t>
      </w:r>
      <w:r w:rsidRPr="00BD5A2E">
        <w:rPr>
          <w:sz w:val="24"/>
          <w:szCs w:val="24"/>
        </w:rPr>
        <w:t xml:space="preserve">% от плана </w:t>
      </w:r>
      <w:r w:rsidR="00A67BAF">
        <w:rPr>
          <w:sz w:val="24"/>
          <w:szCs w:val="24"/>
        </w:rPr>
        <w:t>(39,1</w:t>
      </w:r>
      <w:r w:rsidRPr="00BD5A2E">
        <w:rPr>
          <w:sz w:val="24"/>
          <w:szCs w:val="24"/>
        </w:rPr>
        <w:t xml:space="preserve"> тыс. рублей</w:t>
      </w:r>
      <w:r w:rsidR="00A67BAF">
        <w:rPr>
          <w:sz w:val="24"/>
          <w:szCs w:val="24"/>
        </w:rPr>
        <w:t>)</w:t>
      </w:r>
      <w:r w:rsidRPr="00BD5A2E">
        <w:rPr>
          <w:sz w:val="24"/>
          <w:szCs w:val="24"/>
        </w:rPr>
        <w:t>. По сравнению с показателями 201</w:t>
      </w:r>
      <w:r>
        <w:rPr>
          <w:sz w:val="24"/>
          <w:szCs w:val="24"/>
        </w:rPr>
        <w:t>7</w:t>
      </w:r>
      <w:r w:rsidRPr="00BD5A2E">
        <w:rPr>
          <w:sz w:val="24"/>
          <w:szCs w:val="24"/>
        </w:rPr>
        <w:t xml:space="preserve"> года </w:t>
      </w:r>
      <w:r>
        <w:rPr>
          <w:sz w:val="24"/>
          <w:szCs w:val="24"/>
        </w:rPr>
        <w:t>(</w:t>
      </w:r>
      <w:r w:rsidR="00A67BAF">
        <w:rPr>
          <w:sz w:val="24"/>
          <w:szCs w:val="24"/>
        </w:rPr>
        <w:t>103,1</w:t>
      </w:r>
      <w:r>
        <w:rPr>
          <w:sz w:val="24"/>
          <w:szCs w:val="24"/>
        </w:rPr>
        <w:t xml:space="preserve"> тыс. рублей) </w:t>
      </w:r>
      <w:r w:rsidRPr="00BD5A2E">
        <w:rPr>
          <w:sz w:val="24"/>
          <w:szCs w:val="24"/>
        </w:rPr>
        <w:t xml:space="preserve">снижение поступлений на </w:t>
      </w:r>
      <w:r w:rsidR="00A67BAF">
        <w:rPr>
          <w:sz w:val="24"/>
          <w:szCs w:val="24"/>
        </w:rPr>
        <w:t>62,9</w:t>
      </w:r>
      <w:r w:rsidRPr="00BD5A2E">
        <w:rPr>
          <w:sz w:val="24"/>
          <w:szCs w:val="24"/>
        </w:rPr>
        <w:t xml:space="preserve"> тыс. рублей</w:t>
      </w:r>
      <w:r>
        <w:rPr>
          <w:sz w:val="24"/>
          <w:szCs w:val="24"/>
        </w:rPr>
        <w:t>,</w:t>
      </w:r>
      <w:r w:rsidRPr="00BD5A2E">
        <w:rPr>
          <w:sz w:val="24"/>
          <w:szCs w:val="24"/>
        </w:rPr>
        <w:t xml:space="preserve"> или на </w:t>
      </w:r>
      <w:r w:rsidR="00A67BAF">
        <w:rPr>
          <w:sz w:val="24"/>
          <w:szCs w:val="24"/>
        </w:rPr>
        <w:t>61</w:t>
      </w:r>
      <w:r w:rsidRPr="00BD5A2E">
        <w:rPr>
          <w:sz w:val="24"/>
          <w:szCs w:val="24"/>
        </w:rPr>
        <w:t xml:space="preserve">%. </w:t>
      </w:r>
    </w:p>
    <w:p w:rsidR="00A67BAF" w:rsidRDefault="00A67BAF" w:rsidP="00A67BAF">
      <w:pPr>
        <w:pStyle w:val="Default"/>
        <w:jc w:val="both"/>
      </w:pPr>
      <w:r>
        <w:t xml:space="preserve">       Объем поступлений доходов от </w:t>
      </w:r>
      <w:r w:rsidRPr="00A67BAF">
        <w:t>штрафов, санкций, возмещений ущерба</w:t>
      </w:r>
      <w:r>
        <w:t xml:space="preserve"> составил 56,9 тыс. рублей при плане 23,0 тыс. рублей, или 247,4%. Увеличение доходов связано с дополнительными расходами по исполнительным листам.</w:t>
      </w:r>
    </w:p>
    <w:p w:rsidR="00BD5A2E" w:rsidRDefault="00BD5A2E" w:rsidP="00D524BA">
      <w:pPr>
        <w:tabs>
          <w:tab w:val="left" w:pos="1589"/>
        </w:tabs>
        <w:jc w:val="both"/>
        <w:rPr>
          <w:sz w:val="24"/>
          <w:szCs w:val="24"/>
        </w:rPr>
      </w:pPr>
      <w:r>
        <w:rPr>
          <w:sz w:val="24"/>
          <w:szCs w:val="24"/>
        </w:rPr>
        <w:t xml:space="preserve">        П</w:t>
      </w:r>
      <w:r w:rsidR="003354D6" w:rsidRPr="003354D6">
        <w:rPr>
          <w:sz w:val="24"/>
          <w:szCs w:val="24"/>
        </w:rPr>
        <w:t xml:space="preserve">оступления </w:t>
      </w:r>
      <w:r w:rsidR="00562CF0">
        <w:rPr>
          <w:sz w:val="24"/>
          <w:szCs w:val="24"/>
        </w:rPr>
        <w:t xml:space="preserve">по </w:t>
      </w:r>
      <w:r w:rsidR="003354D6" w:rsidRPr="003354D6">
        <w:rPr>
          <w:sz w:val="24"/>
          <w:szCs w:val="24"/>
        </w:rPr>
        <w:t xml:space="preserve">прочим неналоговым доходам </w:t>
      </w:r>
      <w:r w:rsidR="00562CF0">
        <w:rPr>
          <w:sz w:val="24"/>
          <w:szCs w:val="24"/>
        </w:rPr>
        <w:t xml:space="preserve">в сумме -3,8 тыс. рублей, или </w:t>
      </w:r>
      <w:r w:rsidR="00140E5C">
        <w:rPr>
          <w:sz w:val="24"/>
          <w:szCs w:val="24"/>
        </w:rPr>
        <w:t>2</w:t>
      </w:r>
      <w:r w:rsidR="003354D6" w:rsidRPr="003354D6">
        <w:rPr>
          <w:sz w:val="24"/>
          <w:szCs w:val="24"/>
        </w:rPr>
        <w:t>0% от плана</w:t>
      </w:r>
      <w:r w:rsidR="00140E5C">
        <w:rPr>
          <w:sz w:val="24"/>
          <w:szCs w:val="24"/>
        </w:rPr>
        <w:t xml:space="preserve"> (19,0 тыс. рублей)</w:t>
      </w:r>
      <w:r w:rsidR="00562CF0">
        <w:rPr>
          <w:sz w:val="24"/>
          <w:szCs w:val="24"/>
        </w:rPr>
        <w:t xml:space="preserve">. </w:t>
      </w:r>
    </w:p>
    <w:p w:rsidR="00140E5C" w:rsidRDefault="00140E5C" w:rsidP="00D524BA">
      <w:pPr>
        <w:tabs>
          <w:tab w:val="left" w:pos="1589"/>
        </w:tabs>
        <w:jc w:val="both"/>
        <w:rPr>
          <w:sz w:val="24"/>
          <w:szCs w:val="24"/>
        </w:rPr>
      </w:pPr>
    </w:p>
    <w:p w:rsidR="00562CF0" w:rsidRDefault="003354D6" w:rsidP="00562CF0">
      <w:pPr>
        <w:tabs>
          <w:tab w:val="left" w:pos="1589"/>
        </w:tabs>
        <w:jc w:val="center"/>
        <w:rPr>
          <w:i/>
          <w:sz w:val="24"/>
          <w:szCs w:val="24"/>
        </w:rPr>
      </w:pPr>
      <w:r w:rsidRPr="00BD5A2E">
        <w:rPr>
          <w:i/>
          <w:sz w:val="24"/>
          <w:szCs w:val="24"/>
        </w:rPr>
        <w:t>Безвозмездные поступления</w:t>
      </w:r>
    </w:p>
    <w:p w:rsidR="00B2699C" w:rsidRDefault="00B2699C" w:rsidP="00B2699C">
      <w:pPr>
        <w:tabs>
          <w:tab w:val="left" w:pos="1589"/>
        </w:tabs>
        <w:jc w:val="right"/>
        <w:rPr>
          <w:sz w:val="24"/>
          <w:szCs w:val="24"/>
        </w:rPr>
      </w:pPr>
      <w:r w:rsidRPr="003354D6">
        <w:rPr>
          <w:sz w:val="24"/>
          <w:szCs w:val="24"/>
        </w:rPr>
        <w:t>(тыс. рублей)</w:t>
      </w:r>
    </w:p>
    <w:tbl>
      <w:tblPr>
        <w:tblStyle w:val="a4"/>
        <w:tblW w:w="0" w:type="auto"/>
        <w:tblLayout w:type="fixed"/>
        <w:tblLook w:val="04A0"/>
      </w:tblPr>
      <w:tblGrid>
        <w:gridCol w:w="1668"/>
        <w:gridCol w:w="1134"/>
        <w:gridCol w:w="1134"/>
        <w:gridCol w:w="992"/>
        <w:gridCol w:w="992"/>
        <w:gridCol w:w="992"/>
        <w:gridCol w:w="993"/>
        <w:gridCol w:w="992"/>
        <w:gridCol w:w="850"/>
        <w:gridCol w:w="817"/>
      </w:tblGrid>
      <w:tr w:rsidR="00B2699C" w:rsidRPr="000F230B" w:rsidTr="008E52C4">
        <w:trPr>
          <w:trHeight w:val="225"/>
        </w:trPr>
        <w:tc>
          <w:tcPr>
            <w:tcW w:w="1668" w:type="dxa"/>
            <w:vMerge w:val="restart"/>
            <w:vAlign w:val="center"/>
          </w:tcPr>
          <w:p w:rsidR="00B2699C" w:rsidRPr="000F230B" w:rsidRDefault="00B2699C" w:rsidP="008E52C4">
            <w:pPr>
              <w:tabs>
                <w:tab w:val="left" w:pos="1589"/>
              </w:tabs>
              <w:jc w:val="center"/>
            </w:pPr>
            <w:r>
              <w:t>Наименование доходов</w:t>
            </w:r>
          </w:p>
        </w:tc>
        <w:tc>
          <w:tcPr>
            <w:tcW w:w="1134" w:type="dxa"/>
            <w:vMerge w:val="restart"/>
            <w:vAlign w:val="center"/>
          </w:tcPr>
          <w:p w:rsidR="00B2699C" w:rsidRPr="000F230B" w:rsidRDefault="00B2699C" w:rsidP="008E52C4">
            <w:pPr>
              <w:tabs>
                <w:tab w:val="left" w:pos="1589"/>
              </w:tabs>
              <w:jc w:val="center"/>
            </w:pPr>
            <w:r>
              <w:t>2017 год, исполнено</w:t>
            </w:r>
          </w:p>
        </w:tc>
        <w:tc>
          <w:tcPr>
            <w:tcW w:w="4110" w:type="dxa"/>
            <w:gridSpan w:val="4"/>
            <w:vAlign w:val="center"/>
          </w:tcPr>
          <w:p w:rsidR="00B2699C" w:rsidRPr="000F230B" w:rsidRDefault="00B2699C" w:rsidP="008E52C4">
            <w:pPr>
              <w:tabs>
                <w:tab w:val="left" w:pos="1589"/>
              </w:tabs>
              <w:jc w:val="center"/>
            </w:pPr>
            <w:r>
              <w:t>2018 год</w:t>
            </w:r>
          </w:p>
        </w:tc>
        <w:tc>
          <w:tcPr>
            <w:tcW w:w="1985" w:type="dxa"/>
            <w:gridSpan w:val="2"/>
            <w:vAlign w:val="center"/>
          </w:tcPr>
          <w:p w:rsidR="00B2699C" w:rsidRDefault="00B2699C" w:rsidP="008E52C4">
            <w:pPr>
              <w:tabs>
                <w:tab w:val="left" w:pos="1589"/>
              </w:tabs>
              <w:jc w:val="center"/>
            </w:pPr>
            <w:r>
              <w:t xml:space="preserve">% </w:t>
            </w:r>
          </w:p>
          <w:p w:rsidR="00B2699C" w:rsidRPr="000F230B" w:rsidRDefault="00B2699C" w:rsidP="008E52C4">
            <w:pPr>
              <w:tabs>
                <w:tab w:val="left" w:pos="1589"/>
              </w:tabs>
              <w:jc w:val="center"/>
            </w:pPr>
            <w:r>
              <w:t>Исполнения</w:t>
            </w:r>
          </w:p>
        </w:tc>
        <w:tc>
          <w:tcPr>
            <w:tcW w:w="1667" w:type="dxa"/>
            <w:gridSpan w:val="2"/>
            <w:vAlign w:val="center"/>
          </w:tcPr>
          <w:p w:rsidR="00B2699C" w:rsidRPr="000F230B" w:rsidRDefault="00B2699C" w:rsidP="008E52C4">
            <w:pPr>
              <w:tabs>
                <w:tab w:val="left" w:pos="1589"/>
              </w:tabs>
              <w:jc w:val="center"/>
            </w:pPr>
            <w:r>
              <w:t>Удельный вес в общих доходах, %</w:t>
            </w:r>
          </w:p>
        </w:tc>
      </w:tr>
      <w:tr w:rsidR="00B2699C" w:rsidRPr="000F230B" w:rsidTr="008E52C4">
        <w:trPr>
          <w:trHeight w:val="345"/>
        </w:trPr>
        <w:tc>
          <w:tcPr>
            <w:tcW w:w="1668" w:type="dxa"/>
            <w:vMerge/>
            <w:vAlign w:val="center"/>
          </w:tcPr>
          <w:p w:rsidR="00B2699C" w:rsidRPr="000F230B" w:rsidRDefault="00B2699C" w:rsidP="008E52C4">
            <w:pPr>
              <w:tabs>
                <w:tab w:val="left" w:pos="1589"/>
              </w:tabs>
              <w:jc w:val="center"/>
            </w:pPr>
          </w:p>
        </w:tc>
        <w:tc>
          <w:tcPr>
            <w:tcW w:w="1134" w:type="dxa"/>
            <w:vMerge/>
            <w:vAlign w:val="center"/>
          </w:tcPr>
          <w:p w:rsidR="00B2699C" w:rsidRPr="000F230B" w:rsidRDefault="00B2699C" w:rsidP="008E52C4">
            <w:pPr>
              <w:tabs>
                <w:tab w:val="left" w:pos="1589"/>
              </w:tabs>
              <w:jc w:val="center"/>
            </w:pPr>
          </w:p>
        </w:tc>
        <w:tc>
          <w:tcPr>
            <w:tcW w:w="2126" w:type="dxa"/>
            <w:gridSpan w:val="2"/>
            <w:vAlign w:val="center"/>
          </w:tcPr>
          <w:p w:rsidR="00B2699C" w:rsidRPr="000F230B" w:rsidRDefault="00B2699C" w:rsidP="008E52C4">
            <w:pPr>
              <w:tabs>
                <w:tab w:val="left" w:pos="1589"/>
              </w:tabs>
              <w:jc w:val="center"/>
            </w:pPr>
            <w:r>
              <w:t>План</w:t>
            </w:r>
          </w:p>
        </w:tc>
        <w:tc>
          <w:tcPr>
            <w:tcW w:w="992" w:type="dxa"/>
            <w:vMerge w:val="restart"/>
            <w:vAlign w:val="center"/>
          </w:tcPr>
          <w:p w:rsidR="00B2699C" w:rsidRPr="000F230B" w:rsidRDefault="00B2699C" w:rsidP="008E52C4">
            <w:pPr>
              <w:tabs>
                <w:tab w:val="left" w:pos="1589"/>
              </w:tabs>
              <w:jc w:val="center"/>
            </w:pPr>
            <w:r>
              <w:t>Исполнение</w:t>
            </w:r>
          </w:p>
        </w:tc>
        <w:tc>
          <w:tcPr>
            <w:tcW w:w="992" w:type="dxa"/>
            <w:vMerge w:val="restart"/>
            <w:vAlign w:val="center"/>
          </w:tcPr>
          <w:p w:rsidR="00B2699C" w:rsidRPr="000F230B" w:rsidRDefault="00B2699C" w:rsidP="008E52C4">
            <w:pPr>
              <w:tabs>
                <w:tab w:val="left" w:pos="1589"/>
              </w:tabs>
              <w:jc w:val="center"/>
            </w:pPr>
            <w:r>
              <w:t>Отклонение</w:t>
            </w:r>
          </w:p>
        </w:tc>
        <w:tc>
          <w:tcPr>
            <w:tcW w:w="993" w:type="dxa"/>
            <w:vMerge w:val="restart"/>
            <w:vAlign w:val="center"/>
          </w:tcPr>
          <w:p w:rsidR="00B2699C" w:rsidRDefault="00B2699C" w:rsidP="008E52C4">
            <w:pPr>
              <w:tabs>
                <w:tab w:val="left" w:pos="1589"/>
              </w:tabs>
              <w:jc w:val="center"/>
            </w:pPr>
            <w:r>
              <w:t>к</w:t>
            </w:r>
          </w:p>
          <w:p w:rsidR="00B2699C" w:rsidRPr="000F230B" w:rsidRDefault="00B2699C" w:rsidP="008E52C4">
            <w:pPr>
              <w:tabs>
                <w:tab w:val="left" w:pos="1589"/>
              </w:tabs>
              <w:jc w:val="center"/>
            </w:pPr>
            <w:r>
              <w:t xml:space="preserve"> 2017 году</w:t>
            </w:r>
          </w:p>
        </w:tc>
        <w:tc>
          <w:tcPr>
            <w:tcW w:w="992" w:type="dxa"/>
            <w:vMerge w:val="restart"/>
            <w:vAlign w:val="center"/>
          </w:tcPr>
          <w:p w:rsidR="00B2699C" w:rsidRDefault="00B2699C" w:rsidP="008E52C4">
            <w:pPr>
              <w:tabs>
                <w:tab w:val="left" w:pos="1589"/>
              </w:tabs>
              <w:jc w:val="center"/>
            </w:pPr>
            <w:r>
              <w:t>к</w:t>
            </w:r>
          </w:p>
          <w:p w:rsidR="00B2699C" w:rsidRPr="000F230B" w:rsidRDefault="00B2699C" w:rsidP="008E52C4">
            <w:pPr>
              <w:tabs>
                <w:tab w:val="left" w:pos="1589"/>
              </w:tabs>
              <w:jc w:val="center"/>
            </w:pPr>
            <w:r>
              <w:t xml:space="preserve"> 2018 году</w:t>
            </w:r>
          </w:p>
        </w:tc>
        <w:tc>
          <w:tcPr>
            <w:tcW w:w="850" w:type="dxa"/>
            <w:vMerge w:val="restart"/>
            <w:vAlign w:val="center"/>
          </w:tcPr>
          <w:p w:rsidR="00B2699C" w:rsidRPr="000F230B" w:rsidRDefault="00B2699C" w:rsidP="008E52C4">
            <w:pPr>
              <w:tabs>
                <w:tab w:val="left" w:pos="1589"/>
              </w:tabs>
              <w:jc w:val="center"/>
            </w:pPr>
            <w:r>
              <w:t>2017 год</w:t>
            </w:r>
          </w:p>
        </w:tc>
        <w:tc>
          <w:tcPr>
            <w:tcW w:w="817" w:type="dxa"/>
            <w:vMerge w:val="restart"/>
            <w:vAlign w:val="center"/>
          </w:tcPr>
          <w:p w:rsidR="00B2699C" w:rsidRPr="000F230B" w:rsidRDefault="00B2699C" w:rsidP="008E52C4">
            <w:pPr>
              <w:tabs>
                <w:tab w:val="left" w:pos="1589"/>
              </w:tabs>
              <w:jc w:val="center"/>
            </w:pPr>
            <w:r>
              <w:t>2018 год</w:t>
            </w:r>
          </w:p>
        </w:tc>
      </w:tr>
      <w:tr w:rsidR="00B2699C" w:rsidRPr="000F230B" w:rsidTr="00B2699C">
        <w:trPr>
          <w:trHeight w:val="345"/>
        </w:trPr>
        <w:tc>
          <w:tcPr>
            <w:tcW w:w="1668" w:type="dxa"/>
            <w:vMerge/>
            <w:vAlign w:val="center"/>
          </w:tcPr>
          <w:p w:rsidR="00B2699C" w:rsidRPr="000F230B" w:rsidRDefault="00B2699C" w:rsidP="008E52C4">
            <w:pPr>
              <w:tabs>
                <w:tab w:val="left" w:pos="1589"/>
              </w:tabs>
              <w:jc w:val="center"/>
            </w:pPr>
          </w:p>
        </w:tc>
        <w:tc>
          <w:tcPr>
            <w:tcW w:w="1134" w:type="dxa"/>
            <w:vMerge/>
            <w:vAlign w:val="center"/>
          </w:tcPr>
          <w:p w:rsidR="00B2699C" w:rsidRPr="000F230B" w:rsidRDefault="00B2699C" w:rsidP="008E52C4">
            <w:pPr>
              <w:tabs>
                <w:tab w:val="left" w:pos="1589"/>
              </w:tabs>
              <w:jc w:val="center"/>
            </w:pPr>
          </w:p>
        </w:tc>
        <w:tc>
          <w:tcPr>
            <w:tcW w:w="1134" w:type="dxa"/>
            <w:vAlign w:val="center"/>
          </w:tcPr>
          <w:p w:rsidR="00B2699C" w:rsidRPr="000F230B" w:rsidRDefault="00B2699C" w:rsidP="008E52C4">
            <w:pPr>
              <w:tabs>
                <w:tab w:val="left" w:pos="1589"/>
              </w:tabs>
              <w:jc w:val="center"/>
            </w:pPr>
            <w:r>
              <w:t>Утвержденный</w:t>
            </w:r>
          </w:p>
        </w:tc>
        <w:tc>
          <w:tcPr>
            <w:tcW w:w="992" w:type="dxa"/>
            <w:vAlign w:val="center"/>
          </w:tcPr>
          <w:p w:rsidR="00B2699C" w:rsidRPr="000F230B" w:rsidRDefault="00B2699C" w:rsidP="008E52C4">
            <w:pPr>
              <w:tabs>
                <w:tab w:val="left" w:pos="1589"/>
              </w:tabs>
              <w:jc w:val="center"/>
            </w:pPr>
            <w:r>
              <w:t>Уточненный</w:t>
            </w:r>
          </w:p>
        </w:tc>
        <w:tc>
          <w:tcPr>
            <w:tcW w:w="992" w:type="dxa"/>
            <w:vMerge/>
            <w:vAlign w:val="center"/>
          </w:tcPr>
          <w:p w:rsidR="00B2699C" w:rsidRDefault="00B2699C" w:rsidP="008E52C4">
            <w:pPr>
              <w:tabs>
                <w:tab w:val="left" w:pos="1589"/>
              </w:tabs>
              <w:jc w:val="center"/>
            </w:pPr>
          </w:p>
        </w:tc>
        <w:tc>
          <w:tcPr>
            <w:tcW w:w="992" w:type="dxa"/>
            <w:vMerge/>
            <w:vAlign w:val="center"/>
          </w:tcPr>
          <w:p w:rsidR="00B2699C" w:rsidRDefault="00B2699C" w:rsidP="008E52C4">
            <w:pPr>
              <w:tabs>
                <w:tab w:val="left" w:pos="1589"/>
              </w:tabs>
              <w:jc w:val="center"/>
            </w:pPr>
          </w:p>
        </w:tc>
        <w:tc>
          <w:tcPr>
            <w:tcW w:w="993" w:type="dxa"/>
            <w:vMerge/>
            <w:vAlign w:val="center"/>
          </w:tcPr>
          <w:p w:rsidR="00B2699C" w:rsidRDefault="00B2699C" w:rsidP="008E52C4">
            <w:pPr>
              <w:tabs>
                <w:tab w:val="left" w:pos="1589"/>
              </w:tabs>
              <w:jc w:val="center"/>
            </w:pPr>
          </w:p>
        </w:tc>
        <w:tc>
          <w:tcPr>
            <w:tcW w:w="992" w:type="dxa"/>
            <w:vMerge/>
            <w:vAlign w:val="center"/>
          </w:tcPr>
          <w:p w:rsidR="00B2699C" w:rsidRDefault="00B2699C" w:rsidP="008E52C4">
            <w:pPr>
              <w:tabs>
                <w:tab w:val="left" w:pos="1589"/>
              </w:tabs>
              <w:jc w:val="center"/>
            </w:pPr>
          </w:p>
        </w:tc>
        <w:tc>
          <w:tcPr>
            <w:tcW w:w="850" w:type="dxa"/>
            <w:vMerge/>
            <w:vAlign w:val="center"/>
          </w:tcPr>
          <w:p w:rsidR="00B2699C" w:rsidRDefault="00B2699C" w:rsidP="008E52C4">
            <w:pPr>
              <w:tabs>
                <w:tab w:val="left" w:pos="1589"/>
              </w:tabs>
              <w:jc w:val="center"/>
            </w:pPr>
          </w:p>
        </w:tc>
        <w:tc>
          <w:tcPr>
            <w:tcW w:w="817" w:type="dxa"/>
            <w:vMerge/>
            <w:vAlign w:val="center"/>
          </w:tcPr>
          <w:p w:rsidR="00B2699C" w:rsidRDefault="00B2699C" w:rsidP="008E52C4">
            <w:pPr>
              <w:tabs>
                <w:tab w:val="left" w:pos="1589"/>
              </w:tabs>
              <w:jc w:val="center"/>
            </w:pPr>
          </w:p>
        </w:tc>
      </w:tr>
      <w:tr w:rsidR="00B2699C" w:rsidRPr="00DD314D" w:rsidTr="008E52C4">
        <w:trPr>
          <w:trHeight w:val="270"/>
        </w:trPr>
        <w:tc>
          <w:tcPr>
            <w:tcW w:w="1668" w:type="dxa"/>
            <w:vAlign w:val="center"/>
          </w:tcPr>
          <w:p w:rsidR="00B2699C" w:rsidRPr="00DD314D" w:rsidRDefault="00B2699C" w:rsidP="008E52C4">
            <w:pPr>
              <w:tabs>
                <w:tab w:val="left" w:pos="1589"/>
              </w:tabs>
              <w:jc w:val="center"/>
            </w:pPr>
            <w:r w:rsidRPr="00DD314D">
              <w:t>1</w:t>
            </w:r>
          </w:p>
        </w:tc>
        <w:tc>
          <w:tcPr>
            <w:tcW w:w="1134" w:type="dxa"/>
            <w:vAlign w:val="center"/>
          </w:tcPr>
          <w:p w:rsidR="00B2699C" w:rsidRPr="00DD314D" w:rsidRDefault="00B2699C" w:rsidP="008E52C4">
            <w:pPr>
              <w:tabs>
                <w:tab w:val="left" w:pos="1589"/>
              </w:tabs>
              <w:jc w:val="center"/>
            </w:pPr>
            <w:r w:rsidRPr="00DD314D">
              <w:t>2</w:t>
            </w:r>
          </w:p>
        </w:tc>
        <w:tc>
          <w:tcPr>
            <w:tcW w:w="1134" w:type="dxa"/>
            <w:vAlign w:val="center"/>
          </w:tcPr>
          <w:p w:rsidR="00B2699C" w:rsidRPr="00DD314D" w:rsidRDefault="00B2699C" w:rsidP="008E52C4">
            <w:pPr>
              <w:tabs>
                <w:tab w:val="left" w:pos="1589"/>
              </w:tabs>
              <w:jc w:val="center"/>
            </w:pPr>
            <w:r w:rsidRPr="00DD314D">
              <w:t>3</w:t>
            </w:r>
          </w:p>
        </w:tc>
        <w:tc>
          <w:tcPr>
            <w:tcW w:w="992" w:type="dxa"/>
            <w:vAlign w:val="center"/>
          </w:tcPr>
          <w:p w:rsidR="00B2699C" w:rsidRPr="00DD314D" w:rsidRDefault="00B2699C" w:rsidP="008E52C4">
            <w:pPr>
              <w:tabs>
                <w:tab w:val="left" w:pos="1589"/>
              </w:tabs>
              <w:jc w:val="center"/>
            </w:pPr>
            <w:r w:rsidRPr="00DD314D">
              <w:t>4</w:t>
            </w:r>
          </w:p>
        </w:tc>
        <w:tc>
          <w:tcPr>
            <w:tcW w:w="992" w:type="dxa"/>
            <w:vAlign w:val="center"/>
          </w:tcPr>
          <w:p w:rsidR="00B2699C" w:rsidRPr="00DD314D" w:rsidRDefault="00B2699C" w:rsidP="008E52C4">
            <w:pPr>
              <w:tabs>
                <w:tab w:val="left" w:pos="1589"/>
              </w:tabs>
              <w:jc w:val="center"/>
            </w:pPr>
            <w:r w:rsidRPr="00DD314D">
              <w:t>5</w:t>
            </w:r>
          </w:p>
        </w:tc>
        <w:tc>
          <w:tcPr>
            <w:tcW w:w="992" w:type="dxa"/>
            <w:vAlign w:val="center"/>
          </w:tcPr>
          <w:p w:rsidR="00B2699C" w:rsidRPr="00DD314D" w:rsidRDefault="00B2699C" w:rsidP="008E52C4">
            <w:pPr>
              <w:tabs>
                <w:tab w:val="left" w:pos="1589"/>
              </w:tabs>
              <w:jc w:val="center"/>
            </w:pPr>
            <w:r w:rsidRPr="00DD314D">
              <w:t>6=</w:t>
            </w:r>
            <w:r>
              <w:t>5/4</w:t>
            </w:r>
          </w:p>
        </w:tc>
        <w:tc>
          <w:tcPr>
            <w:tcW w:w="993" w:type="dxa"/>
            <w:vAlign w:val="center"/>
          </w:tcPr>
          <w:p w:rsidR="00B2699C" w:rsidRPr="00DD314D" w:rsidRDefault="00B2699C" w:rsidP="008E52C4">
            <w:pPr>
              <w:tabs>
                <w:tab w:val="left" w:pos="1589"/>
              </w:tabs>
              <w:jc w:val="center"/>
            </w:pPr>
            <w:r>
              <w:t>7=5/2</w:t>
            </w:r>
          </w:p>
        </w:tc>
        <w:tc>
          <w:tcPr>
            <w:tcW w:w="992" w:type="dxa"/>
            <w:vAlign w:val="center"/>
          </w:tcPr>
          <w:p w:rsidR="00B2699C" w:rsidRPr="00DD314D" w:rsidRDefault="00B2699C" w:rsidP="008E52C4">
            <w:pPr>
              <w:tabs>
                <w:tab w:val="left" w:pos="1589"/>
              </w:tabs>
              <w:jc w:val="center"/>
            </w:pPr>
            <w:r>
              <w:t>8=5/4</w:t>
            </w:r>
          </w:p>
        </w:tc>
        <w:tc>
          <w:tcPr>
            <w:tcW w:w="850" w:type="dxa"/>
            <w:vAlign w:val="center"/>
          </w:tcPr>
          <w:p w:rsidR="00B2699C" w:rsidRPr="00DD314D" w:rsidRDefault="00B2699C" w:rsidP="008E52C4">
            <w:pPr>
              <w:tabs>
                <w:tab w:val="left" w:pos="1589"/>
              </w:tabs>
              <w:jc w:val="center"/>
            </w:pPr>
            <w:r>
              <w:t>9</w:t>
            </w:r>
          </w:p>
        </w:tc>
        <w:tc>
          <w:tcPr>
            <w:tcW w:w="817" w:type="dxa"/>
            <w:vAlign w:val="center"/>
          </w:tcPr>
          <w:p w:rsidR="00B2699C" w:rsidRPr="00DD314D" w:rsidRDefault="00B2699C" w:rsidP="008E52C4">
            <w:pPr>
              <w:tabs>
                <w:tab w:val="left" w:pos="1589"/>
              </w:tabs>
              <w:jc w:val="center"/>
            </w:pPr>
            <w:r>
              <w:t>10</w:t>
            </w:r>
          </w:p>
        </w:tc>
      </w:tr>
      <w:tr w:rsidR="00B2699C" w:rsidRPr="00D13AAC" w:rsidTr="008E52C4">
        <w:trPr>
          <w:trHeight w:val="270"/>
        </w:trPr>
        <w:tc>
          <w:tcPr>
            <w:tcW w:w="1668" w:type="dxa"/>
            <w:vAlign w:val="center"/>
          </w:tcPr>
          <w:p w:rsidR="00B2699C" w:rsidRPr="0055788A" w:rsidRDefault="00B2699C" w:rsidP="008E52C4">
            <w:pPr>
              <w:rPr>
                <w:b/>
                <w:bCs/>
              </w:rPr>
            </w:pPr>
            <w:r>
              <w:rPr>
                <w:b/>
                <w:bCs/>
              </w:rPr>
              <w:t>Безвозмездные поступления</w:t>
            </w:r>
          </w:p>
        </w:tc>
        <w:tc>
          <w:tcPr>
            <w:tcW w:w="1134" w:type="dxa"/>
            <w:vAlign w:val="center"/>
          </w:tcPr>
          <w:p w:rsidR="00B2699C" w:rsidRPr="00D13AAC" w:rsidRDefault="00140E5C" w:rsidP="008E52C4">
            <w:pPr>
              <w:tabs>
                <w:tab w:val="left" w:pos="1589"/>
              </w:tabs>
              <w:jc w:val="center"/>
              <w:rPr>
                <w:b/>
                <w:i/>
              </w:rPr>
            </w:pPr>
            <w:r>
              <w:rPr>
                <w:b/>
                <w:i/>
              </w:rPr>
              <w:t>45 800,5</w:t>
            </w:r>
          </w:p>
        </w:tc>
        <w:tc>
          <w:tcPr>
            <w:tcW w:w="1134" w:type="dxa"/>
            <w:vAlign w:val="center"/>
          </w:tcPr>
          <w:p w:rsidR="00B2699C" w:rsidRPr="00D13AAC" w:rsidRDefault="00914993" w:rsidP="008E52C4">
            <w:pPr>
              <w:tabs>
                <w:tab w:val="left" w:pos="1589"/>
              </w:tabs>
              <w:jc w:val="center"/>
              <w:rPr>
                <w:b/>
                <w:i/>
              </w:rPr>
            </w:pPr>
            <w:r>
              <w:rPr>
                <w:b/>
                <w:i/>
              </w:rPr>
              <w:t>15 120,1</w:t>
            </w:r>
          </w:p>
        </w:tc>
        <w:tc>
          <w:tcPr>
            <w:tcW w:w="992" w:type="dxa"/>
            <w:vAlign w:val="center"/>
          </w:tcPr>
          <w:p w:rsidR="00B2699C" w:rsidRPr="00D13AAC" w:rsidRDefault="00914993" w:rsidP="008E52C4">
            <w:pPr>
              <w:tabs>
                <w:tab w:val="left" w:pos="1589"/>
              </w:tabs>
              <w:jc w:val="center"/>
              <w:rPr>
                <w:b/>
                <w:i/>
              </w:rPr>
            </w:pPr>
            <w:r>
              <w:rPr>
                <w:b/>
                <w:i/>
              </w:rPr>
              <w:t>96 437,8</w:t>
            </w:r>
          </w:p>
        </w:tc>
        <w:tc>
          <w:tcPr>
            <w:tcW w:w="992" w:type="dxa"/>
            <w:vAlign w:val="center"/>
          </w:tcPr>
          <w:p w:rsidR="00B2699C" w:rsidRPr="00D13AAC" w:rsidRDefault="00974D0D" w:rsidP="008E52C4">
            <w:pPr>
              <w:tabs>
                <w:tab w:val="left" w:pos="1589"/>
              </w:tabs>
              <w:jc w:val="center"/>
              <w:rPr>
                <w:b/>
                <w:i/>
              </w:rPr>
            </w:pPr>
            <w:r>
              <w:rPr>
                <w:b/>
                <w:i/>
              </w:rPr>
              <w:t>66 987,8</w:t>
            </w:r>
          </w:p>
        </w:tc>
        <w:tc>
          <w:tcPr>
            <w:tcW w:w="992" w:type="dxa"/>
            <w:vAlign w:val="center"/>
          </w:tcPr>
          <w:p w:rsidR="00B2699C" w:rsidRPr="00D13AAC" w:rsidRDefault="00974D0D" w:rsidP="008E52C4">
            <w:pPr>
              <w:tabs>
                <w:tab w:val="left" w:pos="1589"/>
              </w:tabs>
              <w:jc w:val="center"/>
              <w:rPr>
                <w:b/>
                <w:i/>
              </w:rPr>
            </w:pPr>
            <w:r>
              <w:rPr>
                <w:b/>
                <w:i/>
              </w:rPr>
              <w:t>-29 450,0</w:t>
            </w:r>
          </w:p>
        </w:tc>
        <w:tc>
          <w:tcPr>
            <w:tcW w:w="993" w:type="dxa"/>
            <w:vAlign w:val="center"/>
          </w:tcPr>
          <w:p w:rsidR="00B2699C" w:rsidRPr="00D13AAC" w:rsidRDefault="0071054D" w:rsidP="008E52C4">
            <w:pPr>
              <w:tabs>
                <w:tab w:val="left" w:pos="1589"/>
              </w:tabs>
              <w:jc w:val="center"/>
              <w:rPr>
                <w:b/>
                <w:i/>
              </w:rPr>
            </w:pPr>
            <w:r>
              <w:rPr>
                <w:b/>
                <w:i/>
              </w:rPr>
              <w:t>146,3</w:t>
            </w:r>
          </w:p>
        </w:tc>
        <w:tc>
          <w:tcPr>
            <w:tcW w:w="992" w:type="dxa"/>
            <w:vAlign w:val="center"/>
          </w:tcPr>
          <w:p w:rsidR="00B2699C" w:rsidRPr="00D13AAC" w:rsidRDefault="0071054D" w:rsidP="008E52C4">
            <w:pPr>
              <w:tabs>
                <w:tab w:val="left" w:pos="1589"/>
              </w:tabs>
              <w:jc w:val="center"/>
              <w:rPr>
                <w:b/>
                <w:i/>
              </w:rPr>
            </w:pPr>
            <w:r>
              <w:rPr>
                <w:b/>
                <w:i/>
              </w:rPr>
              <w:t>69,5</w:t>
            </w:r>
          </w:p>
        </w:tc>
        <w:tc>
          <w:tcPr>
            <w:tcW w:w="850" w:type="dxa"/>
            <w:vAlign w:val="center"/>
          </w:tcPr>
          <w:p w:rsidR="00B2699C" w:rsidRPr="00D13AAC" w:rsidRDefault="0071054D" w:rsidP="008E52C4">
            <w:pPr>
              <w:tabs>
                <w:tab w:val="left" w:pos="1589"/>
              </w:tabs>
              <w:jc w:val="center"/>
              <w:rPr>
                <w:b/>
                <w:i/>
              </w:rPr>
            </w:pPr>
            <w:r>
              <w:rPr>
                <w:b/>
                <w:i/>
              </w:rPr>
              <w:t>57,9</w:t>
            </w:r>
          </w:p>
        </w:tc>
        <w:tc>
          <w:tcPr>
            <w:tcW w:w="817" w:type="dxa"/>
            <w:vAlign w:val="center"/>
          </w:tcPr>
          <w:p w:rsidR="00B2699C" w:rsidRPr="00D13AAC" w:rsidRDefault="0071054D" w:rsidP="008E52C4">
            <w:pPr>
              <w:tabs>
                <w:tab w:val="left" w:pos="1589"/>
              </w:tabs>
              <w:jc w:val="center"/>
              <w:rPr>
                <w:b/>
                <w:i/>
              </w:rPr>
            </w:pPr>
            <w:r>
              <w:rPr>
                <w:b/>
                <w:i/>
              </w:rPr>
              <w:t>62,2</w:t>
            </w:r>
          </w:p>
        </w:tc>
      </w:tr>
      <w:tr w:rsidR="00B2699C" w:rsidRPr="00D13AAC" w:rsidTr="008E52C4">
        <w:trPr>
          <w:trHeight w:val="270"/>
        </w:trPr>
        <w:tc>
          <w:tcPr>
            <w:tcW w:w="1668" w:type="dxa"/>
            <w:vAlign w:val="center"/>
          </w:tcPr>
          <w:p w:rsidR="00B2699C" w:rsidRPr="00B2699C" w:rsidRDefault="00B2699C" w:rsidP="008E52C4">
            <w:pPr>
              <w:ind w:left="34"/>
              <w:rPr>
                <w:bCs/>
              </w:rPr>
            </w:pPr>
            <w:r w:rsidRPr="00B2699C">
              <w:rPr>
                <w:bCs/>
              </w:rPr>
              <w:lastRenderedPageBreak/>
              <w:t>Дотации</w:t>
            </w:r>
            <w:r w:rsidR="00503855" w:rsidRPr="00790DD0">
              <w:rPr>
                <w:sz w:val="24"/>
                <w:szCs w:val="24"/>
              </w:rPr>
              <w:t xml:space="preserve"> </w:t>
            </w:r>
            <w:r w:rsidR="00503855" w:rsidRPr="00503855">
              <w:t>бюджетам городских поселений на выравнивание бюджетной обеспеченности</w:t>
            </w:r>
          </w:p>
        </w:tc>
        <w:tc>
          <w:tcPr>
            <w:tcW w:w="1134" w:type="dxa"/>
            <w:vAlign w:val="center"/>
          </w:tcPr>
          <w:p w:rsidR="00B2699C" w:rsidRPr="00B2699C" w:rsidRDefault="00140E5C" w:rsidP="008E52C4">
            <w:pPr>
              <w:tabs>
                <w:tab w:val="left" w:pos="1589"/>
              </w:tabs>
              <w:jc w:val="center"/>
            </w:pPr>
            <w:r>
              <w:t>18 612,3</w:t>
            </w:r>
          </w:p>
        </w:tc>
        <w:tc>
          <w:tcPr>
            <w:tcW w:w="1134" w:type="dxa"/>
            <w:vAlign w:val="center"/>
          </w:tcPr>
          <w:p w:rsidR="00B2699C" w:rsidRPr="00B2699C" w:rsidRDefault="00914993" w:rsidP="008E52C4">
            <w:pPr>
              <w:tabs>
                <w:tab w:val="left" w:pos="1589"/>
              </w:tabs>
              <w:jc w:val="center"/>
            </w:pPr>
            <w:r>
              <w:t>14 215,1</w:t>
            </w:r>
          </w:p>
        </w:tc>
        <w:tc>
          <w:tcPr>
            <w:tcW w:w="992" w:type="dxa"/>
            <w:vAlign w:val="center"/>
          </w:tcPr>
          <w:p w:rsidR="00B2699C" w:rsidRPr="00B2699C" w:rsidRDefault="00914993" w:rsidP="008E52C4">
            <w:pPr>
              <w:tabs>
                <w:tab w:val="left" w:pos="1589"/>
              </w:tabs>
              <w:jc w:val="center"/>
            </w:pPr>
            <w:r>
              <w:t>34 924,5</w:t>
            </w:r>
          </w:p>
        </w:tc>
        <w:tc>
          <w:tcPr>
            <w:tcW w:w="992" w:type="dxa"/>
            <w:vAlign w:val="center"/>
          </w:tcPr>
          <w:p w:rsidR="00B2699C" w:rsidRPr="00B2699C" w:rsidRDefault="00974D0D" w:rsidP="008E52C4">
            <w:pPr>
              <w:tabs>
                <w:tab w:val="left" w:pos="1589"/>
              </w:tabs>
              <w:jc w:val="center"/>
            </w:pPr>
            <w:r>
              <w:t>34 924,5</w:t>
            </w:r>
          </w:p>
        </w:tc>
        <w:tc>
          <w:tcPr>
            <w:tcW w:w="992" w:type="dxa"/>
            <w:vAlign w:val="center"/>
          </w:tcPr>
          <w:p w:rsidR="00B2699C" w:rsidRPr="00B2699C" w:rsidRDefault="00974D0D" w:rsidP="008E52C4">
            <w:pPr>
              <w:tabs>
                <w:tab w:val="left" w:pos="1589"/>
              </w:tabs>
              <w:jc w:val="center"/>
            </w:pPr>
            <w:r>
              <w:t>-</w:t>
            </w:r>
          </w:p>
        </w:tc>
        <w:tc>
          <w:tcPr>
            <w:tcW w:w="993" w:type="dxa"/>
            <w:vAlign w:val="center"/>
          </w:tcPr>
          <w:p w:rsidR="00B2699C" w:rsidRPr="00B2699C" w:rsidRDefault="0071054D" w:rsidP="008E52C4">
            <w:pPr>
              <w:tabs>
                <w:tab w:val="left" w:pos="1589"/>
              </w:tabs>
              <w:jc w:val="center"/>
            </w:pPr>
            <w:r>
              <w:t>187,7</w:t>
            </w:r>
          </w:p>
        </w:tc>
        <w:tc>
          <w:tcPr>
            <w:tcW w:w="992" w:type="dxa"/>
            <w:vAlign w:val="center"/>
          </w:tcPr>
          <w:p w:rsidR="00B2699C" w:rsidRPr="00B2699C" w:rsidRDefault="0071054D" w:rsidP="008E52C4">
            <w:pPr>
              <w:tabs>
                <w:tab w:val="left" w:pos="1589"/>
              </w:tabs>
              <w:jc w:val="center"/>
            </w:pPr>
            <w:r>
              <w:t>100</w:t>
            </w:r>
          </w:p>
        </w:tc>
        <w:tc>
          <w:tcPr>
            <w:tcW w:w="850" w:type="dxa"/>
            <w:vAlign w:val="center"/>
          </w:tcPr>
          <w:p w:rsidR="00B2699C" w:rsidRPr="00B2699C" w:rsidRDefault="0071054D" w:rsidP="008E52C4">
            <w:pPr>
              <w:tabs>
                <w:tab w:val="left" w:pos="1589"/>
              </w:tabs>
              <w:jc w:val="center"/>
            </w:pPr>
            <w:r>
              <w:t>23,6</w:t>
            </w:r>
          </w:p>
        </w:tc>
        <w:tc>
          <w:tcPr>
            <w:tcW w:w="817" w:type="dxa"/>
            <w:vAlign w:val="center"/>
          </w:tcPr>
          <w:p w:rsidR="00B2699C" w:rsidRPr="00B2699C" w:rsidRDefault="0071054D" w:rsidP="008E52C4">
            <w:pPr>
              <w:tabs>
                <w:tab w:val="left" w:pos="1589"/>
              </w:tabs>
              <w:jc w:val="center"/>
            </w:pPr>
            <w:r>
              <w:t>32,4</w:t>
            </w:r>
          </w:p>
        </w:tc>
      </w:tr>
      <w:tr w:rsidR="00B2699C" w:rsidRPr="00D13AAC" w:rsidTr="008E52C4">
        <w:trPr>
          <w:trHeight w:val="270"/>
        </w:trPr>
        <w:tc>
          <w:tcPr>
            <w:tcW w:w="1668" w:type="dxa"/>
            <w:vAlign w:val="center"/>
          </w:tcPr>
          <w:p w:rsidR="00B2699C" w:rsidRPr="0055788A" w:rsidRDefault="00503855" w:rsidP="00503855">
            <w:r>
              <w:t>Прочие с</w:t>
            </w:r>
            <w:r w:rsidR="00B2699C">
              <w:t>убсидии</w:t>
            </w:r>
          </w:p>
        </w:tc>
        <w:tc>
          <w:tcPr>
            <w:tcW w:w="1134" w:type="dxa"/>
            <w:vAlign w:val="center"/>
          </w:tcPr>
          <w:p w:rsidR="00B2699C" w:rsidRPr="00D13AAC" w:rsidRDefault="00914993" w:rsidP="008E52C4">
            <w:pPr>
              <w:tabs>
                <w:tab w:val="left" w:pos="1589"/>
              </w:tabs>
              <w:jc w:val="center"/>
            </w:pPr>
            <w:r>
              <w:t>26 272,3</w:t>
            </w:r>
          </w:p>
        </w:tc>
        <w:tc>
          <w:tcPr>
            <w:tcW w:w="1134" w:type="dxa"/>
            <w:vAlign w:val="center"/>
          </w:tcPr>
          <w:p w:rsidR="00B2699C" w:rsidRPr="00D13AAC" w:rsidRDefault="00914993" w:rsidP="008E52C4">
            <w:pPr>
              <w:tabs>
                <w:tab w:val="left" w:pos="1589"/>
              </w:tabs>
              <w:jc w:val="center"/>
            </w:pPr>
            <w:r>
              <w:t>-</w:t>
            </w:r>
          </w:p>
        </w:tc>
        <w:tc>
          <w:tcPr>
            <w:tcW w:w="992" w:type="dxa"/>
            <w:vAlign w:val="center"/>
          </w:tcPr>
          <w:p w:rsidR="00B2699C" w:rsidRPr="00D13AAC" w:rsidRDefault="00974D0D" w:rsidP="008E52C4">
            <w:pPr>
              <w:tabs>
                <w:tab w:val="left" w:pos="1589"/>
              </w:tabs>
              <w:jc w:val="center"/>
            </w:pPr>
            <w:r>
              <w:t>60 478,3</w:t>
            </w:r>
          </w:p>
        </w:tc>
        <w:tc>
          <w:tcPr>
            <w:tcW w:w="992" w:type="dxa"/>
            <w:vAlign w:val="center"/>
          </w:tcPr>
          <w:p w:rsidR="00B2699C" w:rsidRPr="00D13AAC" w:rsidRDefault="00974D0D" w:rsidP="008E52C4">
            <w:pPr>
              <w:tabs>
                <w:tab w:val="left" w:pos="1589"/>
              </w:tabs>
              <w:jc w:val="center"/>
            </w:pPr>
            <w:r>
              <w:t>31 028,5</w:t>
            </w:r>
          </w:p>
        </w:tc>
        <w:tc>
          <w:tcPr>
            <w:tcW w:w="992" w:type="dxa"/>
            <w:vAlign w:val="center"/>
          </w:tcPr>
          <w:p w:rsidR="00B2699C" w:rsidRPr="00D13AAC" w:rsidRDefault="00974D0D" w:rsidP="008E52C4">
            <w:pPr>
              <w:tabs>
                <w:tab w:val="left" w:pos="1589"/>
              </w:tabs>
              <w:jc w:val="center"/>
            </w:pPr>
            <w:r>
              <w:t>-29 449,8</w:t>
            </w:r>
          </w:p>
        </w:tc>
        <w:tc>
          <w:tcPr>
            <w:tcW w:w="993" w:type="dxa"/>
            <w:vAlign w:val="center"/>
          </w:tcPr>
          <w:p w:rsidR="00B2699C" w:rsidRPr="00D13AAC" w:rsidRDefault="0071054D" w:rsidP="008E52C4">
            <w:pPr>
              <w:tabs>
                <w:tab w:val="left" w:pos="1589"/>
              </w:tabs>
              <w:jc w:val="center"/>
            </w:pPr>
            <w:r>
              <w:t>118,11</w:t>
            </w:r>
          </w:p>
        </w:tc>
        <w:tc>
          <w:tcPr>
            <w:tcW w:w="992" w:type="dxa"/>
            <w:vAlign w:val="center"/>
          </w:tcPr>
          <w:p w:rsidR="00B2699C" w:rsidRPr="00D13AAC" w:rsidRDefault="0071054D" w:rsidP="008E52C4">
            <w:pPr>
              <w:tabs>
                <w:tab w:val="left" w:pos="1589"/>
              </w:tabs>
              <w:jc w:val="center"/>
            </w:pPr>
            <w:r>
              <w:t>51,3</w:t>
            </w:r>
          </w:p>
        </w:tc>
        <w:tc>
          <w:tcPr>
            <w:tcW w:w="850" w:type="dxa"/>
            <w:vAlign w:val="center"/>
          </w:tcPr>
          <w:p w:rsidR="00B2699C" w:rsidRPr="00D13AAC" w:rsidRDefault="0071054D" w:rsidP="008E52C4">
            <w:pPr>
              <w:tabs>
                <w:tab w:val="left" w:pos="1589"/>
              </w:tabs>
              <w:jc w:val="center"/>
            </w:pPr>
            <w:r>
              <w:t>33,2</w:t>
            </w:r>
          </w:p>
        </w:tc>
        <w:tc>
          <w:tcPr>
            <w:tcW w:w="817" w:type="dxa"/>
            <w:vAlign w:val="center"/>
          </w:tcPr>
          <w:p w:rsidR="00B2699C" w:rsidRPr="00D13AAC" w:rsidRDefault="0071054D" w:rsidP="008E52C4">
            <w:pPr>
              <w:tabs>
                <w:tab w:val="left" w:pos="1589"/>
              </w:tabs>
              <w:jc w:val="center"/>
            </w:pPr>
            <w:r>
              <w:t>28,8</w:t>
            </w:r>
          </w:p>
        </w:tc>
      </w:tr>
      <w:tr w:rsidR="00B2699C" w:rsidRPr="00D13AAC" w:rsidTr="008E52C4">
        <w:trPr>
          <w:trHeight w:val="285"/>
        </w:trPr>
        <w:tc>
          <w:tcPr>
            <w:tcW w:w="1668" w:type="dxa"/>
            <w:vAlign w:val="center"/>
          </w:tcPr>
          <w:p w:rsidR="00B2699C" w:rsidRPr="0055788A" w:rsidRDefault="00B2699C" w:rsidP="008E52C4">
            <w:pPr>
              <w:rPr>
                <w:bCs/>
              </w:rPr>
            </w:pPr>
            <w:r>
              <w:rPr>
                <w:bCs/>
              </w:rPr>
              <w:t>Субвенции</w:t>
            </w:r>
          </w:p>
        </w:tc>
        <w:tc>
          <w:tcPr>
            <w:tcW w:w="1134" w:type="dxa"/>
            <w:vAlign w:val="center"/>
          </w:tcPr>
          <w:p w:rsidR="00B2699C" w:rsidRPr="00D13AAC" w:rsidRDefault="00914993" w:rsidP="008E52C4">
            <w:pPr>
              <w:tabs>
                <w:tab w:val="left" w:pos="1589"/>
              </w:tabs>
              <w:jc w:val="center"/>
            </w:pPr>
            <w:r>
              <w:t>895,9</w:t>
            </w:r>
          </w:p>
        </w:tc>
        <w:tc>
          <w:tcPr>
            <w:tcW w:w="1134" w:type="dxa"/>
            <w:vAlign w:val="center"/>
          </w:tcPr>
          <w:p w:rsidR="00B2699C" w:rsidRPr="00D13AAC" w:rsidRDefault="00914993" w:rsidP="008E52C4">
            <w:pPr>
              <w:tabs>
                <w:tab w:val="left" w:pos="1589"/>
              </w:tabs>
              <w:jc w:val="center"/>
            </w:pPr>
            <w:r>
              <w:t>905,0</w:t>
            </w:r>
          </w:p>
        </w:tc>
        <w:tc>
          <w:tcPr>
            <w:tcW w:w="992" w:type="dxa"/>
            <w:vAlign w:val="center"/>
          </w:tcPr>
          <w:p w:rsidR="00B2699C" w:rsidRPr="00D13AAC" w:rsidRDefault="00974D0D" w:rsidP="008E52C4">
            <w:pPr>
              <w:tabs>
                <w:tab w:val="left" w:pos="1589"/>
              </w:tabs>
              <w:jc w:val="center"/>
            </w:pPr>
            <w:r>
              <w:t>1 017,7</w:t>
            </w:r>
          </w:p>
        </w:tc>
        <w:tc>
          <w:tcPr>
            <w:tcW w:w="992" w:type="dxa"/>
            <w:vAlign w:val="center"/>
          </w:tcPr>
          <w:p w:rsidR="00B2699C" w:rsidRPr="00D13AAC" w:rsidRDefault="00974D0D" w:rsidP="008E52C4">
            <w:pPr>
              <w:tabs>
                <w:tab w:val="left" w:pos="1589"/>
              </w:tabs>
              <w:jc w:val="center"/>
            </w:pPr>
            <w:r>
              <w:t>1 017,7</w:t>
            </w:r>
          </w:p>
        </w:tc>
        <w:tc>
          <w:tcPr>
            <w:tcW w:w="992" w:type="dxa"/>
            <w:vAlign w:val="center"/>
          </w:tcPr>
          <w:p w:rsidR="00B2699C" w:rsidRPr="00D13AAC" w:rsidRDefault="00974D0D" w:rsidP="008E52C4">
            <w:pPr>
              <w:tabs>
                <w:tab w:val="left" w:pos="1589"/>
              </w:tabs>
              <w:jc w:val="center"/>
            </w:pPr>
            <w:r>
              <w:t>-</w:t>
            </w:r>
          </w:p>
        </w:tc>
        <w:tc>
          <w:tcPr>
            <w:tcW w:w="993" w:type="dxa"/>
            <w:vAlign w:val="center"/>
          </w:tcPr>
          <w:p w:rsidR="00B2699C" w:rsidRPr="00D13AAC" w:rsidRDefault="0071054D" w:rsidP="008E52C4">
            <w:pPr>
              <w:tabs>
                <w:tab w:val="left" w:pos="1589"/>
              </w:tabs>
              <w:jc w:val="center"/>
            </w:pPr>
            <w:r>
              <w:t>113,6</w:t>
            </w:r>
          </w:p>
        </w:tc>
        <w:tc>
          <w:tcPr>
            <w:tcW w:w="992" w:type="dxa"/>
            <w:vAlign w:val="center"/>
          </w:tcPr>
          <w:p w:rsidR="00B2699C" w:rsidRPr="00D13AAC" w:rsidRDefault="0071054D" w:rsidP="008E52C4">
            <w:pPr>
              <w:tabs>
                <w:tab w:val="left" w:pos="1589"/>
              </w:tabs>
              <w:jc w:val="center"/>
            </w:pPr>
            <w:r>
              <w:t>100</w:t>
            </w:r>
          </w:p>
        </w:tc>
        <w:tc>
          <w:tcPr>
            <w:tcW w:w="850" w:type="dxa"/>
            <w:vAlign w:val="center"/>
          </w:tcPr>
          <w:p w:rsidR="00B2699C" w:rsidRPr="00D13AAC" w:rsidRDefault="0071054D" w:rsidP="008E52C4">
            <w:pPr>
              <w:tabs>
                <w:tab w:val="left" w:pos="1589"/>
              </w:tabs>
              <w:jc w:val="center"/>
            </w:pPr>
            <w:r>
              <w:t>1,1</w:t>
            </w:r>
          </w:p>
        </w:tc>
        <w:tc>
          <w:tcPr>
            <w:tcW w:w="817" w:type="dxa"/>
            <w:vAlign w:val="center"/>
          </w:tcPr>
          <w:p w:rsidR="00B2699C" w:rsidRPr="00D13AAC" w:rsidRDefault="0071054D" w:rsidP="008E52C4">
            <w:pPr>
              <w:tabs>
                <w:tab w:val="left" w:pos="1589"/>
              </w:tabs>
              <w:jc w:val="center"/>
            </w:pPr>
            <w:r>
              <w:t>1</w:t>
            </w:r>
          </w:p>
        </w:tc>
      </w:tr>
      <w:tr w:rsidR="00914993" w:rsidRPr="00D13AAC" w:rsidTr="008E52C4">
        <w:trPr>
          <w:trHeight w:val="285"/>
        </w:trPr>
        <w:tc>
          <w:tcPr>
            <w:tcW w:w="1668" w:type="dxa"/>
            <w:vAlign w:val="center"/>
          </w:tcPr>
          <w:p w:rsidR="00914993" w:rsidRDefault="00914993" w:rsidP="008E52C4">
            <w:pPr>
              <w:rPr>
                <w:bCs/>
              </w:rPr>
            </w:pPr>
            <w:r>
              <w:rPr>
                <w:bCs/>
              </w:rPr>
              <w:t>Прочие безвозмездные поступления</w:t>
            </w:r>
          </w:p>
        </w:tc>
        <w:tc>
          <w:tcPr>
            <w:tcW w:w="1134" w:type="dxa"/>
            <w:vAlign w:val="center"/>
          </w:tcPr>
          <w:p w:rsidR="00914993" w:rsidRDefault="00914993" w:rsidP="008E52C4">
            <w:pPr>
              <w:tabs>
                <w:tab w:val="left" w:pos="1589"/>
              </w:tabs>
              <w:jc w:val="center"/>
            </w:pPr>
            <w:r>
              <w:t>20,0</w:t>
            </w:r>
          </w:p>
        </w:tc>
        <w:tc>
          <w:tcPr>
            <w:tcW w:w="1134" w:type="dxa"/>
            <w:vAlign w:val="center"/>
          </w:tcPr>
          <w:p w:rsidR="00914993" w:rsidRPr="00D13AAC" w:rsidRDefault="00914993" w:rsidP="008E52C4">
            <w:pPr>
              <w:tabs>
                <w:tab w:val="left" w:pos="1589"/>
              </w:tabs>
              <w:jc w:val="center"/>
            </w:pPr>
            <w:r>
              <w:t>-</w:t>
            </w:r>
          </w:p>
        </w:tc>
        <w:tc>
          <w:tcPr>
            <w:tcW w:w="992" w:type="dxa"/>
            <w:vAlign w:val="center"/>
          </w:tcPr>
          <w:p w:rsidR="00914993" w:rsidRPr="00D13AAC" w:rsidRDefault="00974D0D" w:rsidP="008E52C4">
            <w:pPr>
              <w:tabs>
                <w:tab w:val="left" w:pos="1589"/>
              </w:tabs>
              <w:jc w:val="center"/>
            </w:pPr>
            <w:r>
              <w:t>17,3</w:t>
            </w:r>
          </w:p>
        </w:tc>
        <w:tc>
          <w:tcPr>
            <w:tcW w:w="992" w:type="dxa"/>
            <w:vAlign w:val="center"/>
          </w:tcPr>
          <w:p w:rsidR="00914993" w:rsidRPr="00D13AAC" w:rsidRDefault="00974D0D" w:rsidP="008E52C4">
            <w:pPr>
              <w:tabs>
                <w:tab w:val="left" w:pos="1589"/>
              </w:tabs>
              <w:jc w:val="center"/>
            </w:pPr>
            <w:r>
              <w:t>17,1</w:t>
            </w:r>
          </w:p>
        </w:tc>
        <w:tc>
          <w:tcPr>
            <w:tcW w:w="992" w:type="dxa"/>
            <w:vAlign w:val="center"/>
          </w:tcPr>
          <w:p w:rsidR="00914993" w:rsidRPr="00D13AAC" w:rsidRDefault="00974D0D" w:rsidP="008E52C4">
            <w:pPr>
              <w:tabs>
                <w:tab w:val="left" w:pos="1589"/>
              </w:tabs>
              <w:jc w:val="center"/>
            </w:pPr>
            <w:r>
              <w:t>-0,2</w:t>
            </w:r>
          </w:p>
        </w:tc>
        <w:tc>
          <w:tcPr>
            <w:tcW w:w="993" w:type="dxa"/>
            <w:vAlign w:val="center"/>
          </w:tcPr>
          <w:p w:rsidR="00914993" w:rsidRPr="00D13AAC" w:rsidRDefault="0071054D" w:rsidP="008E52C4">
            <w:pPr>
              <w:tabs>
                <w:tab w:val="left" w:pos="1589"/>
              </w:tabs>
              <w:jc w:val="center"/>
            </w:pPr>
            <w:r>
              <w:t>85,5</w:t>
            </w:r>
          </w:p>
        </w:tc>
        <w:tc>
          <w:tcPr>
            <w:tcW w:w="992" w:type="dxa"/>
            <w:vAlign w:val="center"/>
          </w:tcPr>
          <w:p w:rsidR="00914993" w:rsidRPr="00D13AAC" w:rsidRDefault="005627ED" w:rsidP="008E52C4">
            <w:pPr>
              <w:tabs>
                <w:tab w:val="left" w:pos="1589"/>
              </w:tabs>
              <w:jc w:val="center"/>
            </w:pPr>
            <w:r>
              <w:t>98,9</w:t>
            </w:r>
          </w:p>
        </w:tc>
        <w:tc>
          <w:tcPr>
            <w:tcW w:w="850" w:type="dxa"/>
            <w:vAlign w:val="center"/>
          </w:tcPr>
          <w:p w:rsidR="00914993" w:rsidRPr="00D13AAC" w:rsidRDefault="0071054D" w:rsidP="008E52C4">
            <w:pPr>
              <w:tabs>
                <w:tab w:val="left" w:pos="1589"/>
              </w:tabs>
              <w:jc w:val="center"/>
            </w:pPr>
            <w:r>
              <w:t>0,03</w:t>
            </w:r>
          </w:p>
        </w:tc>
        <w:tc>
          <w:tcPr>
            <w:tcW w:w="817" w:type="dxa"/>
            <w:vAlign w:val="center"/>
          </w:tcPr>
          <w:p w:rsidR="00914993" w:rsidRPr="00D13AAC" w:rsidRDefault="0071054D" w:rsidP="008E52C4">
            <w:pPr>
              <w:tabs>
                <w:tab w:val="left" w:pos="1589"/>
              </w:tabs>
              <w:jc w:val="center"/>
            </w:pPr>
            <w:r>
              <w:t>0,02</w:t>
            </w:r>
          </w:p>
        </w:tc>
      </w:tr>
    </w:tbl>
    <w:p w:rsidR="00562CF0" w:rsidRDefault="00562CF0" w:rsidP="00562CF0">
      <w:pPr>
        <w:tabs>
          <w:tab w:val="left" w:pos="1589"/>
        </w:tabs>
        <w:jc w:val="center"/>
        <w:rPr>
          <w:sz w:val="24"/>
          <w:szCs w:val="24"/>
        </w:rPr>
      </w:pPr>
    </w:p>
    <w:p w:rsidR="003354D6" w:rsidRDefault="00BD5A2E" w:rsidP="00D524BA">
      <w:pPr>
        <w:tabs>
          <w:tab w:val="left" w:pos="1589"/>
        </w:tabs>
        <w:jc w:val="both"/>
        <w:rPr>
          <w:sz w:val="24"/>
          <w:szCs w:val="24"/>
        </w:rPr>
      </w:pPr>
      <w:r>
        <w:rPr>
          <w:sz w:val="24"/>
          <w:szCs w:val="24"/>
        </w:rPr>
        <w:t xml:space="preserve">        </w:t>
      </w:r>
      <w:r w:rsidR="003354D6" w:rsidRPr="003354D6">
        <w:rPr>
          <w:sz w:val="24"/>
          <w:szCs w:val="24"/>
        </w:rPr>
        <w:t>Безвозмездные перечисления исполнены в 201</w:t>
      </w:r>
      <w:r>
        <w:rPr>
          <w:sz w:val="24"/>
          <w:szCs w:val="24"/>
        </w:rPr>
        <w:t>8</w:t>
      </w:r>
      <w:r w:rsidR="003354D6" w:rsidRPr="003354D6">
        <w:rPr>
          <w:sz w:val="24"/>
          <w:szCs w:val="24"/>
        </w:rPr>
        <w:t xml:space="preserve"> году в сумме </w:t>
      </w:r>
      <w:r w:rsidR="0071054D">
        <w:rPr>
          <w:sz w:val="24"/>
          <w:szCs w:val="24"/>
        </w:rPr>
        <w:t>66 987,8</w:t>
      </w:r>
      <w:r w:rsidR="003354D6" w:rsidRPr="003354D6">
        <w:rPr>
          <w:sz w:val="24"/>
          <w:szCs w:val="24"/>
        </w:rPr>
        <w:t xml:space="preserve"> тыс. рублей, что составляет </w:t>
      </w:r>
      <w:r w:rsidR="00C55EC7">
        <w:rPr>
          <w:sz w:val="24"/>
          <w:szCs w:val="24"/>
        </w:rPr>
        <w:t>69,5</w:t>
      </w:r>
      <w:r w:rsidR="003354D6" w:rsidRPr="003354D6">
        <w:rPr>
          <w:sz w:val="24"/>
          <w:szCs w:val="24"/>
        </w:rPr>
        <w:t>% от уточненного плана (</w:t>
      </w:r>
      <w:r w:rsidR="00C55EC7">
        <w:rPr>
          <w:sz w:val="24"/>
          <w:szCs w:val="24"/>
        </w:rPr>
        <w:t>96 437,8</w:t>
      </w:r>
      <w:r w:rsidR="003354D6" w:rsidRPr="003354D6">
        <w:rPr>
          <w:sz w:val="24"/>
          <w:szCs w:val="24"/>
        </w:rPr>
        <w:t xml:space="preserve"> тыс. рублей). Увеличение плана по безвозмездным поступлениям в </w:t>
      </w:r>
      <w:r w:rsidR="00C55EC7">
        <w:rPr>
          <w:sz w:val="24"/>
          <w:szCs w:val="24"/>
        </w:rPr>
        <w:t>сравнении с 2017</w:t>
      </w:r>
      <w:r w:rsidR="003354D6" w:rsidRPr="003354D6">
        <w:rPr>
          <w:sz w:val="24"/>
          <w:szCs w:val="24"/>
        </w:rPr>
        <w:t xml:space="preserve"> год</w:t>
      </w:r>
      <w:r w:rsidR="00C55EC7">
        <w:rPr>
          <w:sz w:val="24"/>
          <w:szCs w:val="24"/>
        </w:rPr>
        <w:t>ом</w:t>
      </w:r>
      <w:r w:rsidR="003354D6" w:rsidRPr="003354D6">
        <w:rPr>
          <w:sz w:val="24"/>
          <w:szCs w:val="24"/>
        </w:rPr>
        <w:t xml:space="preserve"> составило </w:t>
      </w:r>
      <w:r w:rsidR="00C55EC7">
        <w:rPr>
          <w:sz w:val="24"/>
          <w:szCs w:val="24"/>
        </w:rPr>
        <w:t>21 187,3</w:t>
      </w:r>
      <w:r w:rsidR="003354D6" w:rsidRPr="003354D6">
        <w:rPr>
          <w:sz w:val="24"/>
          <w:szCs w:val="24"/>
        </w:rPr>
        <w:t xml:space="preserve"> тыс. рублей</w:t>
      </w:r>
      <w:r w:rsidR="00790DD0">
        <w:rPr>
          <w:sz w:val="24"/>
          <w:szCs w:val="24"/>
        </w:rPr>
        <w:t>,</w:t>
      </w:r>
      <w:r w:rsidR="003354D6" w:rsidRPr="003354D6">
        <w:rPr>
          <w:sz w:val="24"/>
          <w:szCs w:val="24"/>
        </w:rPr>
        <w:t xml:space="preserve"> или </w:t>
      </w:r>
      <w:r w:rsidR="00C55EC7">
        <w:rPr>
          <w:sz w:val="24"/>
          <w:szCs w:val="24"/>
        </w:rPr>
        <w:t>146,3</w:t>
      </w:r>
      <w:r w:rsidR="003354D6" w:rsidRPr="003354D6">
        <w:rPr>
          <w:sz w:val="24"/>
          <w:szCs w:val="24"/>
        </w:rPr>
        <w:t xml:space="preserve">%. </w:t>
      </w:r>
    </w:p>
    <w:p w:rsidR="00503855" w:rsidRDefault="00790DD0" w:rsidP="00D524BA">
      <w:pPr>
        <w:tabs>
          <w:tab w:val="left" w:pos="1589"/>
        </w:tabs>
        <w:jc w:val="both"/>
        <w:rPr>
          <w:sz w:val="24"/>
          <w:szCs w:val="24"/>
        </w:rPr>
      </w:pPr>
      <w:r>
        <w:rPr>
          <w:sz w:val="24"/>
          <w:szCs w:val="24"/>
        </w:rPr>
        <w:t xml:space="preserve">        </w:t>
      </w:r>
      <w:r w:rsidRPr="00790DD0">
        <w:rPr>
          <w:sz w:val="24"/>
          <w:szCs w:val="24"/>
        </w:rPr>
        <w:t xml:space="preserve">Как видно из таблицы, наибольший удельный вес в данной группе доходов составляют дотации </w:t>
      </w:r>
      <w:r w:rsidR="00503855" w:rsidRPr="00790DD0">
        <w:rPr>
          <w:sz w:val="24"/>
          <w:szCs w:val="24"/>
        </w:rPr>
        <w:t xml:space="preserve">бюджетам </w:t>
      </w:r>
      <w:r w:rsidR="00503855">
        <w:rPr>
          <w:sz w:val="24"/>
          <w:szCs w:val="24"/>
        </w:rPr>
        <w:t xml:space="preserve">городских </w:t>
      </w:r>
      <w:r w:rsidR="00503855" w:rsidRPr="00790DD0">
        <w:rPr>
          <w:sz w:val="24"/>
          <w:szCs w:val="24"/>
        </w:rPr>
        <w:t xml:space="preserve">поселений на выравнивание бюджетной обеспеченности </w:t>
      </w:r>
      <w:r w:rsidRPr="00790DD0">
        <w:rPr>
          <w:sz w:val="24"/>
          <w:szCs w:val="24"/>
        </w:rPr>
        <w:t xml:space="preserve">– </w:t>
      </w:r>
      <w:r w:rsidR="00C55EC7">
        <w:rPr>
          <w:sz w:val="24"/>
          <w:szCs w:val="24"/>
        </w:rPr>
        <w:t>32,4</w:t>
      </w:r>
      <w:r w:rsidRPr="00790DD0">
        <w:rPr>
          <w:sz w:val="24"/>
          <w:szCs w:val="24"/>
        </w:rPr>
        <w:t xml:space="preserve">%; </w:t>
      </w:r>
      <w:r w:rsidR="00503855">
        <w:rPr>
          <w:sz w:val="24"/>
          <w:szCs w:val="24"/>
        </w:rPr>
        <w:t>субсидии</w:t>
      </w:r>
      <w:r w:rsidR="00503855" w:rsidRPr="00790DD0">
        <w:rPr>
          <w:sz w:val="24"/>
          <w:szCs w:val="24"/>
        </w:rPr>
        <w:t xml:space="preserve"> – 2</w:t>
      </w:r>
      <w:r w:rsidR="00C55EC7">
        <w:rPr>
          <w:sz w:val="24"/>
          <w:szCs w:val="24"/>
        </w:rPr>
        <w:t>8</w:t>
      </w:r>
      <w:r w:rsidR="00503855" w:rsidRPr="00790DD0">
        <w:rPr>
          <w:sz w:val="24"/>
          <w:szCs w:val="24"/>
        </w:rPr>
        <w:t>,</w:t>
      </w:r>
      <w:r w:rsidR="00C55EC7">
        <w:rPr>
          <w:sz w:val="24"/>
          <w:szCs w:val="24"/>
        </w:rPr>
        <w:t>8</w:t>
      </w:r>
      <w:r w:rsidR="00503855">
        <w:rPr>
          <w:sz w:val="24"/>
          <w:szCs w:val="24"/>
        </w:rPr>
        <w:t>%</w:t>
      </w:r>
      <w:r w:rsidR="00C55EC7">
        <w:rPr>
          <w:sz w:val="24"/>
          <w:szCs w:val="24"/>
        </w:rPr>
        <w:t>;</w:t>
      </w:r>
      <w:r w:rsidR="00C55EC7" w:rsidRPr="00C55EC7">
        <w:rPr>
          <w:sz w:val="24"/>
          <w:szCs w:val="24"/>
        </w:rPr>
        <w:t xml:space="preserve"> </w:t>
      </w:r>
      <w:r w:rsidR="00C55EC7" w:rsidRPr="00790DD0">
        <w:rPr>
          <w:sz w:val="24"/>
          <w:szCs w:val="24"/>
        </w:rPr>
        <w:t xml:space="preserve">субвенции – </w:t>
      </w:r>
      <w:r w:rsidR="00C55EC7">
        <w:rPr>
          <w:sz w:val="24"/>
          <w:szCs w:val="24"/>
        </w:rPr>
        <w:t>1</w:t>
      </w:r>
      <w:r w:rsidR="00C55EC7" w:rsidRPr="00790DD0">
        <w:rPr>
          <w:sz w:val="24"/>
          <w:szCs w:val="24"/>
        </w:rPr>
        <w:t>%</w:t>
      </w:r>
      <w:r w:rsidR="00C55EC7">
        <w:rPr>
          <w:sz w:val="24"/>
          <w:szCs w:val="24"/>
        </w:rPr>
        <w:t>; п</w:t>
      </w:r>
      <w:r w:rsidR="00C55EC7" w:rsidRPr="00C55EC7">
        <w:rPr>
          <w:bCs/>
          <w:sz w:val="24"/>
          <w:szCs w:val="24"/>
        </w:rPr>
        <w:t>рочие безвозмездные поступления – 0,02%</w:t>
      </w:r>
      <w:r w:rsidRPr="00C55EC7">
        <w:rPr>
          <w:sz w:val="24"/>
          <w:szCs w:val="24"/>
        </w:rPr>
        <w:t>.</w:t>
      </w:r>
      <w:r w:rsidRPr="00790DD0">
        <w:rPr>
          <w:sz w:val="24"/>
          <w:szCs w:val="24"/>
        </w:rPr>
        <w:t xml:space="preserve"> </w:t>
      </w:r>
    </w:p>
    <w:p w:rsidR="00790DD0" w:rsidRDefault="00503855" w:rsidP="00D524BA">
      <w:pPr>
        <w:tabs>
          <w:tab w:val="left" w:pos="1589"/>
        </w:tabs>
        <w:jc w:val="both"/>
        <w:rPr>
          <w:sz w:val="24"/>
          <w:szCs w:val="24"/>
        </w:rPr>
      </w:pPr>
      <w:r>
        <w:rPr>
          <w:sz w:val="24"/>
          <w:szCs w:val="24"/>
        </w:rPr>
        <w:t xml:space="preserve">        </w:t>
      </w:r>
      <w:r w:rsidR="00790DD0" w:rsidRPr="00790DD0">
        <w:rPr>
          <w:sz w:val="24"/>
          <w:szCs w:val="24"/>
        </w:rPr>
        <w:t>Дотации</w:t>
      </w:r>
      <w:r w:rsidRPr="00503855">
        <w:rPr>
          <w:sz w:val="24"/>
          <w:szCs w:val="24"/>
        </w:rPr>
        <w:t xml:space="preserve"> </w:t>
      </w:r>
      <w:r w:rsidRPr="00790DD0">
        <w:rPr>
          <w:sz w:val="24"/>
          <w:szCs w:val="24"/>
        </w:rPr>
        <w:t xml:space="preserve">бюджетам </w:t>
      </w:r>
      <w:r>
        <w:rPr>
          <w:sz w:val="24"/>
          <w:szCs w:val="24"/>
        </w:rPr>
        <w:t xml:space="preserve">городских </w:t>
      </w:r>
      <w:r w:rsidRPr="00790DD0">
        <w:rPr>
          <w:sz w:val="24"/>
          <w:szCs w:val="24"/>
        </w:rPr>
        <w:t>поселений на выравнивание бюджетной обеспеченности</w:t>
      </w:r>
      <w:r w:rsidR="00790DD0" w:rsidRPr="00790DD0">
        <w:rPr>
          <w:sz w:val="24"/>
          <w:szCs w:val="24"/>
        </w:rPr>
        <w:t xml:space="preserve"> поступили в сумме </w:t>
      </w:r>
      <w:r w:rsidR="00C55EC7">
        <w:rPr>
          <w:sz w:val="24"/>
          <w:szCs w:val="24"/>
        </w:rPr>
        <w:t>34 924,5</w:t>
      </w:r>
      <w:r w:rsidR="00790DD0" w:rsidRPr="00790DD0">
        <w:rPr>
          <w:sz w:val="24"/>
          <w:szCs w:val="24"/>
        </w:rPr>
        <w:t xml:space="preserve"> тыс. рублей</w:t>
      </w:r>
      <w:r>
        <w:rPr>
          <w:sz w:val="24"/>
          <w:szCs w:val="24"/>
        </w:rPr>
        <w:t>,</w:t>
      </w:r>
      <w:r w:rsidR="00790DD0" w:rsidRPr="00790DD0">
        <w:rPr>
          <w:sz w:val="24"/>
          <w:szCs w:val="24"/>
        </w:rPr>
        <w:t xml:space="preserve"> или 100% от плана, что на </w:t>
      </w:r>
      <w:r w:rsidR="00C55EC7">
        <w:rPr>
          <w:sz w:val="24"/>
          <w:szCs w:val="24"/>
        </w:rPr>
        <w:t>87,7</w:t>
      </w:r>
      <w:r w:rsidR="00790DD0" w:rsidRPr="00790DD0">
        <w:rPr>
          <w:sz w:val="24"/>
          <w:szCs w:val="24"/>
        </w:rPr>
        <w:t>%</w:t>
      </w:r>
      <w:r>
        <w:rPr>
          <w:sz w:val="24"/>
          <w:szCs w:val="24"/>
        </w:rPr>
        <w:t>,</w:t>
      </w:r>
      <w:r w:rsidR="00790DD0" w:rsidRPr="00790DD0">
        <w:rPr>
          <w:sz w:val="24"/>
          <w:szCs w:val="24"/>
        </w:rPr>
        <w:t xml:space="preserve"> или на </w:t>
      </w:r>
      <w:r w:rsidR="00C55EC7">
        <w:rPr>
          <w:sz w:val="24"/>
          <w:szCs w:val="24"/>
        </w:rPr>
        <w:t>16</w:t>
      </w:r>
      <w:r>
        <w:rPr>
          <w:sz w:val="24"/>
          <w:szCs w:val="24"/>
        </w:rPr>
        <w:t> 3</w:t>
      </w:r>
      <w:r w:rsidR="00C55EC7">
        <w:rPr>
          <w:sz w:val="24"/>
          <w:szCs w:val="24"/>
        </w:rPr>
        <w:t>12</w:t>
      </w:r>
      <w:r>
        <w:rPr>
          <w:sz w:val="24"/>
          <w:szCs w:val="24"/>
        </w:rPr>
        <w:t>,</w:t>
      </w:r>
      <w:r w:rsidR="00C55EC7">
        <w:rPr>
          <w:sz w:val="24"/>
          <w:szCs w:val="24"/>
        </w:rPr>
        <w:t>2</w:t>
      </w:r>
      <w:r w:rsidR="00790DD0" w:rsidRPr="00790DD0">
        <w:rPr>
          <w:sz w:val="24"/>
          <w:szCs w:val="24"/>
        </w:rPr>
        <w:t xml:space="preserve"> тыс. рублей </w:t>
      </w:r>
      <w:r>
        <w:rPr>
          <w:sz w:val="24"/>
          <w:szCs w:val="24"/>
        </w:rPr>
        <w:t>боль</w:t>
      </w:r>
      <w:r w:rsidR="00790DD0" w:rsidRPr="00790DD0">
        <w:rPr>
          <w:sz w:val="24"/>
          <w:szCs w:val="24"/>
        </w:rPr>
        <w:t>ше объѐма 201</w:t>
      </w:r>
      <w:r>
        <w:rPr>
          <w:sz w:val="24"/>
          <w:szCs w:val="24"/>
        </w:rPr>
        <w:t>7</w:t>
      </w:r>
      <w:r w:rsidR="00790DD0" w:rsidRPr="00790DD0">
        <w:rPr>
          <w:sz w:val="24"/>
          <w:szCs w:val="24"/>
        </w:rPr>
        <w:t xml:space="preserve"> года</w:t>
      </w:r>
      <w:r>
        <w:rPr>
          <w:sz w:val="24"/>
          <w:szCs w:val="24"/>
        </w:rPr>
        <w:t>.</w:t>
      </w:r>
      <w:r w:rsidR="00790DD0" w:rsidRPr="00790DD0">
        <w:rPr>
          <w:sz w:val="24"/>
          <w:szCs w:val="24"/>
        </w:rPr>
        <w:t xml:space="preserve"> </w:t>
      </w:r>
    </w:p>
    <w:p w:rsidR="00503855" w:rsidRDefault="00503855" w:rsidP="00D524BA">
      <w:pPr>
        <w:tabs>
          <w:tab w:val="left" w:pos="1589"/>
        </w:tabs>
        <w:jc w:val="both"/>
        <w:rPr>
          <w:sz w:val="24"/>
          <w:szCs w:val="24"/>
        </w:rPr>
      </w:pPr>
      <w:r>
        <w:rPr>
          <w:sz w:val="24"/>
          <w:szCs w:val="24"/>
        </w:rPr>
        <w:t xml:space="preserve">        Прочие субсидии</w:t>
      </w:r>
      <w:r w:rsidR="00790DD0" w:rsidRPr="00790DD0">
        <w:rPr>
          <w:sz w:val="24"/>
          <w:szCs w:val="24"/>
        </w:rPr>
        <w:t xml:space="preserve"> поступили в бюджет поселения в размере </w:t>
      </w:r>
      <w:r w:rsidR="00C55EC7">
        <w:rPr>
          <w:sz w:val="24"/>
          <w:szCs w:val="24"/>
        </w:rPr>
        <w:t>31 028,5</w:t>
      </w:r>
      <w:r w:rsidR="00790DD0" w:rsidRPr="00790DD0">
        <w:rPr>
          <w:sz w:val="24"/>
          <w:szCs w:val="24"/>
        </w:rPr>
        <w:t xml:space="preserve"> тыс. рублей</w:t>
      </w:r>
      <w:r>
        <w:rPr>
          <w:sz w:val="24"/>
          <w:szCs w:val="24"/>
        </w:rPr>
        <w:t>,</w:t>
      </w:r>
      <w:r w:rsidR="00790DD0" w:rsidRPr="00790DD0">
        <w:rPr>
          <w:sz w:val="24"/>
          <w:szCs w:val="24"/>
        </w:rPr>
        <w:t xml:space="preserve"> или </w:t>
      </w:r>
      <w:r w:rsidR="00C55EC7">
        <w:rPr>
          <w:sz w:val="24"/>
          <w:szCs w:val="24"/>
        </w:rPr>
        <w:t>51,3</w:t>
      </w:r>
      <w:r w:rsidR="00790DD0" w:rsidRPr="00790DD0">
        <w:rPr>
          <w:sz w:val="24"/>
          <w:szCs w:val="24"/>
        </w:rPr>
        <w:t xml:space="preserve">% от плановых назначений. </w:t>
      </w:r>
    </w:p>
    <w:p w:rsidR="00790DD0" w:rsidRPr="00790DD0" w:rsidRDefault="00503855" w:rsidP="00D524BA">
      <w:pPr>
        <w:tabs>
          <w:tab w:val="left" w:pos="1589"/>
        </w:tabs>
        <w:jc w:val="both"/>
        <w:rPr>
          <w:sz w:val="24"/>
          <w:szCs w:val="24"/>
        </w:rPr>
      </w:pPr>
      <w:r>
        <w:rPr>
          <w:sz w:val="24"/>
          <w:szCs w:val="24"/>
        </w:rPr>
        <w:t xml:space="preserve">        </w:t>
      </w:r>
      <w:r w:rsidR="00790DD0" w:rsidRPr="00790DD0">
        <w:rPr>
          <w:sz w:val="24"/>
          <w:szCs w:val="24"/>
        </w:rPr>
        <w:t>Субвенции за 201</w:t>
      </w:r>
      <w:r>
        <w:rPr>
          <w:sz w:val="24"/>
          <w:szCs w:val="24"/>
        </w:rPr>
        <w:t>8</w:t>
      </w:r>
      <w:r w:rsidR="00790DD0" w:rsidRPr="00790DD0">
        <w:rPr>
          <w:sz w:val="24"/>
          <w:szCs w:val="24"/>
        </w:rPr>
        <w:t xml:space="preserve"> год поступили в сумме </w:t>
      </w:r>
      <w:r w:rsidR="00C55EC7">
        <w:rPr>
          <w:sz w:val="24"/>
          <w:szCs w:val="24"/>
        </w:rPr>
        <w:t>1 017,7</w:t>
      </w:r>
      <w:r w:rsidR="00790DD0" w:rsidRPr="00790DD0">
        <w:rPr>
          <w:sz w:val="24"/>
          <w:szCs w:val="24"/>
        </w:rPr>
        <w:t xml:space="preserve"> тыс. рублей</w:t>
      </w:r>
      <w:r>
        <w:rPr>
          <w:sz w:val="24"/>
          <w:szCs w:val="24"/>
        </w:rPr>
        <w:t>,</w:t>
      </w:r>
      <w:r w:rsidR="00790DD0" w:rsidRPr="00790DD0">
        <w:rPr>
          <w:sz w:val="24"/>
          <w:szCs w:val="24"/>
        </w:rPr>
        <w:t xml:space="preserve"> или 100,0% от плана, что </w:t>
      </w:r>
      <w:r>
        <w:rPr>
          <w:sz w:val="24"/>
          <w:szCs w:val="24"/>
        </w:rPr>
        <w:t>выш</w:t>
      </w:r>
      <w:r w:rsidR="00790DD0" w:rsidRPr="00790DD0">
        <w:rPr>
          <w:sz w:val="24"/>
          <w:szCs w:val="24"/>
        </w:rPr>
        <w:t>е уровня 201</w:t>
      </w:r>
      <w:r>
        <w:rPr>
          <w:sz w:val="24"/>
          <w:szCs w:val="24"/>
        </w:rPr>
        <w:t>7</w:t>
      </w:r>
      <w:r w:rsidR="00790DD0" w:rsidRPr="00790DD0">
        <w:rPr>
          <w:sz w:val="24"/>
          <w:szCs w:val="24"/>
        </w:rPr>
        <w:t xml:space="preserve"> года на </w:t>
      </w:r>
      <w:r w:rsidR="00C55EC7">
        <w:rPr>
          <w:sz w:val="24"/>
          <w:szCs w:val="24"/>
        </w:rPr>
        <w:t>1</w:t>
      </w:r>
      <w:r w:rsidR="00790DD0" w:rsidRPr="00790DD0">
        <w:rPr>
          <w:sz w:val="24"/>
          <w:szCs w:val="24"/>
        </w:rPr>
        <w:t>3,</w:t>
      </w:r>
      <w:r w:rsidR="00C55EC7">
        <w:rPr>
          <w:sz w:val="24"/>
          <w:szCs w:val="24"/>
        </w:rPr>
        <w:t>6</w:t>
      </w:r>
      <w:r w:rsidR="00790DD0" w:rsidRPr="00790DD0">
        <w:rPr>
          <w:sz w:val="24"/>
          <w:szCs w:val="24"/>
        </w:rPr>
        <w:t>%</w:t>
      </w:r>
      <w:r>
        <w:rPr>
          <w:sz w:val="24"/>
          <w:szCs w:val="24"/>
        </w:rPr>
        <w:t>,</w:t>
      </w:r>
      <w:r w:rsidR="00790DD0" w:rsidRPr="00790DD0">
        <w:rPr>
          <w:sz w:val="24"/>
          <w:szCs w:val="24"/>
        </w:rPr>
        <w:t xml:space="preserve"> или </w:t>
      </w:r>
      <w:r>
        <w:rPr>
          <w:sz w:val="24"/>
          <w:szCs w:val="24"/>
        </w:rPr>
        <w:t xml:space="preserve">на </w:t>
      </w:r>
      <w:r w:rsidR="00C55EC7">
        <w:rPr>
          <w:sz w:val="24"/>
          <w:szCs w:val="24"/>
        </w:rPr>
        <w:t>121,8</w:t>
      </w:r>
      <w:r w:rsidR="00790DD0" w:rsidRPr="00790DD0">
        <w:rPr>
          <w:sz w:val="24"/>
          <w:szCs w:val="24"/>
        </w:rPr>
        <w:t xml:space="preserve"> тыс. рублей. </w:t>
      </w:r>
    </w:p>
    <w:p w:rsidR="005627ED" w:rsidRPr="00321F19" w:rsidRDefault="005D0DA5" w:rsidP="005627ED">
      <w:pPr>
        <w:widowControl/>
        <w:jc w:val="both"/>
        <w:rPr>
          <w:sz w:val="24"/>
          <w:szCs w:val="24"/>
        </w:rPr>
      </w:pPr>
      <w:r>
        <w:rPr>
          <w:bCs/>
          <w:sz w:val="24"/>
          <w:szCs w:val="24"/>
        </w:rPr>
        <w:t xml:space="preserve">       </w:t>
      </w:r>
      <w:r w:rsidR="005627ED">
        <w:rPr>
          <w:bCs/>
          <w:sz w:val="24"/>
          <w:szCs w:val="24"/>
        </w:rPr>
        <w:t xml:space="preserve"> Исполнение прочих</w:t>
      </w:r>
      <w:r w:rsidR="005627ED" w:rsidRPr="005627ED">
        <w:rPr>
          <w:bCs/>
          <w:sz w:val="24"/>
          <w:szCs w:val="24"/>
        </w:rPr>
        <w:t xml:space="preserve"> безвозмездны</w:t>
      </w:r>
      <w:r w:rsidR="005627ED">
        <w:rPr>
          <w:bCs/>
          <w:sz w:val="24"/>
          <w:szCs w:val="24"/>
        </w:rPr>
        <w:t>х</w:t>
      </w:r>
      <w:r w:rsidR="005627ED" w:rsidRPr="005627ED">
        <w:rPr>
          <w:bCs/>
          <w:sz w:val="24"/>
          <w:szCs w:val="24"/>
        </w:rPr>
        <w:t xml:space="preserve"> поступлени</w:t>
      </w:r>
      <w:r w:rsidR="005627ED">
        <w:rPr>
          <w:bCs/>
          <w:sz w:val="24"/>
          <w:szCs w:val="24"/>
        </w:rPr>
        <w:t>й</w:t>
      </w:r>
      <w:r w:rsidR="005627ED" w:rsidRPr="005627ED">
        <w:rPr>
          <w:bCs/>
          <w:sz w:val="24"/>
          <w:szCs w:val="24"/>
        </w:rPr>
        <w:t xml:space="preserve"> за 2018</w:t>
      </w:r>
      <w:r w:rsidR="005627ED" w:rsidRPr="00321F19">
        <w:rPr>
          <w:bCs/>
          <w:sz w:val="24"/>
          <w:szCs w:val="24"/>
        </w:rPr>
        <w:t xml:space="preserve"> год составило </w:t>
      </w:r>
      <w:r w:rsidR="005627ED">
        <w:rPr>
          <w:bCs/>
          <w:sz w:val="24"/>
          <w:szCs w:val="24"/>
        </w:rPr>
        <w:t>17,1</w:t>
      </w:r>
      <w:r w:rsidR="005627ED" w:rsidRPr="00321F19">
        <w:rPr>
          <w:bCs/>
          <w:sz w:val="24"/>
          <w:szCs w:val="24"/>
        </w:rPr>
        <w:t xml:space="preserve"> тыс. рублей</w:t>
      </w:r>
      <w:r w:rsidR="005627ED">
        <w:rPr>
          <w:bCs/>
          <w:sz w:val="24"/>
          <w:szCs w:val="24"/>
        </w:rPr>
        <w:t xml:space="preserve">, что меньше уточненных бюджетных назначений на 0,2 тыс. рублей, или на 1,2%. </w:t>
      </w:r>
    </w:p>
    <w:p w:rsidR="00033D13" w:rsidRPr="00FE38D0" w:rsidRDefault="00033D13" w:rsidP="0057026D">
      <w:pPr>
        <w:jc w:val="both"/>
        <w:rPr>
          <w:bCs/>
          <w:sz w:val="24"/>
          <w:szCs w:val="24"/>
        </w:rPr>
      </w:pPr>
    </w:p>
    <w:p w:rsidR="00982E2E" w:rsidRDefault="00982E2E" w:rsidP="00EF298A">
      <w:pPr>
        <w:tabs>
          <w:tab w:val="left" w:pos="1170"/>
        </w:tabs>
        <w:ind w:left="215"/>
        <w:jc w:val="center"/>
        <w:rPr>
          <w:b/>
          <w:bCs/>
          <w:sz w:val="24"/>
          <w:szCs w:val="24"/>
        </w:rPr>
      </w:pPr>
      <w:r w:rsidRPr="00940036">
        <w:rPr>
          <w:b/>
          <w:bCs/>
          <w:sz w:val="24"/>
          <w:szCs w:val="24"/>
        </w:rPr>
        <w:t xml:space="preserve">Исполнение расходной части бюджета </w:t>
      </w:r>
      <w:r w:rsidR="005627ED">
        <w:rPr>
          <w:b/>
          <w:bCs/>
          <w:sz w:val="24"/>
          <w:szCs w:val="24"/>
        </w:rPr>
        <w:t>Новоигирмин</w:t>
      </w:r>
      <w:r w:rsidR="00167B31" w:rsidRPr="00167B31">
        <w:rPr>
          <w:b/>
          <w:sz w:val="24"/>
          <w:szCs w:val="24"/>
        </w:rPr>
        <w:t>ского</w:t>
      </w:r>
      <w:r w:rsidR="00167B31" w:rsidRPr="00940036">
        <w:rPr>
          <w:b/>
          <w:bCs/>
          <w:sz w:val="24"/>
          <w:szCs w:val="24"/>
        </w:rPr>
        <w:t xml:space="preserve"> </w:t>
      </w:r>
      <w:r w:rsidR="00C00B75" w:rsidRPr="00940036">
        <w:rPr>
          <w:b/>
          <w:bCs/>
          <w:sz w:val="24"/>
          <w:szCs w:val="24"/>
        </w:rPr>
        <w:t>Г</w:t>
      </w:r>
      <w:r w:rsidRPr="00940036">
        <w:rPr>
          <w:b/>
          <w:bCs/>
          <w:sz w:val="24"/>
          <w:szCs w:val="24"/>
        </w:rPr>
        <w:t>П</w:t>
      </w:r>
    </w:p>
    <w:p w:rsidR="005F5F73" w:rsidRDefault="005F5F73" w:rsidP="00EF298A">
      <w:pPr>
        <w:tabs>
          <w:tab w:val="left" w:pos="1170"/>
        </w:tabs>
        <w:ind w:left="215"/>
        <w:jc w:val="center"/>
        <w:rPr>
          <w:sz w:val="23"/>
          <w:szCs w:val="23"/>
        </w:rPr>
      </w:pPr>
    </w:p>
    <w:p w:rsidR="00982E2E" w:rsidRPr="005F5F73" w:rsidRDefault="004D3011" w:rsidP="005F5F73">
      <w:pPr>
        <w:tabs>
          <w:tab w:val="left" w:pos="1170"/>
        </w:tabs>
        <w:ind w:left="215"/>
        <w:jc w:val="both"/>
        <w:rPr>
          <w:b/>
          <w:bCs/>
          <w:sz w:val="24"/>
          <w:szCs w:val="24"/>
        </w:rPr>
      </w:pPr>
      <w:r>
        <w:rPr>
          <w:sz w:val="24"/>
          <w:szCs w:val="24"/>
        </w:rPr>
        <w:t xml:space="preserve">    </w:t>
      </w:r>
      <w:r w:rsidR="00E61F6A">
        <w:rPr>
          <w:sz w:val="24"/>
          <w:szCs w:val="24"/>
        </w:rPr>
        <w:t xml:space="preserve"> </w:t>
      </w:r>
      <w:r w:rsidR="00C27E0A">
        <w:rPr>
          <w:sz w:val="24"/>
          <w:szCs w:val="24"/>
        </w:rPr>
        <w:t xml:space="preserve"> </w:t>
      </w:r>
      <w:r w:rsidR="00503855">
        <w:rPr>
          <w:sz w:val="24"/>
          <w:szCs w:val="24"/>
        </w:rPr>
        <w:t>По отчету об и</w:t>
      </w:r>
      <w:r w:rsidR="005F5F73" w:rsidRPr="005F5F73">
        <w:rPr>
          <w:sz w:val="24"/>
          <w:szCs w:val="24"/>
        </w:rPr>
        <w:t>сполнени</w:t>
      </w:r>
      <w:r w:rsidR="00503855">
        <w:rPr>
          <w:sz w:val="24"/>
          <w:szCs w:val="24"/>
        </w:rPr>
        <w:t xml:space="preserve">и бюджета (ф. 0503117) </w:t>
      </w:r>
      <w:r w:rsidR="00ED59A9">
        <w:rPr>
          <w:sz w:val="24"/>
          <w:szCs w:val="24"/>
        </w:rPr>
        <w:t>МО «</w:t>
      </w:r>
      <w:r w:rsidR="005627ED">
        <w:rPr>
          <w:sz w:val="24"/>
          <w:szCs w:val="24"/>
        </w:rPr>
        <w:t>Новоигирмин</w:t>
      </w:r>
      <w:r w:rsidR="00503855">
        <w:rPr>
          <w:sz w:val="24"/>
          <w:szCs w:val="24"/>
        </w:rPr>
        <w:t>ско</w:t>
      </w:r>
      <w:r w:rsidR="00ED59A9">
        <w:rPr>
          <w:sz w:val="24"/>
          <w:szCs w:val="24"/>
        </w:rPr>
        <w:t>е</w:t>
      </w:r>
      <w:r w:rsidR="00503855">
        <w:rPr>
          <w:sz w:val="24"/>
          <w:szCs w:val="24"/>
        </w:rPr>
        <w:t xml:space="preserve"> ГП</w:t>
      </w:r>
      <w:r w:rsidR="00ED59A9">
        <w:rPr>
          <w:sz w:val="24"/>
          <w:szCs w:val="24"/>
        </w:rPr>
        <w:t>»</w:t>
      </w:r>
      <w:r w:rsidR="00503855">
        <w:rPr>
          <w:sz w:val="24"/>
          <w:szCs w:val="24"/>
        </w:rPr>
        <w:t xml:space="preserve"> </w:t>
      </w:r>
      <w:r w:rsidR="005F5F73" w:rsidRPr="005F5F73">
        <w:rPr>
          <w:bCs/>
          <w:sz w:val="24"/>
          <w:szCs w:val="24"/>
        </w:rPr>
        <w:t>за 201</w:t>
      </w:r>
      <w:r w:rsidR="00503855">
        <w:rPr>
          <w:bCs/>
          <w:sz w:val="24"/>
          <w:szCs w:val="24"/>
        </w:rPr>
        <w:t>8</w:t>
      </w:r>
      <w:r w:rsidR="005F5F73" w:rsidRPr="005F5F73">
        <w:rPr>
          <w:bCs/>
          <w:sz w:val="24"/>
          <w:szCs w:val="24"/>
        </w:rPr>
        <w:t xml:space="preserve"> год</w:t>
      </w:r>
      <w:r w:rsidR="00503855">
        <w:rPr>
          <w:bCs/>
          <w:sz w:val="24"/>
          <w:szCs w:val="24"/>
        </w:rPr>
        <w:t xml:space="preserve"> расходы исполнены</w:t>
      </w:r>
      <w:r w:rsidR="008B12E1">
        <w:rPr>
          <w:bCs/>
          <w:sz w:val="24"/>
          <w:szCs w:val="24"/>
        </w:rPr>
        <w:t xml:space="preserve"> </w:t>
      </w:r>
      <w:r w:rsidR="00503855">
        <w:rPr>
          <w:bCs/>
          <w:sz w:val="24"/>
          <w:szCs w:val="24"/>
        </w:rPr>
        <w:t xml:space="preserve">в сумме </w:t>
      </w:r>
      <w:r w:rsidR="005627ED">
        <w:rPr>
          <w:bCs/>
          <w:sz w:val="24"/>
          <w:szCs w:val="24"/>
        </w:rPr>
        <w:t>96 878,8</w:t>
      </w:r>
      <w:r w:rsidR="006E158A">
        <w:rPr>
          <w:bCs/>
          <w:sz w:val="24"/>
          <w:szCs w:val="24"/>
        </w:rPr>
        <w:t xml:space="preserve"> </w:t>
      </w:r>
      <w:r w:rsidR="005F5F73" w:rsidRPr="005F5F73">
        <w:rPr>
          <w:sz w:val="24"/>
          <w:szCs w:val="24"/>
        </w:rPr>
        <w:t>тыс. руб</w:t>
      </w:r>
      <w:r w:rsidR="005F5F73">
        <w:rPr>
          <w:sz w:val="24"/>
          <w:szCs w:val="24"/>
        </w:rPr>
        <w:t>лей</w:t>
      </w:r>
      <w:r w:rsidR="005F5F73" w:rsidRPr="005F5F73">
        <w:rPr>
          <w:sz w:val="24"/>
          <w:szCs w:val="24"/>
        </w:rPr>
        <w:t>, или</w:t>
      </w:r>
      <w:r w:rsidR="005F5F73">
        <w:rPr>
          <w:sz w:val="24"/>
          <w:szCs w:val="24"/>
        </w:rPr>
        <w:t xml:space="preserve"> </w:t>
      </w:r>
      <w:r w:rsidR="005627ED">
        <w:rPr>
          <w:sz w:val="24"/>
          <w:szCs w:val="24"/>
        </w:rPr>
        <w:t>6</w:t>
      </w:r>
      <w:r w:rsidR="00721BA6">
        <w:rPr>
          <w:sz w:val="24"/>
          <w:szCs w:val="24"/>
        </w:rPr>
        <w:t>9</w:t>
      </w:r>
      <w:r w:rsidR="007A2595">
        <w:rPr>
          <w:sz w:val="24"/>
          <w:szCs w:val="24"/>
        </w:rPr>
        <w:t>,2</w:t>
      </w:r>
      <w:r w:rsidR="005F5F73" w:rsidRPr="005F5F73">
        <w:rPr>
          <w:sz w:val="24"/>
          <w:szCs w:val="24"/>
        </w:rPr>
        <w:t xml:space="preserve">% </w:t>
      </w:r>
      <w:r w:rsidR="005F5F73">
        <w:rPr>
          <w:sz w:val="24"/>
          <w:szCs w:val="24"/>
        </w:rPr>
        <w:t>от</w:t>
      </w:r>
      <w:r w:rsidR="008B12E1">
        <w:rPr>
          <w:sz w:val="24"/>
          <w:szCs w:val="24"/>
        </w:rPr>
        <w:t xml:space="preserve"> </w:t>
      </w:r>
      <w:r w:rsidR="005F5F73">
        <w:rPr>
          <w:sz w:val="24"/>
          <w:szCs w:val="24"/>
        </w:rPr>
        <w:t>ут</w:t>
      </w:r>
      <w:r w:rsidR="00503855">
        <w:rPr>
          <w:sz w:val="24"/>
          <w:szCs w:val="24"/>
        </w:rPr>
        <w:t xml:space="preserve">очненного плана на год </w:t>
      </w:r>
      <w:r w:rsidR="005627ED">
        <w:rPr>
          <w:sz w:val="24"/>
          <w:szCs w:val="24"/>
        </w:rPr>
        <w:t>140 035,4</w:t>
      </w:r>
      <w:r w:rsidR="00503855">
        <w:rPr>
          <w:sz w:val="24"/>
          <w:szCs w:val="24"/>
        </w:rPr>
        <w:t xml:space="preserve"> тыс. рублей</w:t>
      </w:r>
      <w:r w:rsidR="00B972D0">
        <w:rPr>
          <w:sz w:val="24"/>
          <w:szCs w:val="24"/>
        </w:rPr>
        <w:t xml:space="preserve">. На конец отчетного периода не были исполнены запланированные ассигнования в общей сумме </w:t>
      </w:r>
      <w:r w:rsidR="005627ED">
        <w:rPr>
          <w:sz w:val="24"/>
          <w:szCs w:val="24"/>
        </w:rPr>
        <w:t>43 156,6</w:t>
      </w:r>
      <w:r w:rsidR="00B972D0">
        <w:rPr>
          <w:sz w:val="24"/>
          <w:szCs w:val="24"/>
        </w:rPr>
        <w:t xml:space="preserve"> тыс. рублей.</w:t>
      </w:r>
      <w:r w:rsidR="005F5F73" w:rsidRPr="005F5F73">
        <w:rPr>
          <w:sz w:val="24"/>
          <w:szCs w:val="24"/>
        </w:rPr>
        <w:t xml:space="preserve"> </w:t>
      </w:r>
    </w:p>
    <w:p w:rsidR="00B972D0" w:rsidRDefault="00B972D0" w:rsidP="00B972D0">
      <w:pPr>
        <w:ind w:left="215"/>
        <w:jc w:val="center"/>
        <w:rPr>
          <w:i/>
          <w:sz w:val="24"/>
          <w:szCs w:val="24"/>
        </w:rPr>
      </w:pPr>
    </w:p>
    <w:p w:rsidR="00982E2E" w:rsidRPr="00B972D0" w:rsidRDefault="00B972D0" w:rsidP="00B972D0">
      <w:pPr>
        <w:ind w:left="215"/>
        <w:jc w:val="center"/>
        <w:rPr>
          <w:i/>
          <w:sz w:val="24"/>
          <w:szCs w:val="24"/>
        </w:rPr>
      </w:pPr>
      <w:r w:rsidRPr="00B972D0">
        <w:rPr>
          <w:i/>
          <w:sz w:val="24"/>
          <w:szCs w:val="24"/>
        </w:rPr>
        <w:t>Расходы бюджета поселения за 2018 год</w:t>
      </w:r>
      <w:r>
        <w:rPr>
          <w:i/>
          <w:sz w:val="24"/>
          <w:szCs w:val="24"/>
        </w:rPr>
        <w:t xml:space="preserve"> </w:t>
      </w:r>
    </w:p>
    <w:p w:rsidR="00B972D0" w:rsidRPr="00B972D0" w:rsidRDefault="00B972D0" w:rsidP="00982E2E">
      <w:pPr>
        <w:ind w:left="215"/>
        <w:jc w:val="both"/>
        <w:rPr>
          <w:i/>
          <w:sz w:val="24"/>
          <w:szCs w:val="24"/>
        </w:rPr>
      </w:pP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993"/>
        <w:gridCol w:w="1642"/>
        <w:gridCol w:w="1248"/>
        <w:gridCol w:w="1248"/>
        <w:gridCol w:w="1248"/>
        <w:gridCol w:w="1000"/>
        <w:gridCol w:w="1092"/>
      </w:tblGrid>
      <w:tr w:rsidR="00A46152" w:rsidRPr="00AC7FBD" w:rsidTr="00A46152">
        <w:trPr>
          <w:trHeight w:val="578"/>
        </w:trPr>
        <w:tc>
          <w:tcPr>
            <w:tcW w:w="949" w:type="pct"/>
            <w:vMerge w:val="restart"/>
            <w:vAlign w:val="center"/>
          </w:tcPr>
          <w:p w:rsidR="00A46152" w:rsidRPr="00AC7FBD" w:rsidRDefault="00A46152" w:rsidP="00982E2E">
            <w:pPr>
              <w:ind w:left="218"/>
              <w:jc w:val="center"/>
              <w:rPr>
                <w:b/>
                <w:bCs/>
              </w:rPr>
            </w:pPr>
            <w:r w:rsidRPr="00AC7FBD">
              <w:rPr>
                <w:b/>
                <w:bCs/>
              </w:rPr>
              <w:t>Наименование</w:t>
            </w:r>
          </w:p>
        </w:tc>
        <w:tc>
          <w:tcPr>
            <w:tcW w:w="475" w:type="pct"/>
            <w:vMerge w:val="restart"/>
            <w:vAlign w:val="center"/>
          </w:tcPr>
          <w:p w:rsidR="00A46152" w:rsidRPr="00AC7FBD" w:rsidRDefault="00A46152" w:rsidP="00607DD6">
            <w:pPr>
              <w:jc w:val="center"/>
              <w:rPr>
                <w:b/>
                <w:bCs/>
              </w:rPr>
            </w:pPr>
            <w:r w:rsidRPr="00AC7FBD">
              <w:rPr>
                <w:b/>
                <w:bCs/>
              </w:rPr>
              <w:t>КФСР</w:t>
            </w:r>
          </w:p>
        </w:tc>
        <w:tc>
          <w:tcPr>
            <w:tcW w:w="785" w:type="pct"/>
            <w:vMerge w:val="restart"/>
            <w:vAlign w:val="center"/>
          </w:tcPr>
          <w:p w:rsidR="00A46152" w:rsidRDefault="00A46152" w:rsidP="00AC7FBD">
            <w:pPr>
              <w:ind w:left="218"/>
              <w:jc w:val="center"/>
              <w:rPr>
                <w:b/>
                <w:bCs/>
              </w:rPr>
            </w:pPr>
            <w:r>
              <w:rPr>
                <w:b/>
                <w:bCs/>
              </w:rPr>
              <w:t>Исполнение</w:t>
            </w:r>
          </w:p>
          <w:p w:rsidR="00A46152" w:rsidRPr="00AC7FBD" w:rsidRDefault="00A46152" w:rsidP="00AC7FBD">
            <w:pPr>
              <w:ind w:left="218"/>
              <w:jc w:val="center"/>
              <w:rPr>
                <w:b/>
                <w:bCs/>
              </w:rPr>
            </w:pPr>
            <w:r w:rsidRPr="00AC7FBD">
              <w:rPr>
                <w:b/>
                <w:bCs/>
              </w:rPr>
              <w:t xml:space="preserve">  201</w:t>
            </w:r>
            <w:r>
              <w:rPr>
                <w:b/>
                <w:bCs/>
              </w:rPr>
              <w:t>7</w:t>
            </w:r>
            <w:r w:rsidRPr="00AC7FBD">
              <w:rPr>
                <w:b/>
                <w:bCs/>
              </w:rPr>
              <w:t xml:space="preserve"> год</w:t>
            </w:r>
            <w:r>
              <w:rPr>
                <w:b/>
                <w:bCs/>
              </w:rPr>
              <w:t>а</w:t>
            </w:r>
            <w:r w:rsidRPr="00AC7FBD">
              <w:rPr>
                <w:b/>
                <w:bCs/>
              </w:rPr>
              <w:t>, тыс. руб.</w:t>
            </w:r>
          </w:p>
          <w:p w:rsidR="00A46152" w:rsidRPr="00AC7FBD" w:rsidRDefault="00A46152" w:rsidP="00AC7FBD">
            <w:pPr>
              <w:ind w:left="218"/>
              <w:jc w:val="center"/>
              <w:rPr>
                <w:b/>
                <w:bCs/>
              </w:rPr>
            </w:pPr>
          </w:p>
        </w:tc>
        <w:tc>
          <w:tcPr>
            <w:tcW w:w="1194" w:type="pct"/>
            <w:gridSpan w:val="2"/>
            <w:vAlign w:val="center"/>
          </w:tcPr>
          <w:p w:rsidR="00A46152" w:rsidRDefault="00A46152" w:rsidP="00A46152">
            <w:pPr>
              <w:ind w:left="218"/>
              <w:jc w:val="center"/>
              <w:rPr>
                <w:b/>
                <w:bCs/>
              </w:rPr>
            </w:pPr>
            <w:r>
              <w:rPr>
                <w:b/>
                <w:bCs/>
              </w:rPr>
              <w:t>План</w:t>
            </w:r>
          </w:p>
          <w:p w:rsidR="00A46152" w:rsidRPr="00AC7FBD" w:rsidRDefault="005D06A3" w:rsidP="00A46152">
            <w:pPr>
              <w:ind w:left="218"/>
              <w:jc w:val="center"/>
              <w:rPr>
                <w:b/>
                <w:bCs/>
              </w:rPr>
            </w:pPr>
            <w:r>
              <w:rPr>
                <w:b/>
                <w:bCs/>
              </w:rPr>
              <w:t xml:space="preserve">на </w:t>
            </w:r>
            <w:r w:rsidR="00A46152">
              <w:rPr>
                <w:b/>
                <w:bCs/>
              </w:rPr>
              <w:t>2018 год</w:t>
            </w:r>
          </w:p>
        </w:tc>
        <w:tc>
          <w:tcPr>
            <w:tcW w:w="1075" w:type="pct"/>
            <w:gridSpan w:val="2"/>
            <w:vAlign w:val="center"/>
          </w:tcPr>
          <w:p w:rsidR="00A46152" w:rsidRDefault="00A46152" w:rsidP="00A46152">
            <w:pPr>
              <w:ind w:left="218"/>
              <w:jc w:val="center"/>
              <w:rPr>
                <w:b/>
                <w:bCs/>
              </w:rPr>
            </w:pPr>
            <w:r w:rsidRPr="00AC7FBD">
              <w:rPr>
                <w:b/>
                <w:bCs/>
              </w:rPr>
              <w:t xml:space="preserve">Исполнено </w:t>
            </w:r>
          </w:p>
          <w:p w:rsidR="00A46152" w:rsidRPr="00AC7FBD" w:rsidRDefault="00A46152" w:rsidP="00A46152">
            <w:pPr>
              <w:ind w:left="218"/>
              <w:jc w:val="center"/>
              <w:rPr>
                <w:b/>
                <w:bCs/>
              </w:rPr>
            </w:pPr>
            <w:r w:rsidRPr="00AC7FBD">
              <w:rPr>
                <w:b/>
                <w:bCs/>
              </w:rPr>
              <w:t>за 201</w:t>
            </w:r>
            <w:r>
              <w:rPr>
                <w:b/>
                <w:bCs/>
              </w:rPr>
              <w:t>8</w:t>
            </w:r>
            <w:r w:rsidRPr="00AC7FBD">
              <w:rPr>
                <w:b/>
                <w:bCs/>
              </w:rPr>
              <w:t xml:space="preserve"> год</w:t>
            </w:r>
          </w:p>
          <w:p w:rsidR="00A46152" w:rsidRPr="00AC7FBD" w:rsidRDefault="00A46152" w:rsidP="00A46152">
            <w:pPr>
              <w:ind w:left="218"/>
              <w:jc w:val="center"/>
              <w:rPr>
                <w:b/>
                <w:bCs/>
              </w:rPr>
            </w:pPr>
          </w:p>
        </w:tc>
        <w:tc>
          <w:tcPr>
            <w:tcW w:w="522" w:type="pct"/>
            <w:vMerge w:val="restart"/>
            <w:vAlign w:val="center"/>
          </w:tcPr>
          <w:p w:rsidR="00A46152" w:rsidRPr="00AC7FBD" w:rsidRDefault="00A46152" w:rsidP="00AC7FBD">
            <w:pPr>
              <w:widowControl/>
              <w:rPr>
                <w:rFonts w:eastAsia="Calibri"/>
                <w:b/>
                <w:bCs/>
              </w:rPr>
            </w:pPr>
            <w:r w:rsidRPr="00AC7FBD">
              <w:rPr>
                <w:rFonts w:eastAsia="Calibri"/>
                <w:b/>
                <w:bCs/>
              </w:rPr>
              <w:t>Динамика</w:t>
            </w:r>
          </w:p>
          <w:p w:rsidR="00A46152" w:rsidRDefault="00A46152" w:rsidP="00AC7FBD">
            <w:pPr>
              <w:widowControl/>
              <w:rPr>
                <w:rFonts w:eastAsia="Calibri"/>
                <w:b/>
                <w:bCs/>
              </w:rPr>
            </w:pPr>
            <w:r w:rsidRPr="00AC7FBD">
              <w:rPr>
                <w:rFonts w:eastAsia="Calibri"/>
                <w:b/>
                <w:bCs/>
              </w:rPr>
              <w:t>(рост/</w:t>
            </w:r>
          </w:p>
          <w:p w:rsidR="00A46152" w:rsidRDefault="00A46152" w:rsidP="00AC7FBD">
            <w:pPr>
              <w:widowControl/>
              <w:rPr>
                <w:rFonts w:ascii="TimesNewRomanPS-BoldMT" w:eastAsia="Calibri" w:hAnsi="TimesNewRomanPS-BoldMT" w:cs="TimesNewRomanPS-BoldMT"/>
                <w:b/>
                <w:bCs/>
              </w:rPr>
            </w:pPr>
            <w:r w:rsidRPr="00AC7FBD">
              <w:rPr>
                <w:rFonts w:eastAsia="Calibri"/>
                <w:b/>
                <w:bCs/>
              </w:rPr>
              <w:t>снижени</w:t>
            </w:r>
            <w:r>
              <w:rPr>
                <w:rFonts w:eastAsia="Calibri"/>
                <w:b/>
                <w:bCs/>
              </w:rPr>
              <w:t>е</w:t>
            </w:r>
            <w:r>
              <w:rPr>
                <w:rFonts w:ascii="TimesNewRomanPS-BoldMT" w:eastAsia="Calibri" w:hAnsi="TimesNewRomanPS-BoldMT" w:cs="TimesNewRomanPS-BoldMT"/>
                <w:b/>
                <w:bCs/>
              </w:rPr>
              <w:t>)</w:t>
            </w:r>
          </w:p>
          <w:p w:rsidR="00A46152" w:rsidRDefault="00A46152" w:rsidP="00AC7FBD">
            <w:pPr>
              <w:widowControl/>
              <w:rPr>
                <w:rFonts w:ascii="TimesNewRomanPS-BoldMT" w:eastAsia="Calibri" w:hAnsi="TimesNewRomanPS-BoldMT" w:cs="TimesNewRomanPS-BoldMT"/>
                <w:b/>
                <w:bCs/>
              </w:rPr>
            </w:pPr>
            <w:r>
              <w:rPr>
                <w:rFonts w:ascii="TimesNewRomanPS-BoldMT" w:eastAsia="Calibri" w:hAnsi="TimesNewRomanPS-BoldMT" w:cs="TimesNewRomanPS-BoldMT"/>
                <w:b/>
                <w:bCs/>
              </w:rPr>
              <w:t xml:space="preserve">           %</w:t>
            </w:r>
          </w:p>
          <w:p w:rsidR="00A46152" w:rsidRPr="00AC7FBD" w:rsidRDefault="00A46152" w:rsidP="00AC7FBD">
            <w:pPr>
              <w:widowControl/>
              <w:rPr>
                <w:rFonts w:eastAsia="Calibri"/>
                <w:b/>
                <w:bCs/>
              </w:rPr>
            </w:pPr>
          </w:p>
        </w:tc>
      </w:tr>
      <w:tr w:rsidR="00A46152" w:rsidRPr="00AC7FBD" w:rsidTr="005D06A3">
        <w:trPr>
          <w:trHeight w:val="577"/>
        </w:trPr>
        <w:tc>
          <w:tcPr>
            <w:tcW w:w="949" w:type="pct"/>
            <w:vMerge/>
            <w:vAlign w:val="center"/>
          </w:tcPr>
          <w:p w:rsidR="00A46152" w:rsidRPr="00AC7FBD" w:rsidRDefault="00A46152" w:rsidP="00982E2E">
            <w:pPr>
              <w:ind w:left="218"/>
              <w:jc w:val="center"/>
              <w:rPr>
                <w:b/>
                <w:bCs/>
              </w:rPr>
            </w:pPr>
          </w:p>
        </w:tc>
        <w:tc>
          <w:tcPr>
            <w:tcW w:w="475" w:type="pct"/>
            <w:vMerge/>
            <w:vAlign w:val="center"/>
          </w:tcPr>
          <w:p w:rsidR="00A46152" w:rsidRPr="00AC7FBD" w:rsidRDefault="00A46152" w:rsidP="00AC7FBD">
            <w:pPr>
              <w:rPr>
                <w:b/>
                <w:bCs/>
              </w:rPr>
            </w:pPr>
          </w:p>
        </w:tc>
        <w:tc>
          <w:tcPr>
            <w:tcW w:w="785" w:type="pct"/>
            <w:vMerge/>
            <w:vAlign w:val="center"/>
          </w:tcPr>
          <w:p w:rsidR="00A46152" w:rsidRDefault="00A46152" w:rsidP="00AC7FBD">
            <w:pPr>
              <w:ind w:left="218"/>
              <w:jc w:val="center"/>
              <w:rPr>
                <w:b/>
                <w:bCs/>
              </w:rPr>
            </w:pPr>
          </w:p>
        </w:tc>
        <w:tc>
          <w:tcPr>
            <w:tcW w:w="597" w:type="pct"/>
          </w:tcPr>
          <w:p w:rsidR="00A46152" w:rsidRPr="00AC7FBD" w:rsidRDefault="00A46152" w:rsidP="00982E2E">
            <w:pPr>
              <w:ind w:left="218"/>
              <w:jc w:val="center"/>
              <w:rPr>
                <w:b/>
                <w:bCs/>
              </w:rPr>
            </w:pPr>
            <w:r>
              <w:rPr>
                <w:b/>
                <w:bCs/>
              </w:rPr>
              <w:t>Утвержденный</w:t>
            </w:r>
          </w:p>
        </w:tc>
        <w:tc>
          <w:tcPr>
            <w:tcW w:w="597" w:type="pct"/>
          </w:tcPr>
          <w:p w:rsidR="00A46152" w:rsidRPr="00AC7FBD" w:rsidRDefault="00A46152" w:rsidP="00982E2E">
            <w:pPr>
              <w:ind w:left="218"/>
              <w:jc w:val="center"/>
              <w:rPr>
                <w:b/>
                <w:bCs/>
              </w:rPr>
            </w:pPr>
            <w:r>
              <w:rPr>
                <w:b/>
                <w:bCs/>
              </w:rPr>
              <w:t>Уточненный</w:t>
            </w:r>
          </w:p>
        </w:tc>
        <w:tc>
          <w:tcPr>
            <w:tcW w:w="597" w:type="pct"/>
            <w:vAlign w:val="center"/>
          </w:tcPr>
          <w:p w:rsidR="00A46152" w:rsidRPr="00AC7FBD" w:rsidRDefault="00A46152" w:rsidP="00AC7FBD">
            <w:pPr>
              <w:ind w:left="218"/>
              <w:jc w:val="center"/>
              <w:rPr>
                <w:b/>
                <w:bCs/>
              </w:rPr>
            </w:pPr>
            <w:r w:rsidRPr="00AC7FBD">
              <w:rPr>
                <w:b/>
                <w:bCs/>
              </w:rPr>
              <w:t>тыс. руб</w:t>
            </w:r>
            <w:r>
              <w:rPr>
                <w:b/>
                <w:bCs/>
              </w:rPr>
              <w:t>.</w:t>
            </w:r>
          </w:p>
        </w:tc>
        <w:tc>
          <w:tcPr>
            <w:tcW w:w="478" w:type="pct"/>
            <w:vAlign w:val="center"/>
          </w:tcPr>
          <w:p w:rsidR="00A46152" w:rsidRPr="00AC7FBD" w:rsidRDefault="00A46152" w:rsidP="003E5FAA">
            <w:pPr>
              <w:ind w:left="218"/>
              <w:jc w:val="center"/>
              <w:rPr>
                <w:b/>
                <w:bCs/>
              </w:rPr>
            </w:pPr>
            <w:r w:rsidRPr="00AC7FBD">
              <w:rPr>
                <w:b/>
                <w:bCs/>
              </w:rPr>
              <w:t>% к  плану на 201</w:t>
            </w:r>
            <w:r>
              <w:rPr>
                <w:b/>
                <w:bCs/>
              </w:rPr>
              <w:t>8</w:t>
            </w:r>
            <w:r w:rsidRPr="00AC7FBD">
              <w:rPr>
                <w:b/>
                <w:bCs/>
              </w:rPr>
              <w:t xml:space="preserve"> год</w:t>
            </w:r>
          </w:p>
        </w:tc>
        <w:tc>
          <w:tcPr>
            <w:tcW w:w="522" w:type="pct"/>
            <w:vMerge/>
          </w:tcPr>
          <w:p w:rsidR="00A46152" w:rsidRPr="00AC7FBD" w:rsidRDefault="00A46152" w:rsidP="00AC7FBD">
            <w:pPr>
              <w:ind w:left="218"/>
              <w:jc w:val="center"/>
              <w:rPr>
                <w:b/>
                <w:bCs/>
              </w:rPr>
            </w:pPr>
          </w:p>
        </w:tc>
      </w:tr>
      <w:tr w:rsidR="00A46152" w:rsidRPr="00AC7FBD" w:rsidTr="005D06A3">
        <w:trPr>
          <w:trHeight w:val="74"/>
        </w:trPr>
        <w:tc>
          <w:tcPr>
            <w:tcW w:w="949" w:type="pct"/>
            <w:vAlign w:val="center"/>
          </w:tcPr>
          <w:p w:rsidR="00A46152" w:rsidRPr="00AC7FBD" w:rsidRDefault="00A46152" w:rsidP="000D5B28">
            <w:pPr>
              <w:ind w:left="218"/>
              <w:jc w:val="center"/>
              <w:rPr>
                <w:b/>
                <w:bCs/>
              </w:rPr>
            </w:pPr>
            <w:r>
              <w:rPr>
                <w:b/>
                <w:bCs/>
              </w:rPr>
              <w:t>1</w:t>
            </w:r>
          </w:p>
        </w:tc>
        <w:tc>
          <w:tcPr>
            <w:tcW w:w="475" w:type="pct"/>
            <w:vAlign w:val="center"/>
          </w:tcPr>
          <w:p w:rsidR="00A46152" w:rsidRPr="00AC7FBD" w:rsidRDefault="00A46152" w:rsidP="000D5B28">
            <w:pPr>
              <w:ind w:left="218"/>
              <w:jc w:val="center"/>
              <w:rPr>
                <w:b/>
                <w:bCs/>
              </w:rPr>
            </w:pPr>
            <w:r>
              <w:rPr>
                <w:b/>
                <w:bCs/>
              </w:rPr>
              <w:t>2</w:t>
            </w:r>
          </w:p>
        </w:tc>
        <w:tc>
          <w:tcPr>
            <w:tcW w:w="785" w:type="pct"/>
            <w:vAlign w:val="center"/>
          </w:tcPr>
          <w:p w:rsidR="00A46152" w:rsidRPr="00AC7FBD" w:rsidRDefault="00A46152" w:rsidP="000D5B28">
            <w:pPr>
              <w:ind w:left="218"/>
              <w:jc w:val="center"/>
              <w:rPr>
                <w:b/>
                <w:bCs/>
              </w:rPr>
            </w:pPr>
            <w:r>
              <w:rPr>
                <w:b/>
                <w:bCs/>
              </w:rPr>
              <w:t>3</w:t>
            </w:r>
          </w:p>
        </w:tc>
        <w:tc>
          <w:tcPr>
            <w:tcW w:w="597" w:type="pct"/>
          </w:tcPr>
          <w:p w:rsidR="00A46152" w:rsidRDefault="00A46152" w:rsidP="000D5B28">
            <w:pPr>
              <w:ind w:left="218"/>
              <w:jc w:val="center"/>
              <w:rPr>
                <w:b/>
                <w:bCs/>
              </w:rPr>
            </w:pPr>
            <w:r>
              <w:rPr>
                <w:b/>
                <w:bCs/>
              </w:rPr>
              <w:t>4</w:t>
            </w:r>
          </w:p>
        </w:tc>
        <w:tc>
          <w:tcPr>
            <w:tcW w:w="597" w:type="pct"/>
            <w:vAlign w:val="center"/>
          </w:tcPr>
          <w:p w:rsidR="00A46152" w:rsidRPr="00AC7FBD" w:rsidRDefault="00A46152" w:rsidP="000D5B28">
            <w:pPr>
              <w:ind w:left="218"/>
              <w:jc w:val="center"/>
              <w:rPr>
                <w:b/>
                <w:bCs/>
              </w:rPr>
            </w:pPr>
            <w:r>
              <w:rPr>
                <w:b/>
                <w:bCs/>
              </w:rPr>
              <w:t>5</w:t>
            </w:r>
          </w:p>
        </w:tc>
        <w:tc>
          <w:tcPr>
            <w:tcW w:w="597" w:type="pct"/>
            <w:vAlign w:val="center"/>
          </w:tcPr>
          <w:p w:rsidR="00A46152" w:rsidRPr="00AC7FBD" w:rsidRDefault="00A46152" w:rsidP="000D5B28">
            <w:pPr>
              <w:ind w:left="218"/>
              <w:jc w:val="center"/>
              <w:rPr>
                <w:b/>
                <w:bCs/>
              </w:rPr>
            </w:pPr>
            <w:r>
              <w:rPr>
                <w:b/>
                <w:bCs/>
              </w:rPr>
              <w:t>6</w:t>
            </w:r>
          </w:p>
        </w:tc>
        <w:tc>
          <w:tcPr>
            <w:tcW w:w="478" w:type="pct"/>
            <w:vAlign w:val="center"/>
          </w:tcPr>
          <w:p w:rsidR="00A46152" w:rsidRPr="00AC7FBD" w:rsidRDefault="00A46152" w:rsidP="00A46152">
            <w:pPr>
              <w:ind w:left="218"/>
              <w:jc w:val="center"/>
              <w:rPr>
                <w:b/>
                <w:bCs/>
              </w:rPr>
            </w:pPr>
            <w:r>
              <w:rPr>
                <w:b/>
                <w:bCs/>
              </w:rPr>
              <w:t>7=6/5</w:t>
            </w:r>
          </w:p>
        </w:tc>
        <w:tc>
          <w:tcPr>
            <w:tcW w:w="522" w:type="pct"/>
            <w:vAlign w:val="center"/>
          </w:tcPr>
          <w:p w:rsidR="00A46152" w:rsidRPr="00AC7FBD" w:rsidRDefault="00A46152" w:rsidP="00A46152">
            <w:pPr>
              <w:ind w:left="218"/>
              <w:jc w:val="center"/>
              <w:rPr>
                <w:b/>
                <w:bCs/>
              </w:rPr>
            </w:pPr>
            <w:r>
              <w:rPr>
                <w:b/>
                <w:bCs/>
              </w:rPr>
              <w:t>8=6/3</w:t>
            </w:r>
          </w:p>
        </w:tc>
      </w:tr>
      <w:tr w:rsidR="00A46152" w:rsidRPr="00AC7FBD" w:rsidTr="005D06A3">
        <w:trPr>
          <w:trHeight w:val="74"/>
        </w:trPr>
        <w:tc>
          <w:tcPr>
            <w:tcW w:w="949" w:type="pct"/>
          </w:tcPr>
          <w:p w:rsidR="00A46152" w:rsidRPr="00AC7FBD" w:rsidRDefault="00A46152" w:rsidP="00982E2E">
            <w:pPr>
              <w:ind w:left="218"/>
              <w:rPr>
                <w:b/>
                <w:bCs/>
              </w:rPr>
            </w:pPr>
            <w:r w:rsidRPr="00AC7FBD">
              <w:rPr>
                <w:b/>
                <w:bCs/>
              </w:rPr>
              <w:t>Расходы бюджета, всего:</w:t>
            </w:r>
          </w:p>
        </w:tc>
        <w:tc>
          <w:tcPr>
            <w:tcW w:w="475" w:type="pct"/>
            <w:vAlign w:val="center"/>
          </w:tcPr>
          <w:p w:rsidR="00A46152" w:rsidRPr="00AC7FBD" w:rsidRDefault="00A46152" w:rsidP="00982E2E">
            <w:pPr>
              <w:ind w:left="218"/>
              <w:jc w:val="center"/>
              <w:rPr>
                <w:b/>
                <w:bCs/>
              </w:rPr>
            </w:pPr>
          </w:p>
        </w:tc>
        <w:tc>
          <w:tcPr>
            <w:tcW w:w="785" w:type="pct"/>
            <w:vAlign w:val="center"/>
          </w:tcPr>
          <w:p w:rsidR="00A46152" w:rsidRPr="00AC7FBD" w:rsidRDefault="00A82DB9" w:rsidP="00806F53">
            <w:pPr>
              <w:ind w:left="218"/>
              <w:jc w:val="center"/>
              <w:rPr>
                <w:b/>
                <w:bCs/>
              </w:rPr>
            </w:pPr>
            <w:r>
              <w:rPr>
                <w:b/>
                <w:bCs/>
              </w:rPr>
              <w:t>83 180,8</w:t>
            </w:r>
          </w:p>
        </w:tc>
        <w:tc>
          <w:tcPr>
            <w:tcW w:w="597" w:type="pct"/>
            <w:vAlign w:val="center"/>
          </w:tcPr>
          <w:p w:rsidR="00A46152" w:rsidRDefault="007A2595" w:rsidP="00A46152">
            <w:pPr>
              <w:ind w:left="218"/>
              <w:jc w:val="center"/>
              <w:rPr>
                <w:b/>
                <w:bCs/>
              </w:rPr>
            </w:pPr>
            <w:r>
              <w:rPr>
                <w:b/>
                <w:bCs/>
              </w:rPr>
              <w:t>45 317,8</w:t>
            </w:r>
          </w:p>
        </w:tc>
        <w:tc>
          <w:tcPr>
            <w:tcW w:w="597" w:type="pct"/>
            <w:vAlign w:val="center"/>
          </w:tcPr>
          <w:p w:rsidR="00A46152" w:rsidRPr="00AC7FBD" w:rsidRDefault="007A2595" w:rsidP="000D5B28">
            <w:pPr>
              <w:ind w:left="218"/>
              <w:jc w:val="center"/>
              <w:rPr>
                <w:b/>
                <w:bCs/>
              </w:rPr>
            </w:pPr>
            <w:r>
              <w:rPr>
                <w:b/>
                <w:bCs/>
              </w:rPr>
              <w:t>140 035,4</w:t>
            </w:r>
          </w:p>
        </w:tc>
        <w:tc>
          <w:tcPr>
            <w:tcW w:w="597" w:type="pct"/>
            <w:vAlign w:val="center"/>
          </w:tcPr>
          <w:p w:rsidR="00A46152" w:rsidRPr="00AC7FBD" w:rsidRDefault="007A2595" w:rsidP="005D06A3">
            <w:pPr>
              <w:ind w:left="218"/>
              <w:jc w:val="center"/>
              <w:rPr>
                <w:b/>
                <w:bCs/>
              </w:rPr>
            </w:pPr>
            <w:r>
              <w:rPr>
                <w:b/>
                <w:bCs/>
              </w:rPr>
              <w:t>96 878,8</w:t>
            </w:r>
          </w:p>
        </w:tc>
        <w:tc>
          <w:tcPr>
            <w:tcW w:w="478" w:type="pct"/>
            <w:vAlign w:val="center"/>
          </w:tcPr>
          <w:p w:rsidR="00A46152" w:rsidRPr="00AC7FBD" w:rsidRDefault="007A2595" w:rsidP="000D5B28">
            <w:pPr>
              <w:ind w:left="218"/>
              <w:jc w:val="center"/>
              <w:rPr>
                <w:b/>
                <w:bCs/>
              </w:rPr>
            </w:pPr>
            <w:r>
              <w:rPr>
                <w:b/>
                <w:bCs/>
              </w:rPr>
              <w:t>69,2</w:t>
            </w:r>
          </w:p>
        </w:tc>
        <w:tc>
          <w:tcPr>
            <w:tcW w:w="522" w:type="pct"/>
            <w:vAlign w:val="center"/>
          </w:tcPr>
          <w:p w:rsidR="00A46152" w:rsidRPr="00AC7FBD" w:rsidRDefault="00721AD6" w:rsidP="000D5B28">
            <w:pPr>
              <w:ind w:left="218"/>
              <w:jc w:val="center"/>
              <w:rPr>
                <w:b/>
                <w:bCs/>
              </w:rPr>
            </w:pPr>
            <w:r>
              <w:rPr>
                <w:b/>
                <w:bCs/>
              </w:rPr>
              <w:t>116,5</w:t>
            </w:r>
          </w:p>
        </w:tc>
      </w:tr>
      <w:tr w:rsidR="007A2595" w:rsidRPr="00AC7FBD" w:rsidTr="005D06A3">
        <w:trPr>
          <w:trHeight w:val="74"/>
        </w:trPr>
        <w:tc>
          <w:tcPr>
            <w:tcW w:w="949" w:type="pct"/>
          </w:tcPr>
          <w:p w:rsidR="007A2595" w:rsidRPr="00AC7FBD" w:rsidRDefault="007A2595" w:rsidP="00982E2E">
            <w:pPr>
              <w:ind w:left="218"/>
              <w:rPr>
                <w:b/>
                <w:bCs/>
              </w:rPr>
            </w:pPr>
            <w:r w:rsidRPr="00AC7FBD">
              <w:rPr>
                <w:b/>
                <w:bCs/>
              </w:rPr>
              <w:t>Общегосударственные расходы</w:t>
            </w:r>
          </w:p>
        </w:tc>
        <w:tc>
          <w:tcPr>
            <w:tcW w:w="475" w:type="pct"/>
            <w:vAlign w:val="center"/>
          </w:tcPr>
          <w:p w:rsidR="007A2595" w:rsidRPr="00AC7FBD" w:rsidRDefault="007A2595" w:rsidP="00982E2E">
            <w:pPr>
              <w:ind w:left="218"/>
              <w:jc w:val="center"/>
              <w:rPr>
                <w:b/>
                <w:bCs/>
              </w:rPr>
            </w:pPr>
            <w:r w:rsidRPr="00AC7FBD">
              <w:rPr>
                <w:b/>
                <w:bCs/>
              </w:rPr>
              <w:t>01.00</w:t>
            </w:r>
          </w:p>
        </w:tc>
        <w:tc>
          <w:tcPr>
            <w:tcW w:w="785" w:type="pct"/>
            <w:vAlign w:val="center"/>
          </w:tcPr>
          <w:p w:rsidR="007A2595" w:rsidRPr="00AC7FBD" w:rsidRDefault="007A2595" w:rsidP="000D5B28">
            <w:pPr>
              <w:ind w:left="218"/>
              <w:jc w:val="center"/>
              <w:rPr>
                <w:b/>
                <w:bCs/>
              </w:rPr>
            </w:pPr>
            <w:r>
              <w:rPr>
                <w:b/>
                <w:bCs/>
              </w:rPr>
              <w:t>21 574,7</w:t>
            </w:r>
          </w:p>
        </w:tc>
        <w:tc>
          <w:tcPr>
            <w:tcW w:w="597" w:type="pct"/>
            <w:vAlign w:val="center"/>
          </w:tcPr>
          <w:p w:rsidR="007A2595" w:rsidRDefault="007A2595" w:rsidP="00A46152">
            <w:pPr>
              <w:ind w:left="218"/>
              <w:jc w:val="center"/>
              <w:rPr>
                <w:b/>
                <w:bCs/>
              </w:rPr>
            </w:pPr>
            <w:r>
              <w:rPr>
                <w:b/>
                <w:bCs/>
              </w:rPr>
              <w:t>18 859,9</w:t>
            </w:r>
          </w:p>
        </w:tc>
        <w:tc>
          <w:tcPr>
            <w:tcW w:w="597" w:type="pct"/>
            <w:vAlign w:val="center"/>
          </w:tcPr>
          <w:p w:rsidR="007A2595" w:rsidRPr="00AC7FBD" w:rsidRDefault="007A2595" w:rsidP="009D4BD8">
            <w:pPr>
              <w:ind w:left="218"/>
              <w:jc w:val="center"/>
              <w:rPr>
                <w:b/>
                <w:bCs/>
              </w:rPr>
            </w:pPr>
            <w:r>
              <w:rPr>
                <w:b/>
                <w:bCs/>
              </w:rPr>
              <w:t>27 428,5</w:t>
            </w:r>
          </w:p>
        </w:tc>
        <w:tc>
          <w:tcPr>
            <w:tcW w:w="597" w:type="pct"/>
            <w:vAlign w:val="center"/>
          </w:tcPr>
          <w:p w:rsidR="007A2595" w:rsidRPr="00AC7FBD" w:rsidRDefault="007A2595" w:rsidP="000D5B28">
            <w:pPr>
              <w:ind w:left="218"/>
              <w:jc w:val="center"/>
              <w:rPr>
                <w:b/>
                <w:bCs/>
              </w:rPr>
            </w:pPr>
            <w:r>
              <w:rPr>
                <w:b/>
                <w:bCs/>
              </w:rPr>
              <w:t>25 903,4</w:t>
            </w:r>
          </w:p>
        </w:tc>
        <w:tc>
          <w:tcPr>
            <w:tcW w:w="478" w:type="pct"/>
            <w:vAlign w:val="center"/>
          </w:tcPr>
          <w:p w:rsidR="007A2595" w:rsidRPr="00AC7FBD" w:rsidRDefault="007A2595" w:rsidP="000D5B28">
            <w:pPr>
              <w:ind w:left="218"/>
              <w:jc w:val="center"/>
              <w:rPr>
                <w:b/>
                <w:bCs/>
              </w:rPr>
            </w:pPr>
            <w:r>
              <w:rPr>
                <w:b/>
                <w:bCs/>
              </w:rPr>
              <w:t>94,4</w:t>
            </w:r>
          </w:p>
        </w:tc>
        <w:tc>
          <w:tcPr>
            <w:tcW w:w="522" w:type="pct"/>
            <w:vAlign w:val="center"/>
          </w:tcPr>
          <w:p w:rsidR="007A2595" w:rsidRPr="00AC7FBD" w:rsidRDefault="00721AD6" w:rsidP="007B6843">
            <w:pPr>
              <w:ind w:left="218"/>
              <w:jc w:val="center"/>
              <w:rPr>
                <w:b/>
                <w:bCs/>
              </w:rPr>
            </w:pPr>
            <w:r>
              <w:rPr>
                <w:b/>
                <w:bCs/>
              </w:rPr>
              <w:t>120,1</w:t>
            </w:r>
          </w:p>
        </w:tc>
      </w:tr>
      <w:tr w:rsidR="007A2595" w:rsidRPr="00AC7FBD" w:rsidTr="005D06A3">
        <w:trPr>
          <w:trHeight w:val="115"/>
        </w:trPr>
        <w:tc>
          <w:tcPr>
            <w:tcW w:w="949" w:type="pct"/>
          </w:tcPr>
          <w:p w:rsidR="007A2595" w:rsidRPr="00AC7FBD" w:rsidRDefault="007A2595" w:rsidP="00982E2E">
            <w:pPr>
              <w:ind w:left="218"/>
              <w:rPr>
                <w:b/>
                <w:bCs/>
              </w:rPr>
            </w:pPr>
            <w:r w:rsidRPr="00AC7FBD">
              <w:rPr>
                <w:b/>
                <w:bCs/>
              </w:rPr>
              <w:t>Национальная оборона</w:t>
            </w:r>
          </w:p>
        </w:tc>
        <w:tc>
          <w:tcPr>
            <w:tcW w:w="475" w:type="pct"/>
            <w:vAlign w:val="center"/>
          </w:tcPr>
          <w:p w:rsidR="007A2595" w:rsidRPr="00AC7FBD" w:rsidRDefault="007A2595" w:rsidP="003E5FAA">
            <w:pPr>
              <w:ind w:left="218"/>
              <w:jc w:val="center"/>
              <w:rPr>
                <w:b/>
                <w:bCs/>
              </w:rPr>
            </w:pPr>
            <w:r w:rsidRPr="00AC7FBD">
              <w:rPr>
                <w:b/>
                <w:bCs/>
              </w:rPr>
              <w:t>02.0</w:t>
            </w:r>
            <w:r>
              <w:rPr>
                <w:b/>
                <w:bCs/>
              </w:rPr>
              <w:t>0</w:t>
            </w:r>
          </w:p>
        </w:tc>
        <w:tc>
          <w:tcPr>
            <w:tcW w:w="785" w:type="pct"/>
            <w:vAlign w:val="center"/>
          </w:tcPr>
          <w:p w:rsidR="007A2595" w:rsidRPr="00AC7FBD" w:rsidRDefault="007A2595" w:rsidP="000D5B28">
            <w:pPr>
              <w:ind w:left="218"/>
              <w:jc w:val="center"/>
              <w:rPr>
                <w:b/>
                <w:bCs/>
              </w:rPr>
            </w:pPr>
            <w:r>
              <w:rPr>
                <w:b/>
                <w:bCs/>
              </w:rPr>
              <w:t>747,4</w:t>
            </w:r>
          </w:p>
        </w:tc>
        <w:tc>
          <w:tcPr>
            <w:tcW w:w="597" w:type="pct"/>
            <w:vAlign w:val="center"/>
          </w:tcPr>
          <w:p w:rsidR="007A2595" w:rsidRDefault="007A2595" w:rsidP="00A46152">
            <w:pPr>
              <w:ind w:left="218"/>
              <w:jc w:val="center"/>
              <w:rPr>
                <w:b/>
                <w:bCs/>
              </w:rPr>
            </w:pPr>
            <w:r>
              <w:rPr>
                <w:b/>
                <w:bCs/>
              </w:rPr>
              <w:t>734,6</w:t>
            </w:r>
          </w:p>
        </w:tc>
        <w:tc>
          <w:tcPr>
            <w:tcW w:w="597" w:type="pct"/>
            <w:vAlign w:val="center"/>
          </w:tcPr>
          <w:p w:rsidR="007A2595" w:rsidRPr="00AC7FBD" w:rsidRDefault="007A2595" w:rsidP="009D4BD8">
            <w:pPr>
              <w:ind w:left="218"/>
              <w:jc w:val="center"/>
              <w:rPr>
                <w:b/>
                <w:bCs/>
              </w:rPr>
            </w:pPr>
            <w:r>
              <w:rPr>
                <w:b/>
                <w:bCs/>
              </w:rPr>
              <w:t>840,4</w:t>
            </w:r>
          </w:p>
        </w:tc>
        <w:tc>
          <w:tcPr>
            <w:tcW w:w="597" w:type="pct"/>
            <w:vAlign w:val="center"/>
          </w:tcPr>
          <w:p w:rsidR="007A2595" w:rsidRPr="003C2071" w:rsidRDefault="007A2595" w:rsidP="000D5B28">
            <w:pPr>
              <w:ind w:left="218"/>
              <w:jc w:val="center"/>
              <w:rPr>
                <w:b/>
                <w:bCs/>
              </w:rPr>
            </w:pPr>
            <w:r>
              <w:rPr>
                <w:b/>
                <w:bCs/>
              </w:rPr>
              <w:t>840,4</w:t>
            </w:r>
          </w:p>
        </w:tc>
        <w:tc>
          <w:tcPr>
            <w:tcW w:w="478" w:type="pct"/>
            <w:vAlign w:val="center"/>
          </w:tcPr>
          <w:p w:rsidR="007A2595" w:rsidRPr="00AC7FBD" w:rsidRDefault="007A2595" w:rsidP="000D5B28">
            <w:pPr>
              <w:ind w:left="218"/>
              <w:jc w:val="center"/>
              <w:rPr>
                <w:b/>
                <w:bCs/>
              </w:rPr>
            </w:pPr>
            <w:r>
              <w:rPr>
                <w:b/>
                <w:bCs/>
              </w:rPr>
              <w:t>100</w:t>
            </w:r>
          </w:p>
        </w:tc>
        <w:tc>
          <w:tcPr>
            <w:tcW w:w="522" w:type="pct"/>
            <w:vAlign w:val="center"/>
          </w:tcPr>
          <w:p w:rsidR="007A2595" w:rsidRPr="00AC7FBD" w:rsidRDefault="00721AD6" w:rsidP="000D5B28">
            <w:pPr>
              <w:ind w:left="218"/>
              <w:jc w:val="center"/>
              <w:rPr>
                <w:b/>
                <w:bCs/>
              </w:rPr>
            </w:pPr>
            <w:r>
              <w:rPr>
                <w:b/>
                <w:bCs/>
              </w:rPr>
              <w:t>112,5</w:t>
            </w:r>
          </w:p>
        </w:tc>
      </w:tr>
      <w:tr w:rsidR="007A2595" w:rsidRPr="00AC7FBD" w:rsidTr="005D06A3">
        <w:trPr>
          <w:trHeight w:val="115"/>
        </w:trPr>
        <w:tc>
          <w:tcPr>
            <w:tcW w:w="949" w:type="pct"/>
          </w:tcPr>
          <w:p w:rsidR="007A2595" w:rsidRPr="00AC7FBD" w:rsidRDefault="007A2595" w:rsidP="00982E2E">
            <w:pPr>
              <w:ind w:left="218"/>
              <w:rPr>
                <w:b/>
                <w:bCs/>
              </w:rPr>
            </w:pPr>
            <w:r>
              <w:rPr>
                <w:b/>
                <w:bCs/>
              </w:rPr>
              <w:t>Национальная безопасность и правоохранител</w:t>
            </w:r>
            <w:r>
              <w:rPr>
                <w:b/>
                <w:bCs/>
              </w:rPr>
              <w:lastRenderedPageBreak/>
              <w:t>ьная деятельность</w:t>
            </w:r>
          </w:p>
        </w:tc>
        <w:tc>
          <w:tcPr>
            <w:tcW w:w="475" w:type="pct"/>
            <w:vAlign w:val="center"/>
          </w:tcPr>
          <w:p w:rsidR="007A2595" w:rsidRPr="00AC7FBD" w:rsidRDefault="007A2595" w:rsidP="00982E2E">
            <w:pPr>
              <w:ind w:left="218"/>
              <w:jc w:val="center"/>
              <w:rPr>
                <w:b/>
                <w:bCs/>
              </w:rPr>
            </w:pPr>
            <w:r>
              <w:rPr>
                <w:b/>
                <w:bCs/>
              </w:rPr>
              <w:lastRenderedPageBreak/>
              <w:t>03.00</w:t>
            </w:r>
          </w:p>
        </w:tc>
        <w:tc>
          <w:tcPr>
            <w:tcW w:w="785" w:type="pct"/>
            <w:vAlign w:val="center"/>
          </w:tcPr>
          <w:p w:rsidR="007A2595" w:rsidRDefault="007A2595" w:rsidP="000D5B28">
            <w:pPr>
              <w:ind w:left="218"/>
              <w:jc w:val="center"/>
              <w:rPr>
                <w:b/>
                <w:bCs/>
              </w:rPr>
            </w:pPr>
            <w:r>
              <w:rPr>
                <w:b/>
                <w:bCs/>
              </w:rPr>
              <w:t>7,0</w:t>
            </w:r>
          </w:p>
        </w:tc>
        <w:tc>
          <w:tcPr>
            <w:tcW w:w="597" w:type="pct"/>
            <w:vAlign w:val="center"/>
          </w:tcPr>
          <w:p w:rsidR="007A2595" w:rsidRDefault="007A2595" w:rsidP="00A46152">
            <w:pPr>
              <w:ind w:left="218"/>
              <w:jc w:val="center"/>
              <w:rPr>
                <w:b/>
                <w:bCs/>
              </w:rPr>
            </w:pPr>
            <w:r>
              <w:rPr>
                <w:b/>
                <w:bCs/>
              </w:rPr>
              <w:t>151,0</w:t>
            </w:r>
          </w:p>
        </w:tc>
        <w:tc>
          <w:tcPr>
            <w:tcW w:w="597" w:type="pct"/>
            <w:vAlign w:val="center"/>
          </w:tcPr>
          <w:p w:rsidR="007A2595" w:rsidRPr="00AC7FBD" w:rsidRDefault="007A2595" w:rsidP="000D5B28">
            <w:pPr>
              <w:ind w:left="218"/>
              <w:jc w:val="center"/>
              <w:rPr>
                <w:b/>
                <w:bCs/>
              </w:rPr>
            </w:pPr>
            <w:r>
              <w:rPr>
                <w:b/>
                <w:bCs/>
              </w:rPr>
              <w:t>231,0</w:t>
            </w:r>
          </w:p>
        </w:tc>
        <w:tc>
          <w:tcPr>
            <w:tcW w:w="597" w:type="pct"/>
            <w:vAlign w:val="center"/>
          </w:tcPr>
          <w:p w:rsidR="007A2595" w:rsidRPr="00AC7FBD" w:rsidRDefault="007A2595" w:rsidP="000D5B28">
            <w:pPr>
              <w:ind w:left="218"/>
              <w:jc w:val="center"/>
              <w:rPr>
                <w:b/>
                <w:bCs/>
              </w:rPr>
            </w:pPr>
            <w:r>
              <w:rPr>
                <w:b/>
                <w:bCs/>
              </w:rPr>
              <w:t>178,3</w:t>
            </w:r>
          </w:p>
        </w:tc>
        <w:tc>
          <w:tcPr>
            <w:tcW w:w="478" w:type="pct"/>
            <w:vAlign w:val="center"/>
          </w:tcPr>
          <w:p w:rsidR="007A2595" w:rsidRPr="00AC7FBD" w:rsidRDefault="007A2595" w:rsidP="000D5B28">
            <w:pPr>
              <w:ind w:left="218"/>
              <w:jc w:val="center"/>
              <w:rPr>
                <w:b/>
                <w:bCs/>
              </w:rPr>
            </w:pPr>
            <w:r>
              <w:rPr>
                <w:b/>
                <w:bCs/>
              </w:rPr>
              <w:t>77,2</w:t>
            </w:r>
          </w:p>
        </w:tc>
        <w:tc>
          <w:tcPr>
            <w:tcW w:w="522" w:type="pct"/>
            <w:vAlign w:val="center"/>
          </w:tcPr>
          <w:p w:rsidR="007A2595" w:rsidRPr="00AC7FBD" w:rsidRDefault="00721AD6" w:rsidP="000D5B28">
            <w:pPr>
              <w:ind w:left="218"/>
              <w:jc w:val="center"/>
              <w:rPr>
                <w:b/>
                <w:bCs/>
              </w:rPr>
            </w:pPr>
            <w:r>
              <w:rPr>
                <w:b/>
                <w:bCs/>
              </w:rPr>
              <w:t>254,7</w:t>
            </w:r>
          </w:p>
        </w:tc>
      </w:tr>
      <w:tr w:rsidR="007A2595" w:rsidRPr="00AC7FBD" w:rsidTr="005D06A3">
        <w:trPr>
          <w:trHeight w:val="115"/>
        </w:trPr>
        <w:tc>
          <w:tcPr>
            <w:tcW w:w="949" w:type="pct"/>
          </w:tcPr>
          <w:p w:rsidR="007A2595" w:rsidRPr="00AC7FBD" w:rsidRDefault="007A2595" w:rsidP="00982E2E">
            <w:pPr>
              <w:ind w:left="218"/>
              <w:rPr>
                <w:b/>
                <w:bCs/>
              </w:rPr>
            </w:pPr>
            <w:r w:rsidRPr="00AC7FBD">
              <w:rPr>
                <w:b/>
                <w:bCs/>
              </w:rPr>
              <w:lastRenderedPageBreak/>
              <w:t>Национальная экономика</w:t>
            </w:r>
          </w:p>
        </w:tc>
        <w:tc>
          <w:tcPr>
            <w:tcW w:w="475" w:type="pct"/>
            <w:vAlign w:val="center"/>
          </w:tcPr>
          <w:p w:rsidR="007A2595" w:rsidRPr="00AC7FBD" w:rsidRDefault="007A2595" w:rsidP="00982E2E">
            <w:pPr>
              <w:ind w:left="218"/>
              <w:jc w:val="center"/>
              <w:rPr>
                <w:b/>
                <w:bCs/>
              </w:rPr>
            </w:pPr>
            <w:r w:rsidRPr="00AC7FBD">
              <w:rPr>
                <w:b/>
                <w:bCs/>
              </w:rPr>
              <w:t>04.00</w:t>
            </w:r>
          </w:p>
        </w:tc>
        <w:tc>
          <w:tcPr>
            <w:tcW w:w="785" w:type="pct"/>
            <w:vAlign w:val="center"/>
          </w:tcPr>
          <w:p w:rsidR="007A2595" w:rsidRPr="00AC7FBD" w:rsidRDefault="007A2595" w:rsidP="000D5B28">
            <w:pPr>
              <w:ind w:left="218"/>
              <w:jc w:val="center"/>
              <w:rPr>
                <w:b/>
                <w:bCs/>
              </w:rPr>
            </w:pPr>
            <w:r>
              <w:rPr>
                <w:b/>
                <w:bCs/>
              </w:rPr>
              <w:t>30 981,8</w:t>
            </w:r>
          </w:p>
        </w:tc>
        <w:tc>
          <w:tcPr>
            <w:tcW w:w="597" w:type="pct"/>
            <w:vAlign w:val="center"/>
          </w:tcPr>
          <w:p w:rsidR="007A2595" w:rsidRDefault="007A2595" w:rsidP="00A46152">
            <w:pPr>
              <w:ind w:left="218"/>
              <w:jc w:val="center"/>
              <w:rPr>
                <w:b/>
                <w:bCs/>
              </w:rPr>
            </w:pPr>
            <w:r>
              <w:rPr>
                <w:b/>
                <w:bCs/>
              </w:rPr>
              <w:t>5 014,3</w:t>
            </w:r>
          </w:p>
        </w:tc>
        <w:tc>
          <w:tcPr>
            <w:tcW w:w="597" w:type="pct"/>
            <w:vAlign w:val="center"/>
          </w:tcPr>
          <w:p w:rsidR="007A2595" w:rsidRPr="00AC7FBD" w:rsidRDefault="007A2595" w:rsidP="000D5B28">
            <w:pPr>
              <w:ind w:left="218"/>
              <w:jc w:val="center"/>
              <w:rPr>
                <w:b/>
                <w:bCs/>
              </w:rPr>
            </w:pPr>
            <w:r>
              <w:rPr>
                <w:b/>
                <w:bCs/>
              </w:rPr>
              <w:t>14 727,9</w:t>
            </w:r>
          </w:p>
        </w:tc>
        <w:tc>
          <w:tcPr>
            <w:tcW w:w="597" w:type="pct"/>
            <w:vAlign w:val="center"/>
          </w:tcPr>
          <w:p w:rsidR="007A2595" w:rsidRPr="00AC7FBD" w:rsidRDefault="007A2595" w:rsidP="000D5B28">
            <w:pPr>
              <w:ind w:left="218"/>
              <w:jc w:val="center"/>
              <w:rPr>
                <w:b/>
                <w:bCs/>
              </w:rPr>
            </w:pPr>
            <w:r>
              <w:rPr>
                <w:b/>
                <w:bCs/>
              </w:rPr>
              <w:t>11 808,6</w:t>
            </w:r>
          </w:p>
        </w:tc>
        <w:tc>
          <w:tcPr>
            <w:tcW w:w="478" w:type="pct"/>
            <w:vAlign w:val="center"/>
          </w:tcPr>
          <w:p w:rsidR="007A2595" w:rsidRPr="00AC7FBD" w:rsidRDefault="007A2595" w:rsidP="000D5B28">
            <w:pPr>
              <w:ind w:left="218"/>
              <w:jc w:val="center"/>
              <w:rPr>
                <w:b/>
                <w:bCs/>
              </w:rPr>
            </w:pPr>
            <w:r>
              <w:rPr>
                <w:b/>
                <w:bCs/>
              </w:rPr>
              <w:t>80,2</w:t>
            </w:r>
          </w:p>
        </w:tc>
        <w:tc>
          <w:tcPr>
            <w:tcW w:w="522" w:type="pct"/>
            <w:vAlign w:val="center"/>
          </w:tcPr>
          <w:p w:rsidR="007A2595" w:rsidRPr="00AC7FBD" w:rsidRDefault="00721AD6" w:rsidP="000D5B28">
            <w:pPr>
              <w:ind w:left="218"/>
              <w:jc w:val="center"/>
              <w:rPr>
                <w:b/>
                <w:bCs/>
              </w:rPr>
            </w:pPr>
            <w:r>
              <w:rPr>
                <w:b/>
                <w:bCs/>
              </w:rPr>
              <w:t>38,1</w:t>
            </w:r>
          </w:p>
        </w:tc>
      </w:tr>
      <w:tr w:rsidR="007A2595" w:rsidRPr="00AC7FBD" w:rsidTr="005D06A3">
        <w:trPr>
          <w:trHeight w:val="230"/>
        </w:trPr>
        <w:tc>
          <w:tcPr>
            <w:tcW w:w="949" w:type="pct"/>
          </w:tcPr>
          <w:p w:rsidR="007A2595" w:rsidRPr="00AC7FBD" w:rsidRDefault="007A2595" w:rsidP="00982E2E">
            <w:pPr>
              <w:ind w:left="218"/>
              <w:rPr>
                <w:b/>
                <w:bCs/>
              </w:rPr>
            </w:pPr>
            <w:r w:rsidRPr="00AC7FBD">
              <w:rPr>
                <w:b/>
                <w:bCs/>
              </w:rPr>
              <w:t>Жилищно-коммунальное хозяйство</w:t>
            </w:r>
          </w:p>
        </w:tc>
        <w:tc>
          <w:tcPr>
            <w:tcW w:w="475" w:type="pct"/>
            <w:vAlign w:val="center"/>
          </w:tcPr>
          <w:p w:rsidR="007A2595" w:rsidRPr="00AC7FBD" w:rsidRDefault="007A2595" w:rsidP="00982E2E">
            <w:pPr>
              <w:ind w:left="218"/>
              <w:jc w:val="center"/>
              <w:rPr>
                <w:b/>
                <w:bCs/>
              </w:rPr>
            </w:pPr>
            <w:r w:rsidRPr="00AC7FBD">
              <w:rPr>
                <w:b/>
                <w:bCs/>
              </w:rPr>
              <w:t>05.00</w:t>
            </w:r>
          </w:p>
        </w:tc>
        <w:tc>
          <w:tcPr>
            <w:tcW w:w="785" w:type="pct"/>
            <w:vAlign w:val="center"/>
          </w:tcPr>
          <w:p w:rsidR="007A2595" w:rsidRPr="00AC7FBD" w:rsidRDefault="007A2595" w:rsidP="000D5B28">
            <w:pPr>
              <w:ind w:left="218"/>
              <w:jc w:val="center"/>
              <w:rPr>
                <w:b/>
                <w:bCs/>
              </w:rPr>
            </w:pPr>
            <w:r>
              <w:rPr>
                <w:b/>
                <w:bCs/>
              </w:rPr>
              <w:t>11 548,7</w:t>
            </w:r>
          </w:p>
        </w:tc>
        <w:tc>
          <w:tcPr>
            <w:tcW w:w="597" w:type="pct"/>
            <w:vAlign w:val="center"/>
          </w:tcPr>
          <w:p w:rsidR="007A2595" w:rsidRDefault="007A2595" w:rsidP="00A46152">
            <w:pPr>
              <w:ind w:left="218"/>
              <w:jc w:val="center"/>
              <w:rPr>
                <w:b/>
                <w:bCs/>
              </w:rPr>
            </w:pPr>
            <w:r>
              <w:rPr>
                <w:b/>
                <w:bCs/>
              </w:rPr>
              <w:t>3 688,0</w:t>
            </w:r>
          </w:p>
        </w:tc>
        <w:tc>
          <w:tcPr>
            <w:tcW w:w="597" w:type="pct"/>
            <w:vAlign w:val="center"/>
          </w:tcPr>
          <w:p w:rsidR="007A2595" w:rsidRPr="00AC7FBD" w:rsidRDefault="007A2595" w:rsidP="000D5B28">
            <w:pPr>
              <w:ind w:left="218"/>
              <w:jc w:val="center"/>
              <w:rPr>
                <w:b/>
                <w:bCs/>
              </w:rPr>
            </w:pPr>
            <w:r>
              <w:rPr>
                <w:b/>
                <w:bCs/>
              </w:rPr>
              <w:t>63 610,8</w:t>
            </w:r>
          </w:p>
        </w:tc>
        <w:tc>
          <w:tcPr>
            <w:tcW w:w="597" w:type="pct"/>
            <w:vAlign w:val="center"/>
          </w:tcPr>
          <w:p w:rsidR="007A2595" w:rsidRPr="00AC7FBD" w:rsidRDefault="007A2595" w:rsidP="000D5B28">
            <w:pPr>
              <w:ind w:left="218"/>
              <w:jc w:val="center"/>
              <w:rPr>
                <w:b/>
                <w:bCs/>
              </w:rPr>
            </w:pPr>
            <w:r>
              <w:rPr>
                <w:b/>
                <w:bCs/>
              </w:rPr>
              <w:t>28 516,5</w:t>
            </w:r>
          </w:p>
        </w:tc>
        <w:tc>
          <w:tcPr>
            <w:tcW w:w="478" w:type="pct"/>
            <w:vAlign w:val="center"/>
          </w:tcPr>
          <w:p w:rsidR="007A2595" w:rsidRPr="00AC7FBD" w:rsidRDefault="007A2595" w:rsidP="000D5B28">
            <w:pPr>
              <w:ind w:left="218"/>
              <w:jc w:val="center"/>
              <w:rPr>
                <w:b/>
                <w:bCs/>
              </w:rPr>
            </w:pPr>
            <w:r>
              <w:rPr>
                <w:b/>
                <w:bCs/>
              </w:rPr>
              <w:t>44,8</w:t>
            </w:r>
          </w:p>
        </w:tc>
        <w:tc>
          <w:tcPr>
            <w:tcW w:w="522" w:type="pct"/>
            <w:vAlign w:val="center"/>
          </w:tcPr>
          <w:p w:rsidR="007A2595" w:rsidRPr="00AC7FBD" w:rsidRDefault="00721AD6" w:rsidP="000D5B28">
            <w:pPr>
              <w:ind w:left="218"/>
              <w:jc w:val="center"/>
              <w:rPr>
                <w:b/>
                <w:bCs/>
              </w:rPr>
            </w:pPr>
            <w:r>
              <w:rPr>
                <w:b/>
                <w:bCs/>
              </w:rPr>
              <w:t>В 6 раз</w:t>
            </w:r>
          </w:p>
        </w:tc>
      </w:tr>
      <w:tr w:rsidR="007A2595" w:rsidRPr="00AC7FBD" w:rsidTr="005D06A3">
        <w:trPr>
          <w:trHeight w:val="237"/>
        </w:trPr>
        <w:tc>
          <w:tcPr>
            <w:tcW w:w="949" w:type="pct"/>
          </w:tcPr>
          <w:p w:rsidR="007A2595" w:rsidRPr="003E5FAA" w:rsidRDefault="007A2595" w:rsidP="00982E2E">
            <w:pPr>
              <w:ind w:left="218"/>
              <w:rPr>
                <w:b/>
                <w:bCs/>
              </w:rPr>
            </w:pPr>
            <w:r w:rsidRPr="003E5FAA">
              <w:rPr>
                <w:b/>
              </w:rPr>
              <w:t>Образование</w:t>
            </w:r>
          </w:p>
        </w:tc>
        <w:tc>
          <w:tcPr>
            <w:tcW w:w="475" w:type="pct"/>
            <w:vAlign w:val="center"/>
          </w:tcPr>
          <w:p w:rsidR="007A2595" w:rsidRPr="00AC7FBD" w:rsidRDefault="007A2595" w:rsidP="003E5FAA">
            <w:pPr>
              <w:ind w:left="218"/>
              <w:jc w:val="center"/>
              <w:rPr>
                <w:b/>
                <w:bCs/>
              </w:rPr>
            </w:pPr>
            <w:r>
              <w:rPr>
                <w:b/>
                <w:bCs/>
              </w:rPr>
              <w:t>07.00</w:t>
            </w:r>
          </w:p>
        </w:tc>
        <w:tc>
          <w:tcPr>
            <w:tcW w:w="785" w:type="pct"/>
            <w:vAlign w:val="center"/>
          </w:tcPr>
          <w:p w:rsidR="007A2595" w:rsidRPr="00AC7FBD" w:rsidRDefault="007A2595" w:rsidP="000D5B28">
            <w:pPr>
              <w:ind w:left="218"/>
              <w:jc w:val="center"/>
              <w:rPr>
                <w:b/>
                <w:bCs/>
              </w:rPr>
            </w:pPr>
            <w:r>
              <w:rPr>
                <w:b/>
                <w:bCs/>
              </w:rPr>
              <w:t>15,0</w:t>
            </w:r>
          </w:p>
        </w:tc>
        <w:tc>
          <w:tcPr>
            <w:tcW w:w="597" w:type="pct"/>
            <w:vAlign w:val="center"/>
          </w:tcPr>
          <w:p w:rsidR="007A2595" w:rsidRDefault="007A2595" w:rsidP="00A46152">
            <w:pPr>
              <w:ind w:left="218"/>
              <w:jc w:val="center"/>
              <w:rPr>
                <w:b/>
                <w:bCs/>
              </w:rPr>
            </w:pPr>
            <w:r>
              <w:rPr>
                <w:b/>
                <w:bCs/>
              </w:rPr>
              <w:t>60,0</w:t>
            </w:r>
          </w:p>
        </w:tc>
        <w:tc>
          <w:tcPr>
            <w:tcW w:w="597" w:type="pct"/>
            <w:vAlign w:val="center"/>
          </w:tcPr>
          <w:p w:rsidR="007A2595" w:rsidRPr="00AC7FBD" w:rsidRDefault="007A2595" w:rsidP="000D5B28">
            <w:pPr>
              <w:ind w:left="218"/>
              <w:jc w:val="center"/>
              <w:rPr>
                <w:b/>
                <w:bCs/>
              </w:rPr>
            </w:pPr>
            <w:r>
              <w:rPr>
                <w:b/>
                <w:bCs/>
              </w:rPr>
              <w:t>91,0</w:t>
            </w:r>
          </w:p>
        </w:tc>
        <w:tc>
          <w:tcPr>
            <w:tcW w:w="597" w:type="pct"/>
            <w:vAlign w:val="center"/>
          </w:tcPr>
          <w:p w:rsidR="007A2595" w:rsidRPr="00AC7FBD" w:rsidRDefault="007A2595" w:rsidP="000D5B28">
            <w:pPr>
              <w:ind w:left="218"/>
              <w:jc w:val="center"/>
              <w:rPr>
                <w:b/>
                <w:bCs/>
              </w:rPr>
            </w:pPr>
            <w:r>
              <w:rPr>
                <w:b/>
                <w:bCs/>
              </w:rPr>
              <w:t>91,0</w:t>
            </w:r>
          </w:p>
        </w:tc>
        <w:tc>
          <w:tcPr>
            <w:tcW w:w="478" w:type="pct"/>
            <w:vAlign w:val="center"/>
          </w:tcPr>
          <w:p w:rsidR="007A2595" w:rsidRPr="00AC7FBD" w:rsidRDefault="007A2595" w:rsidP="000D5B28">
            <w:pPr>
              <w:ind w:left="218"/>
              <w:jc w:val="center"/>
              <w:rPr>
                <w:b/>
                <w:bCs/>
              </w:rPr>
            </w:pPr>
            <w:r>
              <w:rPr>
                <w:b/>
                <w:bCs/>
              </w:rPr>
              <w:t>100</w:t>
            </w:r>
          </w:p>
        </w:tc>
        <w:tc>
          <w:tcPr>
            <w:tcW w:w="522" w:type="pct"/>
            <w:vAlign w:val="center"/>
          </w:tcPr>
          <w:p w:rsidR="007A2595" w:rsidRPr="00AC7FBD" w:rsidRDefault="00721AD6" w:rsidP="000D5B28">
            <w:pPr>
              <w:ind w:left="218"/>
              <w:jc w:val="center"/>
              <w:rPr>
                <w:b/>
                <w:bCs/>
              </w:rPr>
            </w:pPr>
            <w:r>
              <w:rPr>
                <w:b/>
                <w:bCs/>
              </w:rPr>
              <w:t>В 6 раз</w:t>
            </w:r>
          </w:p>
        </w:tc>
      </w:tr>
      <w:tr w:rsidR="007A2595" w:rsidRPr="00AC7FBD" w:rsidTr="005D06A3">
        <w:trPr>
          <w:trHeight w:val="237"/>
        </w:trPr>
        <w:tc>
          <w:tcPr>
            <w:tcW w:w="949" w:type="pct"/>
          </w:tcPr>
          <w:p w:rsidR="007A2595" w:rsidRPr="00AC7FBD" w:rsidRDefault="007A2595" w:rsidP="00982E2E">
            <w:pPr>
              <w:ind w:left="218"/>
              <w:rPr>
                <w:b/>
                <w:bCs/>
              </w:rPr>
            </w:pPr>
            <w:r w:rsidRPr="00AC7FBD">
              <w:rPr>
                <w:b/>
                <w:bCs/>
              </w:rPr>
              <w:t>Культура и кинематография</w:t>
            </w:r>
          </w:p>
        </w:tc>
        <w:tc>
          <w:tcPr>
            <w:tcW w:w="475" w:type="pct"/>
            <w:vAlign w:val="center"/>
          </w:tcPr>
          <w:p w:rsidR="007A2595" w:rsidRPr="00AC7FBD" w:rsidRDefault="007A2595" w:rsidP="003E5FAA">
            <w:pPr>
              <w:ind w:left="218"/>
              <w:jc w:val="center"/>
              <w:rPr>
                <w:b/>
                <w:bCs/>
              </w:rPr>
            </w:pPr>
            <w:r w:rsidRPr="00AC7FBD">
              <w:rPr>
                <w:b/>
                <w:bCs/>
              </w:rPr>
              <w:t>08.0</w:t>
            </w:r>
            <w:r>
              <w:rPr>
                <w:b/>
                <w:bCs/>
              </w:rPr>
              <w:t>0</w:t>
            </w:r>
          </w:p>
        </w:tc>
        <w:tc>
          <w:tcPr>
            <w:tcW w:w="785" w:type="pct"/>
            <w:vAlign w:val="center"/>
          </w:tcPr>
          <w:p w:rsidR="007A2595" w:rsidRPr="00AC7FBD" w:rsidRDefault="007A2595" w:rsidP="000D5B28">
            <w:pPr>
              <w:ind w:left="218"/>
              <w:jc w:val="center"/>
              <w:rPr>
                <w:b/>
                <w:bCs/>
              </w:rPr>
            </w:pPr>
            <w:r>
              <w:rPr>
                <w:b/>
                <w:bCs/>
              </w:rPr>
              <w:t>17 991,6</w:t>
            </w:r>
          </w:p>
        </w:tc>
        <w:tc>
          <w:tcPr>
            <w:tcW w:w="597" w:type="pct"/>
            <w:vAlign w:val="center"/>
          </w:tcPr>
          <w:p w:rsidR="007A2595" w:rsidRDefault="007A2595" w:rsidP="00A46152">
            <w:pPr>
              <w:ind w:left="218"/>
              <w:jc w:val="center"/>
              <w:rPr>
                <w:b/>
                <w:bCs/>
              </w:rPr>
            </w:pPr>
            <w:r>
              <w:rPr>
                <w:b/>
                <w:bCs/>
              </w:rPr>
              <w:t>16 276,5</w:t>
            </w:r>
          </w:p>
        </w:tc>
        <w:tc>
          <w:tcPr>
            <w:tcW w:w="597" w:type="pct"/>
            <w:vAlign w:val="center"/>
          </w:tcPr>
          <w:p w:rsidR="007A2595" w:rsidRPr="00AC7FBD" w:rsidRDefault="007A2595" w:rsidP="000D5B28">
            <w:pPr>
              <w:ind w:left="218"/>
              <w:jc w:val="center"/>
              <w:rPr>
                <w:b/>
                <w:bCs/>
              </w:rPr>
            </w:pPr>
            <w:r>
              <w:rPr>
                <w:b/>
                <w:bCs/>
              </w:rPr>
              <w:t>29 334,5</w:t>
            </w:r>
          </w:p>
        </w:tc>
        <w:tc>
          <w:tcPr>
            <w:tcW w:w="597" w:type="pct"/>
            <w:vAlign w:val="center"/>
          </w:tcPr>
          <w:p w:rsidR="007A2595" w:rsidRPr="00AC7FBD" w:rsidRDefault="007A2595" w:rsidP="000D5B28">
            <w:pPr>
              <w:ind w:left="218"/>
              <w:jc w:val="center"/>
              <w:rPr>
                <w:b/>
                <w:bCs/>
              </w:rPr>
            </w:pPr>
            <w:r>
              <w:rPr>
                <w:b/>
                <w:bCs/>
              </w:rPr>
              <w:t>27 996,0</w:t>
            </w:r>
          </w:p>
        </w:tc>
        <w:tc>
          <w:tcPr>
            <w:tcW w:w="478" w:type="pct"/>
            <w:vAlign w:val="center"/>
          </w:tcPr>
          <w:p w:rsidR="007A2595" w:rsidRPr="00AC7FBD" w:rsidRDefault="007A2595" w:rsidP="000D5B28">
            <w:pPr>
              <w:ind w:left="218"/>
              <w:jc w:val="center"/>
              <w:rPr>
                <w:b/>
                <w:bCs/>
              </w:rPr>
            </w:pPr>
            <w:r>
              <w:rPr>
                <w:b/>
                <w:bCs/>
              </w:rPr>
              <w:t>95,4</w:t>
            </w:r>
          </w:p>
        </w:tc>
        <w:tc>
          <w:tcPr>
            <w:tcW w:w="522" w:type="pct"/>
            <w:vAlign w:val="center"/>
          </w:tcPr>
          <w:p w:rsidR="007A2595" w:rsidRPr="00AC7FBD" w:rsidRDefault="00721AD6" w:rsidP="000D5B28">
            <w:pPr>
              <w:ind w:left="218"/>
              <w:jc w:val="center"/>
              <w:rPr>
                <w:b/>
                <w:bCs/>
              </w:rPr>
            </w:pPr>
            <w:r>
              <w:rPr>
                <w:b/>
                <w:bCs/>
              </w:rPr>
              <w:t>155,6</w:t>
            </w:r>
          </w:p>
        </w:tc>
      </w:tr>
      <w:tr w:rsidR="007A2595" w:rsidRPr="00AC7FBD" w:rsidTr="005D06A3">
        <w:trPr>
          <w:trHeight w:val="237"/>
        </w:trPr>
        <w:tc>
          <w:tcPr>
            <w:tcW w:w="949" w:type="pct"/>
          </w:tcPr>
          <w:p w:rsidR="007A2595" w:rsidRDefault="007A2595" w:rsidP="00982E2E">
            <w:pPr>
              <w:ind w:left="218"/>
              <w:rPr>
                <w:b/>
                <w:bCs/>
              </w:rPr>
            </w:pPr>
            <w:r>
              <w:rPr>
                <w:b/>
                <w:bCs/>
              </w:rPr>
              <w:t>Социальная политика</w:t>
            </w:r>
          </w:p>
        </w:tc>
        <w:tc>
          <w:tcPr>
            <w:tcW w:w="475" w:type="pct"/>
            <w:vAlign w:val="center"/>
          </w:tcPr>
          <w:p w:rsidR="007A2595" w:rsidRDefault="007A2595" w:rsidP="003E5FAA">
            <w:pPr>
              <w:ind w:left="218"/>
              <w:jc w:val="center"/>
              <w:rPr>
                <w:b/>
                <w:bCs/>
              </w:rPr>
            </w:pPr>
            <w:r>
              <w:rPr>
                <w:b/>
                <w:bCs/>
              </w:rPr>
              <w:t>10.00</w:t>
            </w:r>
          </w:p>
        </w:tc>
        <w:tc>
          <w:tcPr>
            <w:tcW w:w="785" w:type="pct"/>
            <w:vAlign w:val="center"/>
          </w:tcPr>
          <w:p w:rsidR="007A2595" w:rsidRPr="00AC7FBD" w:rsidRDefault="007A2595" w:rsidP="000D5B28">
            <w:pPr>
              <w:ind w:left="218"/>
              <w:jc w:val="center"/>
              <w:rPr>
                <w:b/>
                <w:bCs/>
              </w:rPr>
            </w:pPr>
            <w:r>
              <w:rPr>
                <w:b/>
                <w:bCs/>
              </w:rPr>
              <w:t>310,2</w:t>
            </w:r>
          </w:p>
        </w:tc>
        <w:tc>
          <w:tcPr>
            <w:tcW w:w="597" w:type="pct"/>
            <w:vAlign w:val="center"/>
          </w:tcPr>
          <w:p w:rsidR="007A2595" w:rsidRDefault="007A2595" w:rsidP="00A46152">
            <w:pPr>
              <w:ind w:left="218"/>
              <w:jc w:val="center"/>
              <w:rPr>
                <w:b/>
                <w:bCs/>
              </w:rPr>
            </w:pPr>
            <w:r>
              <w:rPr>
                <w:b/>
                <w:bCs/>
              </w:rPr>
              <w:t>378,0</w:t>
            </w:r>
          </w:p>
        </w:tc>
        <w:tc>
          <w:tcPr>
            <w:tcW w:w="597" w:type="pct"/>
            <w:vAlign w:val="center"/>
          </w:tcPr>
          <w:p w:rsidR="007A2595" w:rsidRPr="00AC7FBD" w:rsidRDefault="007A2595" w:rsidP="000D5B28">
            <w:pPr>
              <w:ind w:left="218"/>
              <w:jc w:val="center"/>
              <w:rPr>
                <w:b/>
                <w:bCs/>
              </w:rPr>
            </w:pPr>
            <w:r>
              <w:rPr>
                <w:b/>
                <w:bCs/>
              </w:rPr>
              <w:t>427,8</w:t>
            </w:r>
          </w:p>
        </w:tc>
        <w:tc>
          <w:tcPr>
            <w:tcW w:w="597" w:type="pct"/>
            <w:vAlign w:val="center"/>
          </w:tcPr>
          <w:p w:rsidR="007A2595" w:rsidRPr="00AC7FBD" w:rsidRDefault="007A2595" w:rsidP="000D5B28">
            <w:pPr>
              <w:ind w:left="218"/>
              <w:jc w:val="center"/>
              <w:rPr>
                <w:b/>
                <w:bCs/>
              </w:rPr>
            </w:pPr>
            <w:r>
              <w:rPr>
                <w:b/>
                <w:bCs/>
              </w:rPr>
              <w:t>421,3</w:t>
            </w:r>
          </w:p>
        </w:tc>
        <w:tc>
          <w:tcPr>
            <w:tcW w:w="478" w:type="pct"/>
            <w:vAlign w:val="center"/>
          </w:tcPr>
          <w:p w:rsidR="007A2595" w:rsidRPr="00AC7FBD" w:rsidRDefault="007A2595" w:rsidP="000D5B28">
            <w:pPr>
              <w:ind w:left="218"/>
              <w:jc w:val="center"/>
              <w:rPr>
                <w:b/>
                <w:bCs/>
              </w:rPr>
            </w:pPr>
            <w:r>
              <w:rPr>
                <w:b/>
                <w:bCs/>
              </w:rPr>
              <w:t>98,5</w:t>
            </w:r>
          </w:p>
        </w:tc>
        <w:tc>
          <w:tcPr>
            <w:tcW w:w="522" w:type="pct"/>
            <w:vAlign w:val="center"/>
          </w:tcPr>
          <w:p w:rsidR="007A2595" w:rsidRPr="00AC7FBD" w:rsidRDefault="00721AD6" w:rsidP="000D5B28">
            <w:pPr>
              <w:ind w:left="218"/>
              <w:jc w:val="center"/>
              <w:rPr>
                <w:b/>
                <w:bCs/>
              </w:rPr>
            </w:pPr>
            <w:r>
              <w:rPr>
                <w:b/>
                <w:bCs/>
              </w:rPr>
              <w:t>135,8</w:t>
            </w:r>
          </w:p>
        </w:tc>
      </w:tr>
      <w:tr w:rsidR="007A2595" w:rsidRPr="00AC7FBD" w:rsidTr="005D06A3">
        <w:trPr>
          <w:trHeight w:val="237"/>
        </w:trPr>
        <w:tc>
          <w:tcPr>
            <w:tcW w:w="949" w:type="pct"/>
          </w:tcPr>
          <w:p w:rsidR="007A2595" w:rsidRDefault="007A2595" w:rsidP="00982E2E">
            <w:pPr>
              <w:ind w:left="218"/>
              <w:rPr>
                <w:b/>
                <w:bCs/>
              </w:rPr>
            </w:pPr>
            <w:r w:rsidRPr="001603AC">
              <w:rPr>
                <w:b/>
              </w:rPr>
              <w:t>Физическая культура и спорт</w:t>
            </w:r>
          </w:p>
        </w:tc>
        <w:tc>
          <w:tcPr>
            <w:tcW w:w="475" w:type="pct"/>
            <w:vAlign w:val="center"/>
          </w:tcPr>
          <w:p w:rsidR="007A2595" w:rsidRDefault="007A2595" w:rsidP="003E5FAA">
            <w:pPr>
              <w:ind w:left="218"/>
              <w:jc w:val="center"/>
              <w:rPr>
                <w:b/>
                <w:bCs/>
              </w:rPr>
            </w:pPr>
            <w:r>
              <w:rPr>
                <w:b/>
                <w:bCs/>
              </w:rPr>
              <w:t>11.00</w:t>
            </w:r>
          </w:p>
        </w:tc>
        <w:tc>
          <w:tcPr>
            <w:tcW w:w="785" w:type="pct"/>
            <w:vAlign w:val="center"/>
          </w:tcPr>
          <w:p w:rsidR="007A2595" w:rsidRDefault="007A2595" w:rsidP="000D5B28">
            <w:pPr>
              <w:ind w:left="218"/>
              <w:jc w:val="center"/>
              <w:rPr>
                <w:b/>
                <w:bCs/>
              </w:rPr>
            </w:pPr>
            <w:r>
              <w:rPr>
                <w:b/>
                <w:bCs/>
              </w:rPr>
              <w:t>-</w:t>
            </w:r>
          </w:p>
        </w:tc>
        <w:tc>
          <w:tcPr>
            <w:tcW w:w="597" w:type="pct"/>
            <w:vAlign w:val="center"/>
          </w:tcPr>
          <w:p w:rsidR="007A2595" w:rsidRDefault="007A2595" w:rsidP="00A46152">
            <w:pPr>
              <w:ind w:left="218"/>
              <w:jc w:val="center"/>
              <w:rPr>
                <w:b/>
                <w:bCs/>
              </w:rPr>
            </w:pPr>
            <w:r>
              <w:rPr>
                <w:b/>
                <w:bCs/>
              </w:rPr>
              <w:t>150,0</w:t>
            </w:r>
          </w:p>
        </w:tc>
        <w:tc>
          <w:tcPr>
            <w:tcW w:w="597" w:type="pct"/>
            <w:vAlign w:val="center"/>
          </w:tcPr>
          <w:p w:rsidR="007A2595" w:rsidRPr="00AC7FBD" w:rsidRDefault="007A2595" w:rsidP="000D5B28">
            <w:pPr>
              <w:ind w:left="218"/>
              <w:jc w:val="center"/>
              <w:rPr>
                <w:b/>
                <w:bCs/>
              </w:rPr>
            </w:pPr>
            <w:r>
              <w:rPr>
                <w:b/>
                <w:bCs/>
              </w:rPr>
              <w:t>3 338,0</w:t>
            </w:r>
          </w:p>
        </w:tc>
        <w:tc>
          <w:tcPr>
            <w:tcW w:w="597" w:type="pct"/>
            <w:vAlign w:val="center"/>
          </w:tcPr>
          <w:p w:rsidR="007A2595" w:rsidRPr="00AC7FBD" w:rsidRDefault="007A2595" w:rsidP="000D5B28">
            <w:pPr>
              <w:ind w:left="218"/>
              <w:jc w:val="center"/>
              <w:rPr>
                <w:b/>
                <w:bCs/>
              </w:rPr>
            </w:pPr>
            <w:r>
              <w:rPr>
                <w:b/>
                <w:bCs/>
              </w:rPr>
              <w:t>1 118,1</w:t>
            </w:r>
          </w:p>
        </w:tc>
        <w:tc>
          <w:tcPr>
            <w:tcW w:w="478" w:type="pct"/>
            <w:vAlign w:val="center"/>
          </w:tcPr>
          <w:p w:rsidR="007A2595" w:rsidRPr="00AC7FBD" w:rsidRDefault="007A2595" w:rsidP="000D5B28">
            <w:pPr>
              <w:ind w:left="218"/>
              <w:jc w:val="center"/>
              <w:rPr>
                <w:b/>
                <w:bCs/>
              </w:rPr>
            </w:pPr>
            <w:r>
              <w:rPr>
                <w:b/>
                <w:bCs/>
              </w:rPr>
              <w:t>33,5</w:t>
            </w:r>
          </w:p>
        </w:tc>
        <w:tc>
          <w:tcPr>
            <w:tcW w:w="522" w:type="pct"/>
            <w:vAlign w:val="center"/>
          </w:tcPr>
          <w:p w:rsidR="007A2595" w:rsidRPr="00AC7FBD" w:rsidRDefault="00721AD6" w:rsidP="000D5B28">
            <w:pPr>
              <w:ind w:left="218"/>
              <w:jc w:val="center"/>
              <w:rPr>
                <w:b/>
                <w:bCs/>
              </w:rPr>
            </w:pPr>
            <w:r>
              <w:rPr>
                <w:b/>
                <w:bCs/>
              </w:rPr>
              <w:t>-</w:t>
            </w:r>
          </w:p>
        </w:tc>
      </w:tr>
      <w:tr w:rsidR="007A2595" w:rsidRPr="00AC7FBD" w:rsidTr="005D06A3">
        <w:trPr>
          <w:trHeight w:val="237"/>
        </w:trPr>
        <w:tc>
          <w:tcPr>
            <w:tcW w:w="949" w:type="pct"/>
          </w:tcPr>
          <w:p w:rsidR="007A2595" w:rsidRPr="00AC7FBD" w:rsidRDefault="007A2595" w:rsidP="00982E2E">
            <w:pPr>
              <w:ind w:left="218"/>
              <w:rPr>
                <w:b/>
                <w:bCs/>
              </w:rPr>
            </w:pPr>
            <w:r>
              <w:rPr>
                <w:b/>
                <w:bCs/>
              </w:rPr>
              <w:t>Обслуживание государственного и муниципального долга</w:t>
            </w:r>
          </w:p>
        </w:tc>
        <w:tc>
          <w:tcPr>
            <w:tcW w:w="475" w:type="pct"/>
            <w:vAlign w:val="center"/>
          </w:tcPr>
          <w:p w:rsidR="007A2595" w:rsidRPr="00AC7FBD" w:rsidRDefault="007A2595" w:rsidP="003E5FAA">
            <w:pPr>
              <w:ind w:left="218"/>
              <w:jc w:val="center"/>
              <w:rPr>
                <w:b/>
                <w:bCs/>
              </w:rPr>
            </w:pPr>
            <w:r>
              <w:rPr>
                <w:b/>
                <w:bCs/>
              </w:rPr>
              <w:t>13.00</w:t>
            </w:r>
          </w:p>
        </w:tc>
        <w:tc>
          <w:tcPr>
            <w:tcW w:w="785" w:type="pct"/>
            <w:vAlign w:val="center"/>
          </w:tcPr>
          <w:p w:rsidR="007A2595" w:rsidRPr="00AC7FBD" w:rsidRDefault="007A2595" w:rsidP="000D5B28">
            <w:pPr>
              <w:ind w:left="218"/>
              <w:jc w:val="center"/>
              <w:rPr>
                <w:b/>
                <w:bCs/>
              </w:rPr>
            </w:pPr>
            <w:r>
              <w:rPr>
                <w:b/>
                <w:bCs/>
              </w:rPr>
              <w:t>4,4</w:t>
            </w:r>
          </w:p>
        </w:tc>
        <w:tc>
          <w:tcPr>
            <w:tcW w:w="597" w:type="pct"/>
            <w:vAlign w:val="center"/>
          </w:tcPr>
          <w:p w:rsidR="007A2595" w:rsidRDefault="007A2595" w:rsidP="00A46152">
            <w:pPr>
              <w:ind w:left="218"/>
              <w:jc w:val="center"/>
              <w:rPr>
                <w:b/>
                <w:bCs/>
              </w:rPr>
            </w:pPr>
            <w:r>
              <w:rPr>
                <w:b/>
                <w:bCs/>
              </w:rPr>
              <w:t>5,5</w:t>
            </w:r>
          </w:p>
        </w:tc>
        <w:tc>
          <w:tcPr>
            <w:tcW w:w="597" w:type="pct"/>
            <w:vAlign w:val="center"/>
          </w:tcPr>
          <w:p w:rsidR="007A2595" w:rsidRPr="00AC7FBD" w:rsidRDefault="007A2595" w:rsidP="000D5B28">
            <w:pPr>
              <w:ind w:left="218"/>
              <w:jc w:val="center"/>
              <w:rPr>
                <w:b/>
                <w:bCs/>
              </w:rPr>
            </w:pPr>
            <w:r>
              <w:rPr>
                <w:b/>
                <w:bCs/>
              </w:rPr>
              <w:t>5,5</w:t>
            </w:r>
          </w:p>
        </w:tc>
        <w:tc>
          <w:tcPr>
            <w:tcW w:w="597" w:type="pct"/>
            <w:vAlign w:val="center"/>
          </w:tcPr>
          <w:p w:rsidR="007A2595" w:rsidRPr="00AC7FBD" w:rsidRDefault="007A2595" w:rsidP="000D5B28">
            <w:pPr>
              <w:ind w:left="218"/>
              <w:jc w:val="center"/>
              <w:rPr>
                <w:b/>
                <w:bCs/>
              </w:rPr>
            </w:pPr>
            <w:r>
              <w:rPr>
                <w:b/>
                <w:bCs/>
              </w:rPr>
              <w:t>5,2</w:t>
            </w:r>
          </w:p>
        </w:tc>
        <w:tc>
          <w:tcPr>
            <w:tcW w:w="478" w:type="pct"/>
            <w:vAlign w:val="center"/>
          </w:tcPr>
          <w:p w:rsidR="007A2595" w:rsidRPr="00AC7FBD" w:rsidRDefault="007A2595" w:rsidP="000D5B28">
            <w:pPr>
              <w:ind w:left="218"/>
              <w:jc w:val="center"/>
              <w:rPr>
                <w:b/>
                <w:bCs/>
              </w:rPr>
            </w:pPr>
            <w:r>
              <w:rPr>
                <w:b/>
                <w:bCs/>
              </w:rPr>
              <w:t>94,6</w:t>
            </w:r>
          </w:p>
        </w:tc>
        <w:tc>
          <w:tcPr>
            <w:tcW w:w="522" w:type="pct"/>
            <w:vAlign w:val="center"/>
          </w:tcPr>
          <w:p w:rsidR="007A2595" w:rsidRPr="00AC7FBD" w:rsidRDefault="00721AD6" w:rsidP="000D5B28">
            <w:pPr>
              <w:ind w:left="218"/>
              <w:jc w:val="center"/>
              <w:rPr>
                <w:b/>
                <w:bCs/>
              </w:rPr>
            </w:pPr>
            <w:r>
              <w:rPr>
                <w:b/>
                <w:bCs/>
              </w:rPr>
              <w:t>118,2</w:t>
            </w:r>
          </w:p>
        </w:tc>
      </w:tr>
    </w:tbl>
    <w:p w:rsidR="00982E2E" w:rsidRDefault="00982E2E" w:rsidP="00982E2E">
      <w:pPr>
        <w:jc w:val="both"/>
        <w:rPr>
          <w:bCs/>
          <w:sz w:val="24"/>
          <w:szCs w:val="24"/>
        </w:rPr>
      </w:pPr>
    </w:p>
    <w:p w:rsidR="008E52C4" w:rsidRDefault="005D06A3" w:rsidP="00982E2E">
      <w:pPr>
        <w:jc w:val="both"/>
        <w:rPr>
          <w:sz w:val="24"/>
          <w:szCs w:val="24"/>
        </w:rPr>
      </w:pPr>
      <w:r>
        <w:rPr>
          <w:bCs/>
          <w:sz w:val="24"/>
          <w:szCs w:val="24"/>
        </w:rPr>
        <w:t xml:space="preserve">         </w:t>
      </w:r>
      <w:r w:rsidR="00A46152">
        <w:rPr>
          <w:bCs/>
          <w:sz w:val="24"/>
          <w:szCs w:val="24"/>
        </w:rPr>
        <w:t>Как видно из таблицы, плановые</w:t>
      </w:r>
      <w:r>
        <w:rPr>
          <w:bCs/>
          <w:sz w:val="24"/>
          <w:szCs w:val="24"/>
        </w:rPr>
        <w:t xml:space="preserve"> показатели от первоначально утвержденного плана на 2018 год скорректированы в сторону увеличения на </w:t>
      </w:r>
      <w:r w:rsidR="00721AD6">
        <w:rPr>
          <w:bCs/>
          <w:sz w:val="24"/>
          <w:szCs w:val="24"/>
        </w:rPr>
        <w:t>9</w:t>
      </w:r>
      <w:r>
        <w:rPr>
          <w:bCs/>
          <w:sz w:val="24"/>
          <w:szCs w:val="24"/>
        </w:rPr>
        <w:t>4 8</w:t>
      </w:r>
      <w:r w:rsidR="00721AD6">
        <w:rPr>
          <w:bCs/>
          <w:sz w:val="24"/>
          <w:szCs w:val="24"/>
        </w:rPr>
        <w:t>97</w:t>
      </w:r>
      <w:r>
        <w:rPr>
          <w:bCs/>
          <w:sz w:val="24"/>
          <w:szCs w:val="24"/>
        </w:rPr>
        <w:t>,</w:t>
      </w:r>
      <w:r w:rsidR="00721AD6">
        <w:rPr>
          <w:bCs/>
          <w:sz w:val="24"/>
          <w:szCs w:val="24"/>
        </w:rPr>
        <w:t>6</w:t>
      </w:r>
      <w:r>
        <w:rPr>
          <w:bCs/>
          <w:sz w:val="24"/>
          <w:szCs w:val="24"/>
        </w:rPr>
        <w:t xml:space="preserve"> тыс. рублей.</w:t>
      </w:r>
      <w:r w:rsidRPr="005D06A3">
        <w:t xml:space="preserve"> </w:t>
      </w:r>
      <w:r w:rsidRPr="005D06A3">
        <w:rPr>
          <w:sz w:val="24"/>
          <w:szCs w:val="24"/>
        </w:rPr>
        <w:t xml:space="preserve">Корректировка бюджета произведена по следующим разделам: </w:t>
      </w:r>
      <w:r>
        <w:rPr>
          <w:sz w:val="24"/>
          <w:szCs w:val="24"/>
        </w:rPr>
        <w:t>+</w:t>
      </w:r>
      <w:r w:rsidR="00721AD6">
        <w:rPr>
          <w:sz w:val="24"/>
          <w:szCs w:val="24"/>
        </w:rPr>
        <w:t>8</w:t>
      </w:r>
      <w:r>
        <w:rPr>
          <w:sz w:val="24"/>
          <w:szCs w:val="24"/>
        </w:rPr>
        <w:t> 5</w:t>
      </w:r>
      <w:r w:rsidR="00721AD6">
        <w:rPr>
          <w:sz w:val="24"/>
          <w:szCs w:val="24"/>
        </w:rPr>
        <w:t>68</w:t>
      </w:r>
      <w:r>
        <w:rPr>
          <w:sz w:val="24"/>
          <w:szCs w:val="24"/>
        </w:rPr>
        <w:t>,</w:t>
      </w:r>
      <w:r w:rsidR="00721AD6">
        <w:rPr>
          <w:sz w:val="24"/>
          <w:szCs w:val="24"/>
        </w:rPr>
        <w:t>6</w:t>
      </w:r>
      <w:r w:rsidRPr="005D06A3">
        <w:rPr>
          <w:sz w:val="24"/>
          <w:szCs w:val="24"/>
        </w:rPr>
        <w:t xml:space="preserve"> тыс. рублей –</w:t>
      </w:r>
      <w:r>
        <w:rPr>
          <w:sz w:val="24"/>
          <w:szCs w:val="24"/>
        </w:rPr>
        <w:t xml:space="preserve"> </w:t>
      </w:r>
      <w:r w:rsidRPr="005D06A3">
        <w:rPr>
          <w:sz w:val="24"/>
          <w:szCs w:val="24"/>
        </w:rPr>
        <w:t>«Общегосуда</w:t>
      </w:r>
      <w:r>
        <w:rPr>
          <w:sz w:val="24"/>
          <w:szCs w:val="24"/>
        </w:rPr>
        <w:t>рственные вопросы» (0100); +</w:t>
      </w:r>
      <w:r w:rsidR="00721AD6">
        <w:rPr>
          <w:sz w:val="24"/>
          <w:szCs w:val="24"/>
        </w:rPr>
        <w:t>105,8</w:t>
      </w:r>
      <w:r w:rsidRPr="005D06A3">
        <w:rPr>
          <w:sz w:val="24"/>
          <w:szCs w:val="24"/>
        </w:rPr>
        <w:t xml:space="preserve"> тыс. рублей – «Национальная </w:t>
      </w:r>
      <w:r>
        <w:rPr>
          <w:sz w:val="24"/>
          <w:szCs w:val="24"/>
        </w:rPr>
        <w:t>оборона</w:t>
      </w:r>
      <w:r w:rsidRPr="005D06A3">
        <w:rPr>
          <w:sz w:val="24"/>
          <w:szCs w:val="24"/>
        </w:rPr>
        <w:t>» (0</w:t>
      </w:r>
      <w:r>
        <w:rPr>
          <w:sz w:val="24"/>
          <w:szCs w:val="24"/>
        </w:rPr>
        <w:t>2</w:t>
      </w:r>
      <w:r w:rsidRPr="005D06A3">
        <w:rPr>
          <w:sz w:val="24"/>
          <w:szCs w:val="24"/>
        </w:rPr>
        <w:t xml:space="preserve">00); </w:t>
      </w:r>
      <w:r w:rsidR="00721AD6">
        <w:rPr>
          <w:sz w:val="24"/>
          <w:szCs w:val="24"/>
        </w:rPr>
        <w:t xml:space="preserve">+80,0 тыс. рублей - </w:t>
      </w:r>
      <w:r w:rsidR="00721AD6" w:rsidRPr="00721AD6">
        <w:rPr>
          <w:bCs/>
          <w:sz w:val="24"/>
          <w:szCs w:val="24"/>
        </w:rPr>
        <w:t>Национальная безопасность и правоохранительная деятельность</w:t>
      </w:r>
      <w:r w:rsidR="00721AD6">
        <w:rPr>
          <w:sz w:val="24"/>
          <w:szCs w:val="24"/>
        </w:rPr>
        <w:t>;</w:t>
      </w:r>
      <w:r w:rsidR="00721AD6" w:rsidRPr="00721AD6">
        <w:rPr>
          <w:sz w:val="24"/>
          <w:szCs w:val="24"/>
        </w:rPr>
        <w:t xml:space="preserve"> </w:t>
      </w:r>
      <w:r w:rsidRPr="00721AD6">
        <w:rPr>
          <w:sz w:val="24"/>
          <w:szCs w:val="24"/>
        </w:rPr>
        <w:t>+</w:t>
      </w:r>
      <w:r w:rsidR="00721AD6">
        <w:rPr>
          <w:sz w:val="24"/>
          <w:szCs w:val="24"/>
        </w:rPr>
        <w:t>9 713,6</w:t>
      </w:r>
      <w:r w:rsidRPr="00721AD6">
        <w:rPr>
          <w:sz w:val="24"/>
          <w:szCs w:val="24"/>
        </w:rPr>
        <w:t xml:space="preserve"> тыс. рублей – «Н</w:t>
      </w:r>
      <w:r w:rsidR="00721AD6">
        <w:rPr>
          <w:sz w:val="24"/>
          <w:szCs w:val="24"/>
        </w:rPr>
        <w:t>ациональная экономика» (0400); +59 922,8</w:t>
      </w:r>
      <w:r w:rsidR="008E52C4" w:rsidRPr="00721AD6">
        <w:rPr>
          <w:sz w:val="24"/>
          <w:szCs w:val="24"/>
        </w:rPr>
        <w:t xml:space="preserve"> </w:t>
      </w:r>
      <w:r w:rsidRPr="00721AD6">
        <w:rPr>
          <w:sz w:val="24"/>
          <w:szCs w:val="24"/>
        </w:rPr>
        <w:t>тыс. рублей – «Жилищно-ком</w:t>
      </w:r>
      <w:r w:rsidRPr="005D06A3">
        <w:rPr>
          <w:sz w:val="24"/>
          <w:szCs w:val="24"/>
        </w:rPr>
        <w:t xml:space="preserve">мунальное хозяйство» (0500); </w:t>
      </w:r>
      <w:r w:rsidR="008E52C4">
        <w:rPr>
          <w:sz w:val="24"/>
          <w:szCs w:val="24"/>
        </w:rPr>
        <w:t>+</w:t>
      </w:r>
      <w:r w:rsidR="00721AD6">
        <w:rPr>
          <w:sz w:val="24"/>
          <w:szCs w:val="24"/>
        </w:rPr>
        <w:t>3</w:t>
      </w:r>
      <w:r w:rsidRPr="005D06A3">
        <w:rPr>
          <w:sz w:val="24"/>
          <w:szCs w:val="24"/>
        </w:rPr>
        <w:t>1</w:t>
      </w:r>
      <w:r w:rsidR="008E52C4">
        <w:rPr>
          <w:sz w:val="24"/>
          <w:szCs w:val="24"/>
        </w:rPr>
        <w:t>,0</w:t>
      </w:r>
      <w:r w:rsidRPr="005D06A3">
        <w:rPr>
          <w:sz w:val="24"/>
          <w:szCs w:val="24"/>
        </w:rPr>
        <w:t xml:space="preserve"> тыс. рублей – «Образование» (0700); +</w:t>
      </w:r>
      <w:r w:rsidR="00721AD6">
        <w:rPr>
          <w:sz w:val="24"/>
          <w:szCs w:val="24"/>
        </w:rPr>
        <w:t>13 058,0</w:t>
      </w:r>
      <w:r w:rsidRPr="005D06A3">
        <w:rPr>
          <w:sz w:val="24"/>
          <w:szCs w:val="24"/>
        </w:rPr>
        <w:t xml:space="preserve"> тыс. рублей – «Культура, кинематография» (0800)</w:t>
      </w:r>
      <w:r w:rsidR="00721AD6">
        <w:rPr>
          <w:sz w:val="24"/>
          <w:szCs w:val="24"/>
        </w:rPr>
        <w:t>; +</w:t>
      </w:r>
      <w:r w:rsidR="00E268A4">
        <w:rPr>
          <w:sz w:val="24"/>
          <w:szCs w:val="24"/>
        </w:rPr>
        <w:t>49,8 тыс. рублей – «</w:t>
      </w:r>
      <w:r w:rsidR="00E268A4" w:rsidRPr="00E268A4">
        <w:rPr>
          <w:bCs/>
          <w:sz w:val="24"/>
          <w:szCs w:val="24"/>
        </w:rPr>
        <w:t>Социальная политика</w:t>
      </w:r>
      <w:r w:rsidR="00E268A4">
        <w:rPr>
          <w:bCs/>
          <w:sz w:val="24"/>
          <w:szCs w:val="24"/>
        </w:rPr>
        <w:t>»</w:t>
      </w:r>
      <w:r w:rsidR="00E268A4" w:rsidRPr="00E268A4">
        <w:rPr>
          <w:sz w:val="24"/>
          <w:szCs w:val="24"/>
        </w:rPr>
        <w:t xml:space="preserve"> </w:t>
      </w:r>
      <w:r w:rsidR="00E268A4" w:rsidRPr="005D06A3">
        <w:rPr>
          <w:sz w:val="24"/>
          <w:szCs w:val="24"/>
        </w:rPr>
        <w:t>(</w:t>
      </w:r>
      <w:r w:rsidR="00E268A4">
        <w:rPr>
          <w:sz w:val="24"/>
          <w:szCs w:val="24"/>
        </w:rPr>
        <w:t>10</w:t>
      </w:r>
      <w:r w:rsidR="00E268A4" w:rsidRPr="005D06A3">
        <w:rPr>
          <w:sz w:val="24"/>
          <w:szCs w:val="24"/>
        </w:rPr>
        <w:t>00)</w:t>
      </w:r>
      <w:r w:rsidR="00E268A4">
        <w:rPr>
          <w:bCs/>
          <w:sz w:val="24"/>
          <w:szCs w:val="24"/>
        </w:rPr>
        <w:t>; +3 188,0 тыс. рублей – «</w:t>
      </w:r>
      <w:r w:rsidR="00E268A4" w:rsidRPr="00E268A4">
        <w:rPr>
          <w:sz w:val="24"/>
          <w:szCs w:val="24"/>
        </w:rPr>
        <w:t>Физическая культура и спорт</w:t>
      </w:r>
      <w:r w:rsidR="00E268A4">
        <w:rPr>
          <w:sz w:val="24"/>
          <w:szCs w:val="24"/>
        </w:rPr>
        <w:t>»</w:t>
      </w:r>
      <w:r w:rsidR="00E268A4" w:rsidRPr="00E268A4">
        <w:rPr>
          <w:sz w:val="24"/>
          <w:szCs w:val="24"/>
        </w:rPr>
        <w:t xml:space="preserve"> </w:t>
      </w:r>
      <w:r w:rsidR="00E268A4" w:rsidRPr="005D06A3">
        <w:rPr>
          <w:sz w:val="24"/>
          <w:szCs w:val="24"/>
        </w:rPr>
        <w:t>(</w:t>
      </w:r>
      <w:r w:rsidR="00E268A4">
        <w:rPr>
          <w:sz w:val="24"/>
          <w:szCs w:val="24"/>
        </w:rPr>
        <w:t>11</w:t>
      </w:r>
      <w:r w:rsidR="00E268A4" w:rsidRPr="005D06A3">
        <w:rPr>
          <w:sz w:val="24"/>
          <w:szCs w:val="24"/>
        </w:rPr>
        <w:t>00)</w:t>
      </w:r>
      <w:r w:rsidR="008E52C4">
        <w:rPr>
          <w:sz w:val="24"/>
          <w:szCs w:val="24"/>
        </w:rPr>
        <w:t>.</w:t>
      </w:r>
    </w:p>
    <w:p w:rsidR="00982E2E" w:rsidRPr="004F6B22" w:rsidRDefault="00982E2E" w:rsidP="00982E2E">
      <w:pPr>
        <w:jc w:val="both"/>
        <w:rPr>
          <w:sz w:val="24"/>
          <w:szCs w:val="24"/>
        </w:rPr>
      </w:pPr>
      <w:r w:rsidRPr="00643025">
        <w:rPr>
          <w:bCs/>
          <w:sz w:val="24"/>
          <w:szCs w:val="24"/>
        </w:rPr>
        <w:t xml:space="preserve">      </w:t>
      </w:r>
      <w:r w:rsidR="0005474F">
        <w:rPr>
          <w:bCs/>
          <w:sz w:val="24"/>
          <w:szCs w:val="24"/>
        </w:rPr>
        <w:t xml:space="preserve"> </w:t>
      </w:r>
      <w:r w:rsidR="00471D1B">
        <w:rPr>
          <w:bCs/>
          <w:sz w:val="24"/>
          <w:szCs w:val="24"/>
        </w:rPr>
        <w:t xml:space="preserve">  </w:t>
      </w:r>
      <w:r w:rsidR="008E52C4">
        <w:rPr>
          <w:bCs/>
          <w:sz w:val="24"/>
          <w:szCs w:val="24"/>
        </w:rPr>
        <w:t>Расходы п</w:t>
      </w:r>
      <w:r w:rsidRPr="00643025">
        <w:rPr>
          <w:bCs/>
          <w:sz w:val="24"/>
          <w:szCs w:val="24"/>
        </w:rPr>
        <w:t xml:space="preserve">о разделу </w:t>
      </w:r>
      <w:r w:rsidRPr="00643025">
        <w:rPr>
          <w:b/>
          <w:bCs/>
          <w:sz w:val="24"/>
          <w:szCs w:val="24"/>
        </w:rPr>
        <w:t>01.00</w:t>
      </w:r>
      <w:r w:rsidR="0005474F">
        <w:rPr>
          <w:b/>
          <w:bCs/>
          <w:sz w:val="24"/>
          <w:szCs w:val="24"/>
        </w:rPr>
        <w:t xml:space="preserve"> </w:t>
      </w:r>
      <w:r w:rsidRPr="00643025">
        <w:rPr>
          <w:b/>
          <w:bCs/>
          <w:sz w:val="24"/>
          <w:szCs w:val="24"/>
        </w:rPr>
        <w:t>«Общегосударственные вопросы»</w:t>
      </w:r>
      <w:r w:rsidRPr="00643025">
        <w:rPr>
          <w:bCs/>
          <w:sz w:val="24"/>
          <w:szCs w:val="24"/>
        </w:rPr>
        <w:t xml:space="preserve"> </w:t>
      </w:r>
      <w:r w:rsidR="008E52C4">
        <w:rPr>
          <w:bCs/>
          <w:sz w:val="24"/>
          <w:szCs w:val="24"/>
        </w:rPr>
        <w:t xml:space="preserve">исполнены в объеме </w:t>
      </w:r>
      <w:r w:rsidR="00206390">
        <w:rPr>
          <w:bCs/>
          <w:sz w:val="24"/>
          <w:szCs w:val="24"/>
        </w:rPr>
        <w:t>25 903,4</w:t>
      </w:r>
      <w:r w:rsidR="008E52C4">
        <w:rPr>
          <w:bCs/>
          <w:sz w:val="24"/>
          <w:szCs w:val="24"/>
        </w:rPr>
        <w:t xml:space="preserve"> тыс. рублей, или </w:t>
      </w:r>
      <w:r w:rsidR="00206390">
        <w:rPr>
          <w:bCs/>
          <w:sz w:val="24"/>
          <w:szCs w:val="24"/>
        </w:rPr>
        <w:t>94,4</w:t>
      </w:r>
      <w:r w:rsidR="008E52C4">
        <w:rPr>
          <w:bCs/>
          <w:sz w:val="24"/>
          <w:szCs w:val="24"/>
        </w:rPr>
        <w:t xml:space="preserve">% от плановых назначений </w:t>
      </w:r>
      <w:r w:rsidR="00206390">
        <w:rPr>
          <w:bCs/>
          <w:sz w:val="24"/>
          <w:szCs w:val="24"/>
        </w:rPr>
        <w:t>(27 428,5</w:t>
      </w:r>
      <w:r w:rsidR="008E52C4">
        <w:rPr>
          <w:bCs/>
          <w:sz w:val="24"/>
          <w:szCs w:val="24"/>
        </w:rPr>
        <w:t xml:space="preserve"> тыс. рублей</w:t>
      </w:r>
      <w:r w:rsidR="00206390">
        <w:rPr>
          <w:bCs/>
          <w:sz w:val="24"/>
          <w:szCs w:val="24"/>
        </w:rPr>
        <w:t>)</w:t>
      </w:r>
      <w:r w:rsidR="008E52C4">
        <w:rPr>
          <w:bCs/>
          <w:sz w:val="24"/>
          <w:szCs w:val="24"/>
        </w:rPr>
        <w:t xml:space="preserve">, неисполнение составило </w:t>
      </w:r>
      <w:r w:rsidR="00206390">
        <w:rPr>
          <w:bCs/>
          <w:sz w:val="24"/>
          <w:szCs w:val="24"/>
        </w:rPr>
        <w:t>1 525,1</w:t>
      </w:r>
      <w:r w:rsidR="00ED59A9">
        <w:rPr>
          <w:bCs/>
          <w:sz w:val="24"/>
          <w:szCs w:val="24"/>
        </w:rPr>
        <w:t xml:space="preserve"> </w:t>
      </w:r>
      <w:r w:rsidR="008E52C4">
        <w:rPr>
          <w:bCs/>
          <w:sz w:val="24"/>
          <w:szCs w:val="24"/>
        </w:rPr>
        <w:t>тыс. рублей. По сравнению с 2017 годом расходы бюджета в 2018 году по данному разделу</w:t>
      </w:r>
      <w:r w:rsidR="004F6B22">
        <w:rPr>
          <w:bCs/>
          <w:sz w:val="24"/>
          <w:szCs w:val="24"/>
        </w:rPr>
        <w:t xml:space="preserve"> увеличились на </w:t>
      </w:r>
      <w:r w:rsidR="00206390">
        <w:rPr>
          <w:bCs/>
          <w:sz w:val="24"/>
          <w:szCs w:val="24"/>
        </w:rPr>
        <w:t>4 328,7</w:t>
      </w:r>
      <w:r w:rsidR="004F6B22">
        <w:rPr>
          <w:bCs/>
          <w:sz w:val="24"/>
          <w:szCs w:val="24"/>
        </w:rPr>
        <w:t xml:space="preserve"> тыс. рублей, или на </w:t>
      </w:r>
      <w:r w:rsidR="00206390">
        <w:rPr>
          <w:bCs/>
          <w:sz w:val="24"/>
          <w:szCs w:val="24"/>
        </w:rPr>
        <w:t>2</w:t>
      </w:r>
      <w:r w:rsidR="004F6B22">
        <w:rPr>
          <w:bCs/>
          <w:sz w:val="24"/>
          <w:szCs w:val="24"/>
        </w:rPr>
        <w:t>0,1% в основном за счет увеличения расходов по подразделам 01.0</w:t>
      </w:r>
      <w:r w:rsidR="00206390">
        <w:rPr>
          <w:bCs/>
          <w:sz w:val="24"/>
          <w:szCs w:val="24"/>
        </w:rPr>
        <w:t>3</w:t>
      </w:r>
      <w:r w:rsidR="004F6B22">
        <w:rPr>
          <w:bCs/>
          <w:sz w:val="24"/>
          <w:szCs w:val="24"/>
        </w:rPr>
        <w:t xml:space="preserve"> </w:t>
      </w:r>
      <w:r w:rsidR="004F6B22" w:rsidRPr="004F6B22">
        <w:rPr>
          <w:sz w:val="24"/>
          <w:szCs w:val="24"/>
        </w:rPr>
        <w:t>«</w:t>
      </w:r>
      <w:r w:rsidR="00206390" w:rsidRPr="00206390">
        <w:rPr>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r w:rsidR="004F6B22" w:rsidRPr="004F6B22">
        <w:rPr>
          <w:sz w:val="24"/>
          <w:szCs w:val="24"/>
        </w:rPr>
        <w:t>» и</w:t>
      </w:r>
      <w:r w:rsidR="004F6B22" w:rsidRPr="004F6B22">
        <w:rPr>
          <w:bCs/>
          <w:sz w:val="24"/>
          <w:szCs w:val="24"/>
        </w:rPr>
        <w:t xml:space="preserve"> </w:t>
      </w:r>
      <w:r w:rsidR="004F6B22" w:rsidRPr="004F6B22">
        <w:rPr>
          <w:sz w:val="24"/>
          <w:szCs w:val="24"/>
        </w:rPr>
        <w:t>01</w:t>
      </w:r>
      <w:r w:rsidR="004F6B22">
        <w:rPr>
          <w:sz w:val="24"/>
          <w:szCs w:val="24"/>
        </w:rPr>
        <w:t>.</w:t>
      </w:r>
      <w:r w:rsidR="00206390">
        <w:rPr>
          <w:sz w:val="24"/>
          <w:szCs w:val="24"/>
        </w:rPr>
        <w:t>04</w:t>
      </w:r>
      <w:r w:rsidR="004F6B22" w:rsidRPr="004F6B22">
        <w:rPr>
          <w:sz w:val="24"/>
          <w:szCs w:val="24"/>
        </w:rPr>
        <w:t xml:space="preserve"> «</w:t>
      </w:r>
      <w:r w:rsidR="00206390" w:rsidRPr="00206390">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004F6B22" w:rsidRPr="004F6B22">
        <w:rPr>
          <w:sz w:val="24"/>
          <w:szCs w:val="24"/>
        </w:rPr>
        <w:t>». Удельный вес раздела в расходах бюджета за 201</w:t>
      </w:r>
      <w:r w:rsidR="004F6B22">
        <w:rPr>
          <w:sz w:val="24"/>
          <w:szCs w:val="24"/>
        </w:rPr>
        <w:t>8</w:t>
      </w:r>
      <w:r w:rsidR="004F6B22" w:rsidRPr="004F6B22">
        <w:rPr>
          <w:sz w:val="24"/>
          <w:szCs w:val="24"/>
        </w:rPr>
        <w:t xml:space="preserve"> год составил </w:t>
      </w:r>
      <w:r w:rsidR="00206390">
        <w:rPr>
          <w:sz w:val="24"/>
          <w:szCs w:val="24"/>
        </w:rPr>
        <w:t>26,7</w:t>
      </w:r>
      <w:r w:rsidR="004F6B22" w:rsidRPr="004F6B22">
        <w:rPr>
          <w:sz w:val="24"/>
          <w:szCs w:val="24"/>
        </w:rPr>
        <w:t>%.</w:t>
      </w:r>
    </w:p>
    <w:p w:rsidR="00A56007" w:rsidRDefault="0005474F" w:rsidP="00E735D4">
      <w:pPr>
        <w:jc w:val="both"/>
        <w:rPr>
          <w:sz w:val="24"/>
          <w:szCs w:val="24"/>
        </w:rPr>
      </w:pPr>
      <w:r w:rsidRPr="0005474F">
        <w:rPr>
          <w:bCs/>
          <w:sz w:val="24"/>
          <w:szCs w:val="24"/>
        </w:rPr>
        <w:t xml:space="preserve">   </w:t>
      </w:r>
      <w:r>
        <w:rPr>
          <w:bCs/>
          <w:sz w:val="24"/>
          <w:szCs w:val="24"/>
        </w:rPr>
        <w:t xml:space="preserve">      </w:t>
      </w:r>
      <w:r w:rsidR="004F6B22">
        <w:rPr>
          <w:bCs/>
          <w:sz w:val="24"/>
          <w:szCs w:val="24"/>
        </w:rPr>
        <w:t>Бюджетные ассигнования п</w:t>
      </w:r>
      <w:r w:rsidR="00982E2E" w:rsidRPr="0005474F">
        <w:rPr>
          <w:bCs/>
          <w:sz w:val="24"/>
          <w:szCs w:val="24"/>
          <w:u w:val="single"/>
        </w:rPr>
        <w:t xml:space="preserve">о подразделу </w:t>
      </w:r>
      <w:r w:rsidR="00982E2E" w:rsidRPr="0005474F">
        <w:rPr>
          <w:bCs/>
          <w:i/>
          <w:sz w:val="24"/>
          <w:szCs w:val="24"/>
          <w:u w:val="single"/>
        </w:rPr>
        <w:t>01.02 «Функционирование высшего должностного лица субъекта Российской Федерации и муниципального образования»</w:t>
      </w:r>
      <w:r w:rsidR="00982E2E" w:rsidRPr="00643025">
        <w:rPr>
          <w:sz w:val="24"/>
          <w:szCs w:val="24"/>
        </w:rPr>
        <w:t xml:space="preserve"> </w:t>
      </w:r>
      <w:r w:rsidR="004F6B22">
        <w:rPr>
          <w:sz w:val="24"/>
          <w:szCs w:val="24"/>
        </w:rPr>
        <w:t xml:space="preserve">в сумме </w:t>
      </w:r>
      <w:r w:rsidR="00206390">
        <w:rPr>
          <w:sz w:val="24"/>
          <w:szCs w:val="24"/>
        </w:rPr>
        <w:t>1 733,4</w:t>
      </w:r>
      <w:r w:rsidR="004F6B22">
        <w:rPr>
          <w:sz w:val="24"/>
          <w:szCs w:val="24"/>
        </w:rPr>
        <w:t xml:space="preserve"> тыс. рублей </w:t>
      </w:r>
      <w:r w:rsidR="00982E2E" w:rsidRPr="00643025">
        <w:rPr>
          <w:sz w:val="24"/>
          <w:szCs w:val="24"/>
        </w:rPr>
        <w:t>исполнен</w:t>
      </w:r>
      <w:r w:rsidR="004F6B22">
        <w:rPr>
          <w:sz w:val="24"/>
          <w:szCs w:val="24"/>
        </w:rPr>
        <w:t>ы на 9</w:t>
      </w:r>
      <w:r w:rsidR="00206390">
        <w:rPr>
          <w:sz w:val="24"/>
          <w:szCs w:val="24"/>
        </w:rPr>
        <w:t>5</w:t>
      </w:r>
      <w:r w:rsidR="004F6B22">
        <w:rPr>
          <w:sz w:val="24"/>
          <w:szCs w:val="24"/>
        </w:rPr>
        <w:t>% (1 8</w:t>
      </w:r>
      <w:r w:rsidR="00206390">
        <w:rPr>
          <w:sz w:val="24"/>
          <w:szCs w:val="24"/>
        </w:rPr>
        <w:t>16</w:t>
      </w:r>
      <w:r w:rsidR="004F6B22">
        <w:rPr>
          <w:sz w:val="24"/>
          <w:szCs w:val="24"/>
        </w:rPr>
        <w:t>,</w:t>
      </w:r>
      <w:r w:rsidR="00206390">
        <w:rPr>
          <w:sz w:val="24"/>
          <w:szCs w:val="24"/>
        </w:rPr>
        <w:t>1</w:t>
      </w:r>
      <w:r w:rsidR="004F6B22">
        <w:rPr>
          <w:sz w:val="24"/>
          <w:szCs w:val="24"/>
        </w:rPr>
        <w:t xml:space="preserve"> тыс. рублей)</w:t>
      </w:r>
      <w:r w:rsidR="00085E80">
        <w:rPr>
          <w:sz w:val="24"/>
          <w:szCs w:val="24"/>
        </w:rPr>
        <w:t>, что выше показателей 2017 года</w:t>
      </w:r>
      <w:r w:rsidR="002306D5">
        <w:rPr>
          <w:sz w:val="24"/>
          <w:szCs w:val="24"/>
        </w:rPr>
        <w:t xml:space="preserve"> (1 709,6 тыс. рублей)</w:t>
      </w:r>
      <w:r w:rsidR="00085E80">
        <w:rPr>
          <w:sz w:val="24"/>
          <w:szCs w:val="24"/>
        </w:rPr>
        <w:t xml:space="preserve"> на </w:t>
      </w:r>
      <w:r w:rsidR="00206390">
        <w:rPr>
          <w:sz w:val="24"/>
          <w:szCs w:val="24"/>
        </w:rPr>
        <w:t>23,8</w:t>
      </w:r>
      <w:r w:rsidR="00085E80">
        <w:rPr>
          <w:sz w:val="24"/>
          <w:szCs w:val="24"/>
        </w:rPr>
        <w:t xml:space="preserve"> тыс. рублей (</w:t>
      </w:r>
      <w:r w:rsidR="002306D5">
        <w:rPr>
          <w:sz w:val="24"/>
          <w:szCs w:val="24"/>
        </w:rPr>
        <w:t>1</w:t>
      </w:r>
      <w:r w:rsidR="00085E80">
        <w:rPr>
          <w:sz w:val="24"/>
          <w:szCs w:val="24"/>
        </w:rPr>
        <w:t>,</w:t>
      </w:r>
      <w:r w:rsidR="002306D5">
        <w:rPr>
          <w:sz w:val="24"/>
          <w:szCs w:val="24"/>
        </w:rPr>
        <w:t>4</w:t>
      </w:r>
      <w:r w:rsidR="00085E80">
        <w:rPr>
          <w:sz w:val="24"/>
          <w:szCs w:val="24"/>
        </w:rPr>
        <w:t>%)</w:t>
      </w:r>
      <w:r w:rsidR="00982E2E" w:rsidRPr="00643025">
        <w:rPr>
          <w:sz w:val="24"/>
          <w:szCs w:val="24"/>
        </w:rPr>
        <w:t xml:space="preserve">. </w:t>
      </w:r>
    </w:p>
    <w:p w:rsidR="00A56007" w:rsidRDefault="00085E80" w:rsidP="00A56007">
      <w:pPr>
        <w:jc w:val="both"/>
        <w:rPr>
          <w:sz w:val="24"/>
          <w:szCs w:val="24"/>
        </w:rPr>
      </w:pPr>
      <w:r>
        <w:rPr>
          <w:sz w:val="24"/>
          <w:szCs w:val="24"/>
        </w:rPr>
        <w:t xml:space="preserve">         В</w:t>
      </w:r>
      <w:r w:rsidR="00A56007">
        <w:rPr>
          <w:sz w:val="24"/>
          <w:szCs w:val="24"/>
        </w:rPr>
        <w:t xml:space="preserve"> соответствии с</w:t>
      </w:r>
      <w:r w:rsidR="00A56007" w:rsidRPr="006D3779">
        <w:rPr>
          <w:sz w:val="24"/>
          <w:szCs w:val="24"/>
        </w:rPr>
        <w:t xml:space="preserve"> постановлением Правительства Иркутской области от 27.11.2014г. № 599-пп (ред. 1</w:t>
      </w:r>
      <w:r w:rsidR="00D81D95">
        <w:rPr>
          <w:sz w:val="24"/>
          <w:szCs w:val="24"/>
        </w:rPr>
        <w:t>6</w:t>
      </w:r>
      <w:r w:rsidR="00A56007" w:rsidRPr="006D3779">
        <w:rPr>
          <w:sz w:val="24"/>
          <w:szCs w:val="24"/>
        </w:rPr>
        <w:t>.11.201</w:t>
      </w:r>
      <w:r w:rsidR="00D81D95">
        <w:rPr>
          <w:sz w:val="24"/>
          <w:szCs w:val="24"/>
        </w:rPr>
        <w:t>8</w:t>
      </w:r>
      <w:r w:rsidR="00A56007" w:rsidRPr="006D3779">
        <w:rPr>
          <w:sz w:val="24"/>
          <w:szCs w:val="24"/>
        </w:rPr>
        <w:t>)</w:t>
      </w:r>
      <w:r>
        <w:rPr>
          <w:sz w:val="24"/>
          <w:szCs w:val="24"/>
        </w:rPr>
        <w:t xml:space="preserve"> и согласно</w:t>
      </w:r>
      <w:r w:rsidRPr="001E7754">
        <w:rPr>
          <w:sz w:val="24"/>
          <w:szCs w:val="24"/>
        </w:rPr>
        <w:t xml:space="preserve"> </w:t>
      </w:r>
      <w:r w:rsidRPr="006D3779">
        <w:rPr>
          <w:sz w:val="24"/>
          <w:szCs w:val="24"/>
        </w:rPr>
        <w:t>письм</w:t>
      </w:r>
      <w:r>
        <w:rPr>
          <w:sz w:val="24"/>
          <w:szCs w:val="24"/>
        </w:rPr>
        <w:t>у</w:t>
      </w:r>
      <w:r w:rsidRPr="006D3779">
        <w:rPr>
          <w:sz w:val="24"/>
          <w:szCs w:val="24"/>
        </w:rPr>
        <w:t xml:space="preserve"> Министерств</w:t>
      </w:r>
      <w:r>
        <w:rPr>
          <w:sz w:val="24"/>
          <w:szCs w:val="24"/>
        </w:rPr>
        <w:t>а</w:t>
      </w:r>
      <w:r w:rsidRPr="006D3779">
        <w:rPr>
          <w:sz w:val="24"/>
          <w:szCs w:val="24"/>
        </w:rPr>
        <w:t xml:space="preserve"> труда и занятости Иркутской области от 01.0</w:t>
      </w:r>
      <w:r>
        <w:rPr>
          <w:sz w:val="24"/>
          <w:szCs w:val="24"/>
        </w:rPr>
        <w:t>2</w:t>
      </w:r>
      <w:r w:rsidRPr="006D3779">
        <w:rPr>
          <w:sz w:val="24"/>
          <w:szCs w:val="24"/>
        </w:rPr>
        <w:t>.201</w:t>
      </w:r>
      <w:r>
        <w:rPr>
          <w:sz w:val="24"/>
          <w:szCs w:val="24"/>
        </w:rPr>
        <w:t>8</w:t>
      </w:r>
      <w:r w:rsidRPr="006D3779">
        <w:rPr>
          <w:sz w:val="24"/>
          <w:szCs w:val="24"/>
        </w:rPr>
        <w:t xml:space="preserve">г. № </w:t>
      </w:r>
      <w:r>
        <w:rPr>
          <w:sz w:val="24"/>
          <w:szCs w:val="24"/>
        </w:rPr>
        <w:t>02-74-811/18</w:t>
      </w:r>
      <w:r w:rsidR="00A56007" w:rsidRPr="006D3779">
        <w:rPr>
          <w:sz w:val="24"/>
          <w:szCs w:val="24"/>
        </w:rPr>
        <w:t xml:space="preserve">, </w:t>
      </w:r>
      <w:r w:rsidR="00A56007">
        <w:rPr>
          <w:sz w:val="24"/>
          <w:szCs w:val="24"/>
        </w:rPr>
        <w:t xml:space="preserve">расчетный </w:t>
      </w:r>
      <w:r w:rsidR="00A56007" w:rsidRPr="006D3779">
        <w:rPr>
          <w:sz w:val="24"/>
          <w:szCs w:val="24"/>
        </w:rPr>
        <w:t xml:space="preserve">норматив на формирование расходов на оплату труда главы </w:t>
      </w:r>
      <w:r w:rsidR="002306D5">
        <w:rPr>
          <w:sz w:val="24"/>
          <w:szCs w:val="24"/>
        </w:rPr>
        <w:t>Новоигирмин</w:t>
      </w:r>
      <w:r w:rsidR="00CA179C" w:rsidRPr="00167B31">
        <w:rPr>
          <w:sz w:val="24"/>
          <w:szCs w:val="24"/>
        </w:rPr>
        <w:t>ского</w:t>
      </w:r>
      <w:r w:rsidR="00CA179C">
        <w:rPr>
          <w:sz w:val="24"/>
          <w:szCs w:val="24"/>
        </w:rPr>
        <w:t xml:space="preserve"> </w:t>
      </w:r>
      <w:r w:rsidR="00A56007">
        <w:rPr>
          <w:sz w:val="24"/>
          <w:szCs w:val="24"/>
        </w:rPr>
        <w:t>город</w:t>
      </w:r>
      <w:r w:rsidR="00A56007" w:rsidRPr="006D3779">
        <w:rPr>
          <w:sz w:val="24"/>
          <w:szCs w:val="24"/>
        </w:rPr>
        <w:t xml:space="preserve">ского поселения составляет </w:t>
      </w:r>
      <w:r w:rsidR="002306D5">
        <w:rPr>
          <w:sz w:val="24"/>
          <w:szCs w:val="24"/>
        </w:rPr>
        <w:t>130,2</w:t>
      </w:r>
      <w:r w:rsidR="00A56007" w:rsidRPr="006D3779">
        <w:rPr>
          <w:sz w:val="24"/>
          <w:szCs w:val="24"/>
        </w:rPr>
        <w:t xml:space="preserve"> тыс. рублей в месяц или </w:t>
      </w:r>
      <w:r w:rsidR="002306D5">
        <w:rPr>
          <w:sz w:val="24"/>
          <w:szCs w:val="24"/>
        </w:rPr>
        <w:t>1 562,9</w:t>
      </w:r>
      <w:r w:rsidR="00A56007" w:rsidRPr="00643025">
        <w:rPr>
          <w:sz w:val="24"/>
          <w:szCs w:val="24"/>
        </w:rPr>
        <w:t xml:space="preserve"> </w:t>
      </w:r>
      <w:r w:rsidR="00A56007" w:rsidRPr="006D3779">
        <w:rPr>
          <w:sz w:val="24"/>
          <w:szCs w:val="24"/>
        </w:rPr>
        <w:t>тыс. рублей в год без учета надбавки за работу со сведениями, составляющими государственную тайну</w:t>
      </w:r>
      <w:r w:rsidR="00A56007">
        <w:rPr>
          <w:sz w:val="24"/>
          <w:szCs w:val="24"/>
        </w:rPr>
        <w:t>.</w:t>
      </w:r>
    </w:p>
    <w:p w:rsidR="00492F93" w:rsidRDefault="00A56007" w:rsidP="00492F93">
      <w:pPr>
        <w:jc w:val="both"/>
        <w:rPr>
          <w:sz w:val="24"/>
          <w:szCs w:val="24"/>
        </w:rPr>
      </w:pPr>
      <w:r>
        <w:rPr>
          <w:sz w:val="24"/>
          <w:szCs w:val="24"/>
        </w:rPr>
        <w:t xml:space="preserve">         </w:t>
      </w:r>
      <w:r w:rsidR="00492F93">
        <w:rPr>
          <w:sz w:val="24"/>
          <w:szCs w:val="24"/>
        </w:rPr>
        <w:t>О</w:t>
      </w:r>
      <w:r w:rsidR="00492F93" w:rsidRPr="00492F93">
        <w:rPr>
          <w:sz w:val="24"/>
          <w:szCs w:val="24"/>
        </w:rPr>
        <w:t xml:space="preserve">плата труда главы Новоигирминского ГП </w:t>
      </w:r>
      <w:r w:rsidR="00063873">
        <w:rPr>
          <w:sz w:val="24"/>
          <w:szCs w:val="24"/>
        </w:rPr>
        <w:t xml:space="preserve">в 2018 году </w:t>
      </w:r>
      <w:r w:rsidR="00492F93" w:rsidRPr="00492F93">
        <w:rPr>
          <w:sz w:val="24"/>
          <w:szCs w:val="24"/>
        </w:rPr>
        <w:t>начислялась в соответствии с Положени</w:t>
      </w:r>
      <w:r w:rsidR="00063873">
        <w:rPr>
          <w:sz w:val="24"/>
          <w:szCs w:val="24"/>
        </w:rPr>
        <w:t>я</w:t>
      </w:r>
      <w:r w:rsidR="00492F93" w:rsidRPr="00492F93">
        <w:rPr>
          <w:sz w:val="24"/>
          <w:szCs w:val="24"/>
        </w:rPr>
        <w:t>м</w:t>
      </w:r>
      <w:r w:rsidR="00063873">
        <w:rPr>
          <w:sz w:val="24"/>
          <w:szCs w:val="24"/>
        </w:rPr>
        <w:t>и</w:t>
      </w:r>
      <w:r w:rsidR="00492F93" w:rsidRPr="00492F93">
        <w:rPr>
          <w:sz w:val="24"/>
          <w:szCs w:val="24"/>
        </w:rPr>
        <w:t xml:space="preserve"> об оплате труда главы Новоигирминского ГП</w:t>
      </w:r>
      <w:r w:rsidR="00063873">
        <w:rPr>
          <w:sz w:val="24"/>
          <w:szCs w:val="24"/>
        </w:rPr>
        <w:t>,</w:t>
      </w:r>
      <w:r w:rsidR="00492F93" w:rsidRPr="00492F93">
        <w:rPr>
          <w:sz w:val="24"/>
          <w:szCs w:val="24"/>
        </w:rPr>
        <w:t xml:space="preserve"> утвержден</w:t>
      </w:r>
      <w:r w:rsidR="00063873">
        <w:rPr>
          <w:sz w:val="24"/>
          <w:szCs w:val="24"/>
        </w:rPr>
        <w:t>н</w:t>
      </w:r>
      <w:r w:rsidR="00492F93" w:rsidRPr="00492F93">
        <w:rPr>
          <w:sz w:val="24"/>
          <w:szCs w:val="24"/>
        </w:rPr>
        <w:t>ым</w:t>
      </w:r>
      <w:r w:rsidR="00063873">
        <w:rPr>
          <w:sz w:val="24"/>
          <w:szCs w:val="24"/>
        </w:rPr>
        <w:t>и</w:t>
      </w:r>
      <w:r w:rsidR="00492F93" w:rsidRPr="00492F93">
        <w:rPr>
          <w:sz w:val="24"/>
          <w:szCs w:val="24"/>
        </w:rPr>
        <w:t xml:space="preserve"> Решени</w:t>
      </w:r>
      <w:r w:rsidR="00063873">
        <w:rPr>
          <w:sz w:val="24"/>
          <w:szCs w:val="24"/>
        </w:rPr>
        <w:t>я</w:t>
      </w:r>
      <w:r w:rsidR="00492F93" w:rsidRPr="00492F93">
        <w:rPr>
          <w:sz w:val="24"/>
          <w:szCs w:val="24"/>
        </w:rPr>
        <w:t>м</w:t>
      </w:r>
      <w:r w:rsidR="00063873">
        <w:rPr>
          <w:sz w:val="24"/>
          <w:szCs w:val="24"/>
        </w:rPr>
        <w:t>и</w:t>
      </w:r>
      <w:r w:rsidR="00492F93" w:rsidRPr="00492F93">
        <w:rPr>
          <w:sz w:val="24"/>
          <w:szCs w:val="24"/>
        </w:rPr>
        <w:t xml:space="preserve"> Думы Новоигирминского </w:t>
      </w:r>
      <w:r w:rsidR="009D4E30">
        <w:rPr>
          <w:sz w:val="24"/>
          <w:szCs w:val="24"/>
        </w:rPr>
        <w:t>МО</w:t>
      </w:r>
      <w:r w:rsidR="00492F93" w:rsidRPr="00492F93">
        <w:rPr>
          <w:sz w:val="24"/>
          <w:szCs w:val="24"/>
        </w:rPr>
        <w:t xml:space="preserve"> от 25.12.2014г. № 186, </w:t>
      </w:r>
      <w:r w:rsidR="00063873">
        <w:rPr>
          <w:sz w:val="24"/>
          <w:szCs w:val="24"/>
        </w:rPr>
        <w:t>от 05.04.2018г. № 29</w:t>
      </w:r>
      <w:r w:rsidR="00492F93" w:rsidRPr="00492F93">
        <w:rPr>
          <w:sz w:val="24"/>
          <w:szCs w:val="24"/>
        </w:rPr>
        <w:t>.</w:t>
      </w:r>
    </w:p>
    <w:p w:rsidR="00063873" w:rsidRDefault="00063873" w:rsidP="00492F93">
      <w:pPr>
        <w:jc w:val="both"/>
        <w:rPr>
          <w:sz w:val="24"/>
          <w:szCs w:val="24"/>
        </w:rPr>
      </w:pPr>
      <w:r>
        <w:rPr>
          <w:sz w:val="24"/>
          <w:szCs w:val="24"/>
        </w:rPr>
        <w:t xml:space="preserve">        </w:t>
      </w:r>
      <w:r w:rsidR="00C27E0A">
        <w:rPr>
          <w:sz w:val="24"/>
          <w:szCs w:val="24"/>
        </w:rPr>
        <w:t xml:space="preserve"> </w:t>
      </w:r>
      <w:r>
        <w:rPr>
          <w:sz w:val="24"/>
          <w:szCs w:val="24"/>
        </w:rPr>
        <w:t>Согласно расчетно-платежных ведомостей за 2018 год</w:t>
      </w:r>
      <w:r w:rsidR="00C20DC0">
        <w:rPr>
          <w:sz w:val="24"/>
          <w:szCs w:val="24"/>
        </w:rPr>
        <w:t xml:space="preserve"> оплата труда главе </w:t>
      </w:r>
      <w:r w:rsidR="00C20DC0" w:rsidRPr="00492F93">
        <w:rPr>
          <w:sz w:val="24"/>
          <w:szCs w:val="24"/>
        </w:rPr>
        <w:t>Новоигирминского ГП</w:t>
      </w:r>
      <w:r w:rsidR="00C20DC0">
        <w:rPr>
          <w:sz w:val="24"/>
          <w:szCs w:val="24"/>
        </w:rPr>
        <w:t xml:space="preserve"> была н</w:t>
      </w:r>
      <w:r w:rsidR="001353A8">
        <w:rPr>
          <w:sz w:val="24"/>
          <w:szCs w:val="24"/>
        </w:rPr>
        <w:t>а</w:t>
      </w:r>
      <w:r w:rsidR="00C20DC0">
        <w:rPr>
          <w:sz w:val="24"/>
          <w:szCs w:val="24"/>
        </w:rPr>
        <w:t>ч</w:t>
      </w:r>
      <w:r w:rsidR="001353A8">
        <w:rPr>
          <w:sz w:val="24"/>
          <w:szCs w:val="24"/>
        </w:rPr>
        <w:t>и</w:t>
      </w:r>
      <w:r w:rsidR="00C20DC0">
        <w:rPr>
          <w:sz w:val="24"/>
          <w:szCs w:val="24"/>
        </w:rPr>
        <w:t>слена в сумме 1 299,1 тыс. рублей, что не превышает установленный норматив.</w:t>
      </w:r>
    </w:p>
    <w:p w:rsidR="007E24C1" w:rsidRDefault="00063873" w:rsidP="00425AF1">
      <w:pPr>
        <w:jc w:val="both"/>
        <w:rPr>
          <w:sz w:val="24"/>
          <w:szCs w:val="24"/>
        </w:rPr>
      </w:pPr>
      <w:r>
        <w:rPr>
          <w:sz w:val="24"/>
          <w:szCs w:val="24"/>
        </w:rPr>
        <w:t xml:space="preserve">        </w:t>
      </w:r>
      <w:r w:rsidR="00982E2E" w:rsidRPr="00E3367A">
        <w:rPr>
          <w:bCs/>
          <w:sz w:val="24"/>
          <w:szCs w:val="24"/>
          <w:u w:val="single"/>
        </w:rPr>
        <w:t>По</w:t>
      </w:r>
      <w:r w:rsidR="007E24C1" w:rsidRPr="00E3367A">
        <w:rPr>
          <w:bCs/>
          <w:sz w:val="24"/>
          <w:szCs w:val="24"/>
          <w:u w:val="single"/>
        </w:rPr>
        <w:t xml:space="preserve"> </w:t>
      </w:r>
      <w:r w:rsidR="00982E2E" w:rsidRPr="00E3367A">
        <w:rPr>
          <w:bCs/>
          <w:sz w:val="24"/>
          <w:szCs w:val="24"/>
          <w:u w:val="single"/>
        </w:rPr>
        <w:t xml:space="preserve">подразделу </w:t>
      </w:r>
      <w:r w:rsidR="00982E2E" w:rsidRPr="00E3367A">
        <w:rPr>
          <w:bCs/>
          <w:i/>
          <w:sz w:val="24"/>
          <w:szCs w:val="24"/>
          <w:u w:val="single"/>
        </w:rPr>
        <w:t xml:space="preserve">01.03 «Функционирование законодательных (представительных) органов государственной власти субъектов Российской Федерации и представительных органов </w:t>
      </w:r>
      <w:r w:rsidR="00982E2E" w:rsidRPr="00E3367A">
        <w:rPr>
          <w:bCs/>
          <w:i/>
          <w:sz w:val="24"/>
          <w:szCs w:val="24"/>
          <w:u w:val="single"/>
        </w:rPr>
        <w:lastRenderedPageBreak/>
        <w:t>муниципальных образований»</w:t>
      </w:r>
      <w:r w:rsidR="00982E2E" w:rsidRPr="00E3367A">
        <w:rPr>
          <w:bCs/>
          <w:sz w:val="24"/>
          <w:szCs w:val="24"/>
        </w:rPr>
        <w:t xml:space="preserve"> </w:t>
      </w:r>
      <w:r w:rsidR="007E24C1" w:rsidRPr="00E3367A">
        <w:rPr>
          <w:bCs/>
          <w:sz w:val="24"/>
          <w:szCs w:val="24"/>
        </w:rPr>
        <w:t xml:space="preserve">исполнение расходов на содержание председателя Думы </w:t>
      </w:r>
      <w:r w:rsidR="00A410D9" w:rsidRPr="005A37DE">
        <w:rPr>
          <w:bCs/>
          <w:sz w:val="24"/>
          <w:szCs w:val="24"/>
        </w:rPr>
        <w:t>Новоигирмин</w:t>
      </w:r>
      <w:r w:rsidR="00A410D9" w:rsidRPr="005A37DE">
        <w:rPr>
          <w:sz w:val="24"/>
          <w:szCs w:val="24"/>
        </w:rPr>
        <w:t>ского</w:t>
      </w:r>
      <w:r w:rsidR="007E24C1" w:rsidRPr="00E3367A">
        <w:rPr>
          <w:sz w:val="24"/>
          <w:szCs w:val="24"/>
        </w:rPr>
        <w:t xml:space="preserve"> ГП в 201</w:t>
      </w:r>
      <w:r w:rsidR="004E3DF3" w:rsidRPr="00E3367A">
        <w:rPr>
          <w:sz w:val="24"/>
          <w:szCs w:val="24"/>
        </w:rPr>
        <w:t>8</w:t>
      </w:r>
      <w:r w:rsidR="007E24C1" w:rsidRPr="00E3367A">
        <w:rPr>
          <w:sz w:val="24"/>
          <w:szCs w:val="24"/>
        </w:rPr>
        <w:t xml:space="preserve"> году составило </w:t>
      </w:r>
      <w:r w:rsidR="00A410D9">
        <w:rPr>
          <w:sz w:val="24"/>
          <w:szCs w:val="24"/>
        </w:rPr>
        <w:t>2 341,7</w:t>
      </w:r>
      <w:r w:rsidR="007E24C1" w:rsidRPr="00E3367A">
        <w:rPr>
          <w:sz w:val="24"/>
          <w:szCs w:val="24"/>
        </w:rPr>
        <w:t xml:space="preserve"> тыс. рублей</w:t>
      </w:r>
      <w:r w:rsidR="004E3DF3" w:rsidRPr="00E3367A">
        <w:rPr>
          <w:sz w:val="24"/>
          <w:szCs w:val="24"/>
        </w:rPr>
        <w:t>,</w:t>
      </w:r>
      <w:r w:rsidR="00FD0941" w:rsidRPr="00E3367A">
        <w:rPr>
          <w:sz w:val="24"/>
          <w:szCs w:val="24"/>
        </w:rPr>
        <w:t xml:space="preserve"> или </w:t>
      </w:r>
      <w:r w:rsidR="00A410D9">
        <w:rPr>
          <w:sz w:val="24"/>
          <w:szCs w:val="24"/>
        </w:rPr>
        <w:t>100</w:t>
      </w:r>
      <w:r w:rsidR="00FD0941" w:rsidRPr="00E3367A">
        <w:rPr>
          <w:sz w:val="24"/>
          <w:szCs w:val="24"/>
        </w:rPr>
        <w:t>%</w:t>
      </w:r>
      <w:r w:rsidR="00763E50" w:rsidRPr="00E3367A">
        <w:rPr>
          <w:sz w:val="24"/>
          <w:szCs w:val="24"/>
        </w:rPr>
        <w:t xml:space="preserve"> от плана</w:t>
      </w:r>
      <w:r w:rsidR="007E24C1" w:rsidRPr="00E3367A">
        <w:rPr>
          <w:sz w:val="24"/>
          <w:szCs w:val="24"/>
        </w:rPr>
        <w:t xml:space="preserve">, в том числе на оплату труда </w:t>
      </w:r>
      <w:r w:rsidR="00A410D9">
        <w:rPr>
          <w:sz w:val="24"/>
          <w:szCs w:val="24"/>
        </w:rPr>
        <w:t xml:space="preserve">с начислениями на нее </w:t>
      </w:r>
      <w:r w:rsidR="007E24C1" w:rsidRPr="00E3367A">
        <w:rPr>
          <w:sz w:val="24"/>
          <w:szCs w:val="24"/>
        </w:rPr>
        <w:t xml:space="preserve">в сумме </w:t>
      </w:r>
      <w:r w:rsidR="00476ADE">
        <w:rPr>
          <w:sz w:val="24"/>
          <w:szCs w:val="24"/>
        </w:rPr>
        <w:t>1 </w:t>
      </w:r>
      <w:r w:rsidR="001353A8">
        <w:rPr>
          <w:sz w:val="24"/>
          <w:szCs w:val="24"/>
        </w:rPr>
        <w:t>536</w:t>
      </w:r>
      <w:r w:rsidR="00476ADE">
        <w:rPr>
          <w:sz w:val="24"/>
          <w:szCs w:val="24"/>
        </w:rPr>
        <w:t>,</w:t>
      </w:r>
      <w:r w:rsidR="001353A8">
        <w:rPr>
          <w:sz w:val="24"/>
          <w:szCs w:val="24"/>
        </w:rPr>
        <w:t>1</w:t>
      </w:r>
      <w:r w:rsidR="007E24C1" w:rsidRPr="00E3367A">
        <w:rPr>
          <w:sz w:val="24"/>
          <w:szCs w:val="24"/>
        </w:rPr>
        <w:t xml:space="preserve"> тыс. рублей</w:t>
      </w:r>
      <w:r w:rsidR="00A410D9">
        <w:rPr>
          <w:sz w:val="24"/>
          <w:szCs w:val="24"/>
        </w:rPr>
        <w:t xml:space="preserve"> – </w:t>
      </w:r>
      <w:r w:rsidR="00476ADE">
        <w:rPr>
          <w:sz w:val="24"/>
          <w:szCs w:val="24"/>
        </w:rPr>
        <w:t xml:space="preserve">действующему </w:t>
      </w:r>
      <w:r w:rsidR="00A410D9">
        <w:rPr>
          <w:sz w:val="24"/>
          <w:szCs w:val="24"/>
        </w:rPr>
        <w:t>председателю Думы</w:t>
      </w:r>
      <w:r w:rsidR="007E24C1" w:rsidRPr="00E3367A">
        <w:rPr>
          <w:sz w:val="24"/>
          <w:szCs w:val="24"/>
        </w:rPr>
        <w:t>.</w:t>
      </w:r>
      <w:r w:rsidR="00A410D9">
        <w:rPr>
          <w:sz w:val="24"/>
          <w:szCs w:val="24"/>
        </w:rPr>
        <w:t xml:space="preserve"> А также расходы в сумме 332,2 тыс. рублей были направлены на оплату труда с начислениями секретарю руководителя </w:t>
      </w:r>
      <w:r w:rsidR="00476ADE">
        <w:rPr>
          <w:sz w:val="24"/>
          <w:szCs w:val="24"/>
        </w:rPr>
        <w:t xml:space="preserve">и в сумме 286,3 тыс. рублей </w:t>
      </w:r>
      <w:r w:rsidR="00F64AF1">
        <w:rPr>
          <w:sz w:val="24"/>
          <w:szCs w:val="24"/>
        </w:rPr>
        <w:t>на оплату труда бывшему председателю Д</w:t>
      </w:r>
      <w:r w:rsidR="00476ADE">
        <w:rPr>
          <w:sz w:val="24"/>
          <w:szCs w:val="24"/>
        </w:rPr>
        <w:t>умы</w:t>
      </w:r>
      <w:r w:rsidR="001353A8">
        <w:rPr>
          <w:sz w:val="24"/>
          <w:szCs w:val="24"/>
        </w:rPr>
        <w:t xml:space="preserve"> (по суду)</w:t>
      </w:r>
      <w:r w:rsidR="00A410D9">
        <w:rPr>
          <w:sz w:val="24"/>
          <w:szCs w:val="24"/>
        </w:rPr>
        <w:t>.</w:t>
      </w:r>
      <w:r w:rsidR="007E24C1" w:rsidRPr="00E3367A">
        <w:rPr>
          <w:sz w:val="24"/>
          <w:szCs w:val="24"/>
        </w:rPr>
        <w:t xml:space="preserve"> </w:t>
      </w:r>
    </w:p>
    <w:p w:rsidR="004763B7" w:rsidRDefault="004763B7" w:rsidP="004763B7">
      <w:pPr>
        <w:ind w:firstLine="540"/>
        <w:jc w:val="both"/>
        <w:rPr>
          <w:bCs/>
          <w:sz w:val="24"/>
          <w:szCs w:val="24"/>
        </w:rPr>
      </w:pPr>
      <w:r w:rsidRPr="00621E38">
        <w:rPr>
          <w:bCs/>
          <w:sz w:val="24"/>
          <w:szCs w:val="24"/>
        </w:rPr>
        <w:t>Законом Иркутской области от 17.12.2008</w:t>
      </w:r>
      <w:r>
        <w:rPr>
          <w:bCs/>
          <w:sz w:val="24"/>
          <w:szCs w:val="24"/>
        </w:rPr>
        <w:t>г.</w:t>
      </w:r>
      <w:r w:rsidRPr="00621E38">
        <w:rPr>
          <w:bCs/>
          <w:sz w:val="24"/>
          <w:szCs w:val="24"/>
        </w:rPr>
        <w:t xml:space="preserve"> </w:t>
      </w:r>
      <w:r>
        <w:rPr>
          <w:bCs/>
          <w:sz w:val="24"/>
          <w:szCs w:val="24"/>
        </w:rPr>
        <w:t>№</w:t>
      </w:r>
      <w:r w:rsidRPr="00621E38">
        <w:rPr>
          <w:bCs/>
          <w:sz w:val="24"/>
          <w:szCs w:val="24"/>
        </w:rPr>
        <w:t xml:space="preserve"> 122-оз </w:t>
      </w:r>
      <w:r>
        <w:rPr>
          <w:bCs/>
          <w:sz w:val="24"/>
          <w:szCs w:val="24"/>
        </w:rPr>
        <w:t>«</w:t>
      </w:r>
      <w:r w:rsidRPr="00621E38">
        <w:rPr>
          <w:bCs/>
          <w:sz w:val="24"/>
          <w:szCs w:val="24"/>
        </w:rPr>
        <w:t>О гарантиях осуществления полномочий депутата, члена выборного органа местного самоуправления, выборного должностного лица местного сам</w:t>
      </w:r>
      <w:r>
        <w:rPr>
          <w:bCs/>
          <w:sz w:val="24"/>
          <w:szCs w:val="24"/>
        </w:rPr>
        <w:t>оуправления в Иркутской области»</w:t>
      </w:r>
      <w:r w:rsidRPr="00621E38">
        <w:rPr>
          <w:bCs/>
          <w:sz w:val="24"/>
          <w:szCs w:val="24"/>
        </w:rPr>
        <w:t xml:space="preserve"> выборному лицу местного самоуправления, осуществляющему полномочия на постоянной основе</w:t>
      </w:r>
      <w:r>
        <w:rPr>
          <w:bCs/>
          <w:sz w:val="24"/>
          <w:szCs w:val="24"/>
        </w:rPr>
        <w:t>,</w:t>
      </w:r>
      <w:r w:rsidRPr="00621E38">
        <w:rPr>
          <w:bCs/>
          <w:sz w:val="24"/>
          <w:szCs w:val="24"/>
        </w:rPr>
        <w:t xml:space="preserve"> предусмотрены гарантии по предоставлению ежегодного оплачиваемого отпуска</w:t>
      </w:r>
      <w:r>
        <w:rPr>
          <w:bCs/>
          <w:sz w:val="24"/>
          <w:szCs w:val="24"/>
        </w:rPr>
        <w:t xml:space="preserve">. </w:t>
      </w:r>
    </w:p>
    <w:p w:rsidR="004763B7" w:rsidRDefault="004763B7" w:rsidP="004763B7">
      <w:pPr>
        <w:ind w:firstLine="540"/>
        <w:jc w:val="both"/>
        <w:rPr>
          <w:sz w:val="24"/>
          <w:szCs w:val="24"/>
        </w:rPr>
      </w:pPr>
      <w:r>
        <w:rPr>
          <w:bCs/>
          <w:sz w:val="24"/>
          <w:szCs w:val="24"/>
        </w:rPr>
        <w:t xml:space="preserve">Согласно ч.1 ст.9 областного закона ежегодный основной оплачиваемый отпуск не может быть менее 28 календарных дней и предоставляется в </w:t>
      </w:r>
      <w:r>
        <w:rPr>
          <w:sz w:val="24"/>
          <w:szCs w:val="24"/>
        </w:rPr>
        <w:t>порядке, определенном муниципальными правовыми актами.</w:t>
      </w:r>
    </w:p>
    <w:p w:rsidR="004763B7" w:rsidRDefault="004763B7" w:rsidP="004763B7">
      <w:pPr>
        <w:ind w:firstLine="540"/>
        <w:jc w:val="both"/>
        <w:rPr>
          <w:sz w:val="24"/>
          <w:szCs w:val="24"/>
        </w:rPr>
      </w:pPr>
      <w:r>
        <w:rPr>
          <w:sz w:val="24"/>
          <w:szCs w:val="24"/>
        </w:rPr>
        <w:t>Ежегодные дополнительные оплачиваемые отпуска выборным лицам, осуществляющим полномочия на постоянной основе, также предоставляются в порядке и на условиях, определяемых муниципальными правовыми актами в соответствии с законодательством (абз.2 ч.1 ст.9).</w:t>
      </w:r>
    </w:p>
    <w:p w:rsidR="004763B7" w:rsidRDefault="004763B7" w:rsidP="004763B7">
      <w:pPr>
        <w:ind w:firstLine="540"/>
        <w:jc w:val="both"/>
        <w:rPr>
          <w:sz w:val="24"/>
          <w:szCs w:val="24"/>
        </w:rPr>
      </w:pPr>
      <w:r>
        <w:rPr>
          <w:sz w:val="24"/>
          <w:szCs w:val="24"/>
        </w:rPr>
        <w:t xml:space="preserve">Из положений Устава МО «Новоигирминское ГП» (ч.4 ст.45) следует, что указанные отпуска (ежегодный </w:t>
      </w:r>
      <w:r>
        <w:rPr>
          <w:bCs/>
          <w:sz w:val="24"/>
          <w:szCs w:val="24"/>
        </w:rPr>
        <w:t xml:space="preserve">основной оплачиваемый отпуск и </w:t>
      </w:r>
      <w:r>
        <w:rPr>
          <w:sz w:val="24"/>
          <w:szCs w:val="24"/>
        </w:rPr>
        <w:t>ежегодные дополнительные оплачиваемые отпуска) предоставляются в порядке, определяемом нормативными правовыми актами Думы поселения.</w:t>
      </w:r>
    </w:p>
    <w:p w:rsidR="004763B7" w:rsidRPr="00621E38" w:rsidRDefault="004763B7" w:rsidP="004763B7">
      <w:pPr>
        <w:ind w:firstLine="540"/>
        <w:jc w:val="both"/>
        <w:rPr>
          <w:bCs/>
          <w:sz w:val="24"/>
          <w:szCs w:val="24"/>
        </w:rPr>
      </w:pPr>
      <w:r>
        <w:rPr>
          <w:sz w:val="24"/>
          <w:szCs w:val="24"/>
        </w:rPr>
        <w:t xml:space="preserve">Решением Думы Новоигирминского городского поселения от 28.11.2017г. № 10 утверждено Положение о гарантиях деятельности Главы, Председателя Думы (выборных лиц местного самоуправления) Новоигирминского городского поселения, осуществляющих полномочия на постоянной основе, согласно которому продолжительность основного ежегодного оплачиваемого отпуска выборного лица местного самоуправления составляет </w:t>
      </w:r>
      <w:r w:rsidRPr="00830091">
        <w:rPr>
          <w:sz w:val="24"/>
          <w:szCs w:val="24"/>
        </w:rPr>
        <w:t>45 календарных дней</w:t>
      </w:r>
      <w:r>
        <w:rPr>
          <w:sz w:val="24"/>
          <w:szCs w:val="24"/>
        </w:rPr>
        <w:t xml:space="preserve"> (ч.1 раздела 5). В соответствии с ч.2 раздела 5 названного Положения выборному лицу также предоставляется дополнительный оплачиваемый отпуск за ненормированный рабочий день 5 календарных дней, за работу в районах </w:t>
      </w:r>
      <w:r w:rsidR="007F0B6D">
        <w:rPr>
          <w:sz w:val="24"/>
          <w:szCs w:val="24"/>
        </w:rPr>
        <w:t>К</w:t>
      </w:r>
      <w:r>
        <w:rPr>
          <w:sz w:val="24"/>
          <w:szCs w:val="24"/>
        </w:rPr>
        <w:t xml:space="preserve">райнего </w:t>
      </w:r>
      <w:r w:rsidR="007F0B6D">
        <w:rPr>
          <w:sz w:val="24"/>
          <w:szCs w:val="24"/>
        </w:rPr>
        <w:t>С</w:t>
      </w:r>
      <w:r>
        <w:rPr>
          <w:sz w:val="24"/>
          <w:szCs w:val="24"/>
        </w:rPr>
        <w:t>евера и приравненных к ним местностях 16 календарных дней.</w:t>
      </w:r>
    </w:p>
    <w:p w:rsidR="00A410D9" w:rsidRPr="004763B7" w:rsidRDefault="0036003A" w:rsidP="00425AF1">
      <w:pPr>
        <w:jc w:val="both"/>
        <w:rPr>
          <w:sz w:val="24"/>
          <w:szCs w:val="24"/>
        </w:rPr>
      </w:pPr>
      <w:r>
        <w:rPr>
          <w:sz w:val="24"/>
          <w:szCs w:val="24"/>
        </w:rPr>
        <w:t xml:space="preserve">         </w:t>
      </w:r>
      <w:r w:rsidR="004763B7">
        <w:rPr>
          <w:sz w:val="24"/>
          <w:szCs w:val="24"/>
        </w:rPr>
        <w:t>Внешней проверкой установлено, что в отчетном периоде с</w:t>
      </w:r>
      <w:r w:rsidR="00A410D9" w:rsidRPr="004763B7">
        <w:rPr>
          <w:sz w:val="24"/>
          <w:szCs w:val="24"/>
        </w:rPr>
        <w:t>огласно расчетно-платежным ведомостям за 2018 год председателю Думы Новоигирминского ГП</w:t>
      </w:r>
      <w:r w:rsidR="001C6F95" w:rsidRPr="004763B7">
        <w:rPr>
          <w:sz w:val="24"/>
          <w:szCs w:val="24"/>
        </w:rPr>
        <w:t xml:space="preserve"> в июне 2018 года был предоставлен очередной отпуск в размере 28 календарных дней (Распоряжение Думы Новоигирминского ГП от 0706.2018г. № 16) с заменой части ежегодного оплачиваемого отпуска в количестве 34 календарных дней денежной компенсацией. В соответствии </w:t>
      </w:r>
      <w:r w:rsidR="0098669F">
        <w:rPr>
          <w:sz w:val="24"/>
          <w:szCs w:val="24"/>
        </w:rPr>
        <w:t xml:space="preserve">с </w:t>
      </w:r>
      <w:r w:rsidR="001C6F95" w:rsidRPr="004763B7">
        <w:rPr>
          <w:sz w:val="24"/>
          <w:szCs w:val="24"/>
        </w:rPr>
        <w:t>Решением Думы Новоигирминского ГП от 28.11.2017г. № 10 «О гарантиях деятельности Главы, Председателя Думы (выборных лиц местного самоуправления) Новоигирминского городского поселения, осуществляющих полномочия на постоянной основе» не предусмотрена замена части ежегодного оплачи</w:t>
      </w:r>
      <w:r w:rsidR="004C6D64" w:rsidRPr="004763B7">
        <w:rPr>
          <w:sz w:val="24"/>
          <w:szCs w:val="24"/>
        </w:rPr>
        <w:t xml:space="preserve">ваемого отпуска. В связи с чем, </w:t>
      </w:r>
      <w:r w:rsidR="001C6F95" w:rsidRPr="004763B7">
        <w:rPr>
          <w:sz w:val="24"/>
          <w:szCs w:val="24"/>
        </w:rPr>
        <w:t>неправомерно была выплачена компенсация за очередной отпуск в количестве 34 календарных дней в сумме 89,2 тыс. рублей.</w:t>
      </w:r>
    </w:p>
    <w:p w:rsidR="004C6D64" w:rsidRDefault="004C6D64" w:rsidP="00425AF1">
      <w:pPr>
        <w:jc w:val="both"/>
        <w:rPr>
          <w:sz w:val="24"/>
          <w:szCs w:val="24"/>
        </w:rPr>
      </w:pPr>
      <w:r w:rsidRPr="004763B7">
        <w:rPr>
          <w:sz w:val="24"/>
          <w:szCs w:val="24"/>
        </w:rPr>
        <w:t xml:space="preserve">         КСП района отмечает, что к внешней проверке не представлен правовой акт об установлении председателю Думы Новоигирминского ГП ненормируемого рабочего дня.</w:t>
      </w:r>
    </w:p>
    <w:p w:rsidR="0036003A" w:rsidRPr="002F2E64" w:rsidRDefault="0036003A" w:rsidP="0036003A">
      <w:pPr>
        <w:ind w:firstLine="540"/>
        <w:jc w:val="both"/>
        <w:rPr>
          <w:sz w:val="24"/>
          <w:szCs w:val="24"/>
        </w:rPr>
      </w:pPr>
      <w:r w:rsidRPr="002F2E64">
        <w:rPr>
          <w:sz w:val="24"/>
          <w:szCs w:val="24"/>
        </w:rPr>
        <w:t xml:space="preserve">По оплате труда – предусмотрена ежемесячная процентная надбавка </w:t>
      </w:r>
      <w:r w:rsidRPr="002F2E64">
        <w:rPr>
          <w:b/>
          <w:sz w:val="24"/>
          <w:szCs w:val="24"/>
        </w:rPr>
        <w:t>за выслугу</w:t>
      </w:r>
      <w:r w:rsidRPr="002F2E64">
        <w:rPr>
          <w:sz w:val="24"/>
          <w:szCs w:val="24"/>
        </w:rPr>
        <w:t xml:space="preserve"> </w:t>
      </w:r>
      <w:r w:rsidRPr="002F2E64">
        <w:rPr>
          <w:b/>
          <w:sz w:val="24"/>
          <w:szCs w:val="24"/>
        </w:rPr>
        <w:t>лет</w:t>
      </w:r>
      <w:r w:rsidRPr="002F2E64">
        <w:rPr>
          <w:sz w:val="24"/>
          <w:szCs w:val="24"/>
        </w:rPr>
        <w:t xml:space="preserve"> в размере 30% от должностного оклада. КСП района отмечает, что надбавка </w:t>
      </w:r>
      <w:r w:rsidRPr="002F2E64">
        <w:rPr>
          <w:b/>
          <w:sz w:val="24"/>
          <w:szCs w:val="24"/>
        </w:rPr>
        <w:t>за выслугу лет</w:t>
      </w:r>
      <w:r w:rsidRPr="002F2E64">
        <w:rPr>
          <w:sz w:val="24"/>
          <w:szCs w:val="24"/>
        </w:rPr>
        <w:t xml:space="preserve"> предполагает наличие определенного стажа работы (службы) по определенным должностям, что исключает возможность ее произвольного установления. Анализ правовой базы показал, что в муниципальных правовых актах  не предусмотрены (отсутствуют) нормы об условиях и основаниях установления выборным лицам надбавки за выслугу лет в размере 30%, что указывает на наличие коррупциогенного фактора. </w:t>
      </w:r>
    </w:p>
    <w:p w:rsidR="0036003A" w:rsidRPr="002F2E64" w:rsidRDefault="0036003A" w:rsidP="0036003A">
      <w:pPr>
        <w:ind w:firstLine="540"/>
        <w:jc w:val="both"/>
        <w:rPr>
          <w:sz w:val="24"/>
          <w:szCs w:val="24"/>
        </w:rPr>
      </w:pPr>
      <w:r w:rsidRPr="002F2E64">
        <w:rPr>
          <w:sz w:val="24"/>
          <w:szCs w:val="24"/>
        </w:rPr>
        <w:t xml:space="preserve">Установлено, что в отчетном периоде у Думы </w:t>
      </w:r>
      <w:r w:rsidRPr="004763B7">
        <w:rPr>
          <w:sz w:val="24"/>
          <w:szCs w:val="24"/>
        </w:rPr>
        <w:t xml:space="preserve">Новоигирминского ГП </w:t>
      </w:r>
      <w:r w:rsidRPr="002F2E64">
        <w:rPr>
          <w:sz w:val="24"/>
          <w:szCs w:val="24"/>
        </w:rPr>
        <w:t>возникли обязательства по исполнению судебных актов в пользу бывшего председа</w:t>
      </w:r>
      <w:r w:rsidR="00B55149">
        <w:rPr>
          <w:sz w:val="24"/>
          <w:szCs w:val="24"/>
        </w:rPr>
        <w:t>теля Думы,</w:t>
      </w:r>
      <w:r w:rsidRPr="002F2E64">
        <w:rPr>
          <w:sz w:val="24"/>
          <w:szCs w:val="24"/>
        </w:rPr>
        <w:t xml:space="preserve"> расходы составили </w:t>
      </w:r>
      <w:r w:rsidR="00B55149">
        <w:rPr>
          <w:sz w:val="24"/>
          <w:szCs w:val="24"/>
        </w:rPr>
        <w:t xml:space="preserve">286 284,74 </w:t>
      </w:r>
      <w:r w:rsidRPr="002F2E64">
        <w:rPr>
          <w:sz w:val="24"/>
          <w:szCs w:val="24"/>
        </w:rPr>
        <w:t xml:space="preserve">рублей. </w:t>
      </w:r>
    </w:p>
    <w:p w:rsidR="0036003A" w:rsidRPr="002F2E64" w:rsidRDefault="0036003A" w:rsidP="0036003A">
      <w:pPr>
        <w:ind w:firstLine="540"/>
        <w:jc w:val="both"/>
        <w:rPr>
          <w:sz w:val="24"/>
          <w:szCs w:val="24"/>
        </w:rPr>
      </w:pPr>
      <w:r w:rsidRPr="002F2E64">
        <w:rPr>
          <w:sz w:val="24"/>
          <w:szCs w:val="24"/>
        </w:rPr>
        <w:t>Данные обязательства возложены судом</w:t>
      </w:r>
      <w:r w:rsidR="00B55149">
        <w:rPr>
          <w:sz w:val="24"/>
          <w:szCs w:val="24"/>
        </w:rPr>
        <w:t>,</w:t>
      </w:r>
      <w:r w:rsidRPr="002F2E64">
        <w:rPr>
          <w:sz w:val="24"/>
          <w:szCs w:val="24"/>
        </w:rPr>
        <w:t xml:space="preserve"> в том числе в связи с установлением Уставом Новоигирминского ГП выборному должностному лицу, осуществляющему полномочия на </w:t>
      </w:r>
      <w:r w:rsidRPr="002F2E64">
        <w:rPr>
          <w:sz w:val="24"/>
          <w:szCs w:val="24"/>
        </w:rPr>
        <w:lastRenderedPageBreak/>
        <w:t>постоянной основе, при прекращении его полномочий (в случае окончания срока полномочий и неизбрания на новый срок полномочий) гарантии единовременной выплаты в размере трехмесячной оплаты труда.</w:t>
      </w:r>
    </w:p>
    <w:p w:rsidR="0036003A" w:rsidRPr="002F2E64" w:rsidRDefault="0036003A" w:rsidP="0036003A">
      <w:pPr>
        <w:ind w:firstLine="540"/>
        <w:jc w:val="both"/>
        <w:rPr>
          <w:sz w:val="24"/>
          <w:szCs w:val="24"/>
        </w:rPr>
      </w:pPr>
      <w:r w:rsidRPr="002F2E64">
        <w:rPr>
          <w:sz w:val="24"/>
          <w:szCs w:val="24"/>
        </w:rPr>
        <w:t xml:space="preserve">КСП района отмечает, что подобные гарантии не установлены Законом Иркутской области от 17.12.2008 </w:t>
      </w:r>
      <w:r w:rsidR="00B55149">
        <w:rPr>
          <w:sz w:val="24"/>
          <w:szCs w:val="24"/>
        </w:rPr>
        <w:t>№</w:t>
      </w:r>
      <w:r w:rsidRPr="002F2E64">
        <w:rPr>
          <w:sz w:val="24"/>
          <w:szCs w:val="24"/>
        </w:rPr>
        <w:t xml:space="preserve"> 122-оз </w:t>
      </w:r>
      <w:r w:rsidR="00B55149">
        <w:rPr>
          <w:sz w:val="24"/>
          <w:szCs w:val="24"/>
        </w:rPr>
        <w:t>«</w:t>
      </w:r>
      <w:r w:rsidRPr="002F2E64">
        <w:rPr>
          <w:sz w:val="24"/>
          <w:szCs w:val="24"/>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Иркутской области</w:t>
      </w:r>
      <w:r w:rsidR="00B55149">
        <w:rPr>
          <w:sz w:val="24"/>
          <w:szCs w:val="24"/>
        </w:rPr>
        <w:t>»</w:t>
      </w:r>
      <w:r w:rsidRPr="002F2E64">
        <w:rPr>
          <w:sz w:val="24"/>
          <w:szCs w:val="24"/>
        </w:rPr>
        <w:t>, при этом согласно ч.2 ст.3 областного закона Уставом муниципального образования могут устанавливаться дополнительные социальные, материальные, организационные и иные гарантии осуществления полномочий выборного лица местного самоуправления.</w:t>
      </w:r>
    </w:p>
    <w:p w:rsidR="0036003A" w:rsidRPr="002F2E64" w:rsidRDefault="0036003A" w:rsidP="0036003A">
      <w:pPr>
        <w:ind w:firstLine="540"/>
        <w:jc w:val="both"/>
        <w:rPr>
          <w:sz w:val="24"/>
          <w:szCs w:val="24"/>
        </w:rPr>
      </w:pPr>
      <w:r w:rsidRPr="002F2E64">
        <w:rPr>
          <w:sz w:val="24"/>
          <w:szCs w:val="24"/>
        </w:rPr>
        <w:t>В связи с чем</w:t>
      </w:r>
      <w:r w:rsidR="00B55149">
        <w:rPr>
          <w:sz w:val="24"/>
          <w:szCs w:val="24"/>
        </w:rPr>
        <w:t>,</w:t>
      </w:r>
      <w:r w:rsidRPr="002F2E64">
        <w:rPr>
          <w:sz w:val="24"/>
          <w:szCs w:val="24"/>
        </w:rPr>
        <w:t xml:space="preserve"> КСП района считает необходимым обратить внимание на то, что бюджет Новоилирминского ГП является дотационным, и в таких условиях реализация органом местного самоуправления своих полномочий по установлению материальных гарантий напрямую зависит от уровня наполнения бюджета собственными доходами, обеспечивающими возможность самостоятельного исполнения им своих расходных обязательств. Дотационность бюджета является ограничительным фактором при установлении дополнительных материальных гарантий лицам, замещающим должности в органах местного самоуправления, и их размера.</w:t>
      </w:r>
    </w:p>
    <w:p w:rsidR="00D35F01" w:rsidRPr="005A4F5F" w:rsidRDefault="007E24C1" w:rsidP="004C60CB">
      <w:pPr>
        <w:pStyle w:val="a3"/>
        <w:widowControl/>
        <w:autoSpaceDE/>
        <w:autoSpaceDN/>
        <w:adjustRightInd/>
        <w:ind w:left="0"/>
        <w:jc w:val="both"/>
        <w:rPr>
          <w:sz w:val="24"/>
          <w:szCs w:val="24"/>
        </w:rPr>
      </w:pPr>
      <w:r>
        <w:rPr>
          <w:sz w:val="24"/>
          <w:szCs w:val="24"/>
        </w:rPr>
        <w:t xml:space="preserve">         </w:t>
      </w:r>
      <w:r w:rsidR="00982E2E" w:rsidRPr="005A4F5F">
        <w:rPr>
          <w:bCs/>
          <w:sz w:val="24"/>
          <w:szCs w:val="24"/>
          <w:u w:val="single"/>
        </w:rPr>
        <w:t xml:space="preserve">По подразделу </w:t>
      </w:r>
      <w:r w:rsidR="00982E2E" w:rsidRPr="005A4F5F">
        <w:rPr>
          <w:bCs/>
          <w:i/>
          <w:sz w:val="24"/>
          <w:szCs w:val="24"/>
          <w:u w:val="single"/>
        </w:rPr>
        <w:t>01.04 «Функционирование Правительства Российской Федерации, высших исполнительных органов государственной власти субъектов Российской Федерации, местных</w:t>
      </w:r>
      <w:r w:rsidRPr="005A4F5F">
        <w:rPr>
          <w:bCs/>
          <w:i/>
          <w:sz w:val="24"/>
          <w:szCs w:val="24"/>
          <w:u w:val="single"/>
        </w:rPr>
        <w:t xml:space="preserve"> </w:t>
      </w:r>
      <w:r w:rsidR="00982E2E" w:rsidRPr="005A4F5F">
        <w:rPr>
          <w:bCs/>
          <w:i/>
          <w:sz w:val="24"/>
          <w:szCs w:val="24"/>
          <w:u w:val="single"/>
        </w:rPr>
        <w:t>администраций»</w:t>
      </w:r>
      <w:r w:rsidR="00982E2E" w:rsidRPr="005A4F5F">
        <w:rPr>
          <w:sz w:val="24"/>
          <w:szCs w:val="24"/>
        </w:rPr>
        <w:t xml:space="preserve"> исполнено расходов на обеспечение деятельности администрации </w:t>
      </w:r>
      <w:r w:rsidR="00DE3D76">
        <w:rPr>
          <w:sz w:val="23"/>
          <w:szCs w:val="23"/>
        </w:rPr>
        <w:t>Новоигирминского</w:t>
      </w:r>
      <w:r w:rsidR="00A454BD">
        <w:rPr>
          <w:sz w:val="24"/>
          <w:szCs w:val="24"/>
        </w:rPr>
        <w:t xml:space="preserve"> </w:t>
      </w:r>
      <w:r w:rsidR="00E73494" w:rsidRPr="005A4F5F">
        <w:rPr>
          <w:sz w:val="24"/>
          <w:szCs w:val="24"/>
        </w:rPr>
        <w:t>ГП</w:t>
      </w:r>
      <w:r w:rsidR="00670ADD" w:rsidRPr="005A4F5F">
        <w:rPr>
          <w:sz w:val="24"/>
          <w:szCs w:val="24"/>
        </w:rPr>
        <w:t xml:space="preserve"> </w:t>
      </w:r>
      <w:r w:rsidR="00982E2E" w:rsidRPr="005A4F5F">
        <w:rPr>
          <w:sz w:val="24"/>
          <w:szCs w:val="24"/>
        </w:rPr>
        <w:t xml:space="preserve">в сумме </w:t>
      </w:r>
      <w:r w:rsidR="00DE3D76">
        <w:rPr>
          <w:sz w:val="24"/>
          <w:szCs w:val="24"/>
        </w:rPr>
        <w:t>20 528,6</w:t>
      </w:r>
      <w:r w:rsidR="00982E2E" w:rsidRPr="005A4F5F">
        <w:rPr>
          <w:bCs/>
          <w:sz w:val="24"/>
          <w:szCs w:val="24"/>
        </w:rPr>
        <w:t xml:space="preserve"> тыс. руб</w:t>
      </w:r>
      <w:r w:rsidR="00763E50">
        <w:rPr>
          <w:bCs/>
          <w:sz w:val="24"/>
          <w:szCs w:val="24"/>
        </w:rPr>
        <w:t>лей,</w:t>
      </w:r>
      <w:r w:rsidR="00982E2E" w:rsidRPr="005A4F5F">
        <w:rPr>
          <w:sz w:val="24"/>
          <w:szCs w:val="24"/>
        </w:rPr>
        <w:t xml:space="preserve"> или </w:t>
      </w:r>
      <w:r w:rsidR="00DE3D76">
        <w:rPr>
          <w:sz w:val="24"/>
          <w:szCs w:val="24"/>
        </w:rPr>
        <w:t>99</w:t>
      </w:r>
      <w:r w:rsidR="00982E2E" w:rsidRPr="005A4F5F">
        <w:rPr>
          <w:sz w:val="24"/>
          <w:szCs w:val="24"/>
        </w:rPr>
        <w:t>% от плана</w:t>
      </w:r>
      <w:r w:rsidR="002F5A99" w:rsidRPr="005A4F5F">
        <w:rPr>
          <w:sz w:val="24"/>
          <w:szCs w:val="24"/>
        </w:rPr>
        <w:t xml:space="preserve">, из них исполнение по оплате труда в сумме </w:t>
      </w:r>
      <w:r w:rsidR="00DE3D76">
        <w:rPr>
          <w:sz w:val="24"/>
          <w:szCs w:val="24"/>
        </w:rPr>
        <w:t>13 784,9</w:t>
      </w:r>
      <w:r w:rsidR="00AD3749" w:rsidRPr="005A4F5F">
        <w:rPr>
          <w:sz w:val="24"/>
          <w:szCs w:val="24"/>
        </w:rPr>
        <w:t xml:space="preserve"> тыс. рублей</w:t>
      </w:r>
      <w:r w:rsidR="00982E2E" w:rsidRPr="005A4F5F">
        <w:rPr>
          <w:sz w:val="24"/>
          <w:szCs w:val="24"/>
        </w:rPr>
        <w:t>.</w:t>
      </w:r>
    </w:p>
    <w:p w:rsidR="005663F3" w:rsidRDefault="00FD0941" w:rsidP="00D35F01">
      <w:pPr>
        <w:pStyle w:val="Default"/>
        <w:jc w:val="both"/>
        <w:rPr>
          <w:sz w:val="23"/>
          <w:szCs w:val="23"/>
        </w:rPr>
      </w:pPr>
      <w:r>
        <w:rPr>
          <w:sz w:val="23"/>
          <w:szCs w:val="23"/>
        </w:rPr>
        <w:t xml:space="preserve">        </w:t>
      </w:r>
      <w:r w:rsidR="005663F3">
        <w:rPr>
          <w:sz w:val="23"/>
          <w:szCs w:val="23"/>
        </w:rPr>
        <w:t xml:space="preserve">Согласно представленным администрацией </w:t>
      </w:r>
      <w:r w:rsidR="00E30056">
        <w:rPr>
          <w:sz w:val="23"/>
          <w:szCs w:val="23"/>
        </w:rPr>
        <w:t>Новоигирмин</w:t>
      </w:r>
      <w:r w:rsidR="005663F3">
        <w:rPr>
          <w:sz w:val="23"/>
          <w:szCs w:val="23"/>
        </w:rPr>
        <w:t>ского ГП штатным расписаниям</w:t>
      </w:r>
      <w:r w:rsidR="007A499D">
        <w:rPr>
          <w:sz w:val="23"/>
          <w:szCs w:val="23"/>
        </w:rPr>
        <w:t>, утвержденными распоряжением главы от 12.01.2018г. № 01</w:t>
      </w:r>
      <w:r w:rsidR="005663F3">
        <w:rPr>
          <w:sz w:val="23"/>
          <w:szCs w:val="23"/>
        </w:rPr>
        <w:t>:</w:t>
      </w:r>
    </w:p>
    <w:p w:rsidR="00DE3D76" w:rsidRDefault="005663F3" w:rsidP="00DE3D76">
      <w:pPr>
        <w:jc w:val="both"/>
      </w:pPr>
      <w:r>
        <w:rPr>
          <w:sz w:val="23"/>
          <w:szCs w:val="23"/>
        </w:rPr>
        <w:t>- г</w:t>
      </w:r>
      <w:r w:rsidR="00D35F01">
        <w:rPr>
          <w:sz w:val="23"/>
          <w:szCs w:val="23"/>
        </w:rPr>
        <w:t xml:space="preserve">одовой фонд оплаты труда муниципальных служащих </w:t>
      </w:r>
      <w:r w:rsidR="00CA5865">
        <w:rPr>
          <w:sz w:val="23"/>
          <w:szCs w:val="23"/>
        </w:rPr>
        <w:t>(</w:t>
      </w:r>
      <w:r w:rsidR="00D35F01">
        <w:rPr>
          <w:sz w:val="23"/>
          <w:szCs w:val="23"/>
        </w:rPr>
        <w:t>штатно</w:t>
      </w:r>
      <w:r w:rsidR="00CA5865">
        <w:rPr>
          <w:sz w:val="23"/>
          <w:szCs w:val="23"/>
        </w:rPr>
        <w:t>е</w:t>
      </w:r>
      <w:r w:rsidR="00D35F01">
        <w:rPr>
          <w:sz w:val="23"/>
          <w:szCs w:val="23"/>
        </w:rPr>
        <w:t xml:space="preserve"> </w:t>
      </w:r>
      <w:r w:rsidR="00FD0941">
        <w:rPr>
          <w:sz w:val="23"/>
          <w:szCs w:val="23"/>
        </w:rPr>
        <w:t>расписан</w:t>
      </w:r>
      <w:r w:rsidR="00D35F01">
        <w:rPr>
          <w:sz w:val="23"/>
          <w:szCs w:val="23"/>
        </w:rPr>
        <w:t>и</w:t>
      </w:r>
      <w:r w:rsidR="00CA5865">
        <w:rPr>
          <w:sz w:val="23"/>
          <w:szCs w:val="23"/>
        </w:rPr>
        <w:t>е</w:t>
      </w:r>
      <w:r w:rsidR="00D35F01">
        <w:rPr>
          <w:sz w:val="23"/>
          <w:szCs w:val="23"/>
        </w:rPr>
        <w:t xml:space="preserve"> </w:t>
      </w:r>
      <w:r w:rsidR="00DE3D76">
        <w:rPr>
          <w:sz w:val="23"/>
          <w:szCs w:val="23"/>
        </w:rPr>
        <w:t>на</w:t>
      </w:r>
      <w:r w:rsidR="00B769A6">
        <w:rPr>
          <w:sz w:val="23"/>
          <w:szCs w:val="23"/>
        </w:rPr>
        <w:t xml:space="preserve"> </w:t>
      </w:r>
      <w:r w:rsidR="00DE3D76">
        <w:rPr>
          <w:sz w:val="23"/>
          <w:szCs w:val="23"/>
        </w:rPr>
        <w:t>01</w:t>
      </w:r>
      <w:r w:rsidR="00B769A6">
        <w:rPr>
          <w:sz w:val="23"/>
          <w:szCs w:val="23"/>
        </w:rPr>
        <w:t>.</w:t>
      </w:r>
      <w:r w:rsidR="00FD0941">
        <w:rPr>
          <w:sz w:val="23"/>
          <w:szCs w:val="23"/>
        </w:rPr>
        <w:t>0</w:t>
      </w:r>
      <w:r w:rsidR="00B769A6">
        <w:rPr>
          <w:sz w:val="23"/>
          <w:szCs w:val="23"/>
        </w:rPr>
        <w:t>1.201</w:t>
      </w:r>
      <w:r w:rsidR="00763E50">
        <w:rPr>
          <w:sz w:val="23"/>
          <w:szCs w:val="23"/>
        </w:rPr>
        <w:t>8</w:t>
      </w:r>
      <w:r w:rsidR="00B769A6">
        <w:rPr>
          <w:sz w:val="23"/>
          <w:szCs w:val="23"/>
        </w:rPr>
        <w:t>г.</w:t>
      </w:r>
      <w:r w:rsidR="00CA5865">
        <w:rPr>
          <w:sz w:val="23"/>
          <w:szCs w:val="23"/>
        </w:rPr>
        <w:t>)</w:t>
      </w:r>
      <w:r w:rsidR="00B769A6">
        <w:rPr>
          <w:sz w:val="23"/>
          <w:szCs w:val="23"/>
        </w:rPr>
        <w:t xml:space="preserve"> </w:t>
      </w:r>
      <w:r w:rsidR="00D35F01">
        <w:rPr>
          <w:sz w:val="23"/>
          <w:szCs w:val="23"/>
        </w:rPr>
        <w:t xml:space="preserve">предусмотрен в размере </w:t>
      </w:r>
      <w:r w:rsidR="00E30056">
        <w:rPr>
          <w:sz w:val="23"/>
          <w:szCs w:val="23"/>
        </w:rPr>
        <w:t>1</w:t>
      </w:r>
      <w:r w:rsidR="001C5893">
        <w:rPr>
          <w:sz w:val="23"/>
          <w:szCs w:val="23"/>
        </w:rPr>
        <w:t>2</w:t>
      </w:r>
      <w:r w:rsidR="00763E50">
        <w:rPr>
          <w:sz w:val="23"/>
          <w:szCs w:val="23"/>
        </w:rPr>
        <w:t> </w:t>
      </w:r>
      <w:r w:rsidR="00E30056">
        <w:rPr>
          <w:sz w:val="23"/>
          <w:szCs w:val="23"/>
        </w:rPr>
        <w:t>633,2</w:t>
      </w:r>
      <w:r w:rsidR="00D35F01">
        <w:rPr>
          <w:sz w:val="23"/>
          <w:szCs w:val="23"/>
        </w:rPr>
        <w:t xml:space="preserve"> тыс. рублей</w:t>
      </w:r>
      <w:r w:rsidR="00DE3D76">
        <w:rPr>
          <w:sz w:val="23"/>
          <w:szCs w:val="23"/>
        </w:rPr>
        <w:t>.</w:t>
      </w:r>
      <w:r w:rsidR="00DE3D76">
        <w:t xml:space="preserve"> </w:t>
      </w:r>
    </w:p>
    <w:p w:rsidR="00DE3D76" w:rsidRPr="00DE3D76" w:rsidRDefault="00DE3D76" w:rsidP="00DE3D76">
      <w:pPr>
        <w:jc w:val="both"/>
        <w:rPr>
          <w:sz w:val="24"/>
          <w:szCs w:val="24"/>
        </w:rPr>
      </w:pPr>
      <w:r>
        <w:t xml:space="preserve">          </w:t>
      </w:r>
      <w:r w:rsidR="00C27E0A">
        <w:t xml:space="preserve"> </w:t>
      </w:r>
      <w:r w:rsidRPr="00DE3D76">
        <w:rPr>
          <w:sz w:val="24"/>
          <w:szCs w:val="24"/>
        </w:rPr>
        <w:t>Пунктом 10.3 Положения об оплате труда муниципальных служащих от 26.06.2012г. № 22 норматив формирования расходов на оплату труда муниципальных служащих администрации Новоигирмиснкого ГП определяется из расчета 68,0 должностных окладов муниципальных служащих. На основании вышеизложенного норматив должен составлять 1</w:t>
      </w:r>
      <w:r>
        <w:rPr>
          <w:sz w:val="24"/>
          <w:szCs w:val="24"/>
        </w:rPr>
        <w:t>2</w:t>
      </w:r>
      <w:r w:rsidRPr="00DE3D76">
        <w:rPr>
          <w:sz w:val="24"/>
          <w:szCs w:val="24"/>
        </w:rPr>
        <w:t> </w:t>
      </w:r>
      <w:r>
        <w:rPr>
          <w:sz w:val="24"/>
          <w:szCs w:val="24"/>
        </w:rPr>
        <w:t>101</w:t>
      </w:r>
      <w:r w:rsidRPr="00DE3D76">
        <w:rPr>
          <w:sz w:val="24"/>
          <w:szCs w:val="24"/>
        </w:rPr>
        <w:t>,</w:t>
      </w:r>
      <w:r>
        <w:rPr>
          <w:sz w:val="24"/>
          <w:szCs w:val="24"/>
        </w:rPr>
        <w:t>9</w:t>
      </w:r>
      <w:r w:rsidRPr="00DE3D76">
        <w:rPr>
          <w:sz w:val="24"/>
          <w:szCs w:val="24"/>
        </w:rPr>
        <w:t xml:space="preserve"> тыс. рублей (8</w:t>
      </w:r>
      <w:r>
        <w:rPr>
          <w:sz w:val="24"/>
          <w:szCs w:val="24"/>
        </w:rPr>
        <w:t>4747</w:t>
      </w:r>
      <w:r w:rsidRPr="00DE3D76">
        <w:rPr>
          <w:sz w:val="24"/>
          <w:szCs w:val="24"/>
        </w:rPr>
        <w:t xml:space="preserve">*68*2,1), что не соответствует установленному </w:t>
      </w:r>
      <w:r>
        <w:rPr>
          <w:sz w:val="24"/>
          <w:szCs w:val="24"/>
        </w:rPr>
        <w:t>годовому фонду оплаты труда</w:t>
      </w:r>
      <w:r w:rsidRPr="00DE3D76">
        <w:rPr>
          <w:sz w:val="24"/>
          <w:szCs w:val="24"/>
        </w:rPr>
        <w:t xml:space="preserve"> в штатном расписании </w:t>
      </w:r>
      <w:r>
        <w:rPr>
          <w:sz w:val="24"/>
          <w:szCs w:val="24"/>
        </w:rPr>
        <w:t>на</w:t>
      </w:r>
      <w:r w:rsidRPr="00DE3D76">
        <w:rPr>
          <w:sz w:val="24"/>
          <w:szCs w:val="24"/>
        </w:rPr>
        <w:t xml:space="preserve"> 01.0</w:t>
      </w:r>
      <w:r>
        <w:rPr>
          <w:sz w:val="24"/>
          <w:szCs w:val="24"/>
        </w:rPr>
        <w:t>1</w:t>
      </w:r>
      <w:r w:rsidRPr="00DE3D76">
        <w:rPr>
          <w:sz w:val="24"/>
          <w:szCs w:val="24"/>
        </w:rPr>
        <w:t>.201</w:t>
      </w:r>
      <w:r>
        <w:rPr>
          <w:sz w:val="24"/>
          <w:szCs w:val="24"/>
        </w:rPr>
        <w:t>8</w:t>
      </w:r>
      <w:r w:rsidRPr="00DE3D76">
        <w:rPr>
          <w:sz w:val="24"/>
          <w:szCs w:val="24"/>
        </w:rPr>
        <w:t>г. (1</w:t>
      </w:r>
      <w:r>
        <w:rPr>
          <w:sz w:val="24"/>
          <w:szCs w:val="24"/>
        </w:rPr>
        <w:t>2</w:t>
      </w:r>
      <w:r w:rsidRPr="00DE3D76">
        <w:rPr>
          <w:sz w:val="24"/>
          <w:szCs w:val="24"/>
        </w:rPr>
        <w:t> </w:t>
      </w:r>
      <w:r>
        <w:rPr>
          <w:sz w:val="24"/>
          <w:szCs w:val="24"/>
        </w:rPr>
        <w:t>633</w:t>
      </w:r>
      <w:r w:rsidRPr="00DE3D76">
        <w:rPr>
          <w:sz w:val="24"/>
          <w:szCs w:val="24"/>
        </w:rPr>
        <w:t>,</w:t>
      </w:r>
      <w:r>
        <w:rPr>
          <w:sz w:val="24"/>
          <w:szCs w:val="24"/>
        </w:rPr>
        <w:t>2</w:t>
      </w:r>
      <w:r w:rsidRPr="00DE3D76">
        <w:rPr>
          <w:sz w:val="24"/>
          <w:szCs w:val="24"/>
        </w:rPr>
        <w:t xml:space="preserve"> тыс. рублей). Превышение составило </w:t>
      </w:r>
      <w:r w:rsidR="007A499D">
        <w:rPr>
          <w:sz w:val="24"/>
          <w:szCs w:val="24"/>
        </w:rPr>
        <w:t>531,4 тыс. рублей;</w:t>
      </w:r>
    </w:p>
    <w:p w:rsidR="00D35F01" w:rsidRDefault="005663F3" w:rsidP="00D35F01">
      <w:pPr>
        <w:pStyle w:val="Default"/>
        <w:jc w:val="both"/>
        <w:rPr>
          <w:sz w:val="23"/>
          <w:szCs w:val="23"/>
        </w:rPr>
      </w:pPr>
      <w:r>
        <w:rPr>
          <w:sz w:val="23"/>
          <w:szCs w:val="23"/>
        </w:rPr>
        <w:t>- г</w:t>
      </w:r>
      <w:r w:rsidR="00D35F01">
        <w:rPr>
          <w:sz w:val="23"/>
          <w:szCs w:val="23"/>
        </w:rPr>
        <w:t xml:space="preserve">одовой фонд оплаты труда технических исполнителей  </w:t>
      </w:r>
      <w:r w:rsidR="00CA5865">
        <w:rPr>
          <w:sz w:val="23"/>
          <w:szCs w:val="23"/>
        </w:rPr>
        <w:t>(</w:t>
      </w:r>
      <w:r w:rsidR="00D35F01">
        <w:rPr>
          <w:sz w:val="23"/>
          <w:szCs w:val="23"/>
        </w:rPr>
        <w:t>штатно</w:t>
      </w:r>
      <w:r w:rsidR="00CA5865">
        <w:rPr>
          <w:sz w:val="23"/>
          <w:szCs w:val="23"/>
        </w:rPr>
        <w:t>е</w:t>
      </w:r>
      <w:r w:rsidR="00D35F01">
        <w:rPr>
          <w:sz w:val="23"/>
          <w:szCs w:val="23"/>
        </w:rPr>
        <w:t xml:space="preserve"> </w:t>
      </w:r>
      <w:r w:rsidR="00FD0941">
        <w:rPr>
          <w:sz w:val="23"/>
          <w:szCs w:val="23"/>
        </w:rPr>
        <w:t>расписани</w:t>
      </w:r>
      <w:r w:rsidR="00CA5865">
        <w:rPr>
          <w:sz w:val="23"/>
          <w:szCs w:val="23"/>
        </w:rPr>
        <w:t>е</w:t>
      </w:r>
      <w:r w:rsidR="00FD0941">
        <w:rPr>
          <w:sz w:val="23"/>
          <w:szCs w:val="23"/>
        </w:rPr>
        <w:t xml:space="preserve"> </w:t>
      </w:r>
      <w:r w:rsidR="00DE3D76">
        <w:rPr>
          <w:sz w:val="23"/>
          <w:szCs w:val="23"/>
        </w:rPr>
        <w:t>на</w:t>
      </w:r>
      <w:r w:rsidR="00B769A6">
        <w:rPr>
          <w:sz w:val="23"/>
          <w:szCs w:val="23"/>
        </w:rPr>
        <w:t xml:space="preserve"> </w:t>
      </w:r>
      <w:r w:rsidR="003A4426">
        <w:rPr>
          <w:sz w:val="23"/>
          <w:szCs w:val="23"/>
        </w:rPr>
        <w:t>0</w:t>
      </w:r>
      <w:r w:rsidR="00DE3D76">
        <w:rPr>
          <w:sz w:val="23"/>
          <w:szCs w:val="23"/>
        </w:rPr>
        <w:t>1</w:t>
      </w:r>
      <w:r w:rsidR="00B769A6">
        <w:rPr>
          <w:sz w:val="23"/>
          <w:szCs w:val="23"/>
        </w:rPr>
        <w:t>.0</w:t>
      </w:r>
      <w:r w:rsidR="00DE3D76">
        <w:rPr>
          <w:sz w:val="23"/>
          <w:szCs w:val="23"/>
        </w:rPr>
        <w:t>1</w:t>
      </w:r>
      <w:r w:rsidR="00B769A6">
        <w:rPr>
          <w:sz w:val="23"/>
          <w:szCs w:val="23"/>
        </w:rPr>
        <w:t>.201</w:t>
      </w:r>
      <w:r w:rsidR="003A4426">
        <w:rPr>
          <w:sz w:val="23"/>
          <w:szCs w:val="23"/>
        </w:rPr>
        <w:t>8</w:t>
      </w:r>
      <w:r w:rsidR="00B769A6">
        <w:rPr>
          <w:sz w:val="23"/>
          <w:szCs w:val="23"/>
        </w:rPr>
        <w:t>г</w:t>
      </w:r>
      <w:r w:rsidR="00CA5865">
        <w:rPr>
          <w:sz w:val="23"/>
          <w:szCs w:val="23"/>
        </w:rPr>
        <w:t>.)</w:t>
      </w:r>
      <w:r w:rsidR="00B769A6">
        <w:rPr>
          <w:sz w:val="23"/>
          <w:szCs w:val="23"/>
        </w:rPr>
        <w:t xml:space="preserve"> </w:t>
      </w:r>
      <w:r w:rsidR="00D35F01">
        <w:rPr>
          <w:sz w:val="23"/>
          <w:szCs w:val="23"/>
        </w:rPr>
        <w:t xml:space="preserve">предусмотрен в </w:t>
      </w:r>
      <w:r w:rsidR="00B769A6">
        <w:rPr>
          <w:sz w:val="23"/>
          <w:szCs w:val="23"/>
        </w:rPr>
        <w:t xml:space="preserve">сумме </w:t>
      </w:r>
      <w:r w:rsidR="00DE3D76">
        <w:rPr>
          <w:sz w:val="23"/>
          <w:szCs w:val="23"/>
        </w:rPr>
        <w:t>1 240,1</w:t>
      </w:r>
      <w:r>
        <w:rPr>
          <w:sz w:val="23"/>
          <w:szCs w:val="23"/>
        </w:rPr>
        <w:t xml:space="preserve"> тыс. рублей;</w:t>
      </w:r>
    </w:p>
    <w:p w:rsidR="00616FEC" w:rsidRPr="007A499D" w:rsidRDefault="005663F3" w:rsidP="007A499D">
      <w:pPr>
        <w:pStyle w:val="Default"/>
        <w:jc w:val="both"/>
      </w:pPr>
      <w:r>
        <w:rPr>
          <w:sz w:val="23"/>
          <w:szCs w:val="23"/>
        </w:rPr>
        <w:t>- г</w:t>
      </w:r>
      <w:r w:rsidR="00D35F01">
        <w:rPr>
          <w:sz w:val="23"/>
          <w:szCs w:val="23"/>
        </w:rPr>
        <w:t xml:space="preserve">одовой фонд оплаты труда вспомогательного персонала </w:t>
      </w:r>
      <w:r w:rsidR="00CA5865">
        <w:rPr>
          <w:sz w:val="23"/>
          <w:szCs w:val="23"/>
        </w:rPr>
        <w:t>(</w:t>
      </w:r>
      <w:r w:rsidR="00D35F01">
        <w:rPr>
          <w:sz w:val="23"/>
          <w:szCs w:val="23"/>
        </w:rPr>
        <w:t>штатно</w:t>
      </w:r>
      <w:r w:rsidR="00CA5865">
        <w:rPr>
          <w:sz w:val="23"/>
          <w:szCs w:val="23"/>
        </w:rPr>
        <w:t>е</w:t>
      </w:r>
      <w:r w:rsidR="00D35F01">
        <w:rPr>
          <w:sz w:val="23"/>
          <w:szCs w:val="23"/>
        </w:rPr>
        <w:t xml:space="preserve"> </w:t>
      </w:r>
      <w:r w:rsidR="00FD0941">
        <w:rPr>
          <w:sz w:val="23"/>
          <w:szCs w:val="23"/>
        </w:rPr>
        <w:t>расписани</w:t>
      </w:r>
      <w:r w:rsidR="00CA5865">
        <w:rPr>
          <w:sz w:val="23"/>
          <w:szCs w:val="23"/>
        </w:rPr>
        <w:t>е</w:t>
      </w:r>
      <w:r w:rsidR="00FD0941">
        <w:rPr>
          <w:sz w:val="23"/>
          <w:szCs w:val="23"/>
        </w:rPr>
        <w:t xml:space="preserve"> </w:t>
      </w:r>
      <w:r w:rsidR="00DE3D76">
        <w:rPr>
          <w:sz w:val="23"/>
          <w:szCs w:val="23"/>
        </w:rPr>
        <w:t>на</w:t>
      </w:r>
      <w:r w:rsidR="00B769A6">
        <w:rPr>
          <w:sz w:val="23"/>
          <w:szCs w:val="23"/>
        </w:rPr>
        <w:t xml:space="preserve"> </w:t>
      </w:r>
      <w:r w:rsidR="003A4426">
        <w:rPr>
          <w:sz w:val="23"/>
          <w:szCs w:val="23"/>
        </w:rPr>
        <w:t>0</w:t>
      </w:r>
      <w:r w:rsidR="00DE3D76">
        <w:rPr>
          <w:sz w:val="23"/>
          <w:szCs w:val="23"/>
        </w:rPr>
        <w:t>1</w:t>
      </w:r>
      <w:r w:rsidR="00B769A6">
        <w:rPr>
          <w:sz w:val="23"/>
          <w:szCs w:val="23"/>
        </w:rPr>
        <w:t>.0</w:t>
      </w:r>
      <w:r w:rsidR="00DE3D76">
        <w:rPr>
          <w:sz w:val="23"/>
          <w:szCs w:val="23"/>
        </w:rPr>
        <w:t>1</w:t>
      </w:r>
      <w:r w:rsidR="00B769A6">
        <w:rPr>
          <w:sz w:val="23"/>
          <w:szCs w:val="23"/>
        </w:rPr>
        <w:t>.201</w:t>
      </w:r>
      <w:r w:rsidR="003A4426">
        <w:rPr>
          <w:sz w:val="23"/>
          <w:szCs w:val="23"/>
        </w:rPr>
        <w:t>8</w:t>
      </w:r>
      <w:r w:rsidR="00B769A6">
        <w:rPr>
          <w:sz w:val="23"/>
          <w:szCs w:val="23"/>
        </w:rPr>
        <w:t>г.</w:t>
      </w:r>
      <w:r w:rsidR="00CA5865">
        <w:rPr>
          <w:sz w:val="23"/>
          <w:szCs w:val="23"/>
        </w:rPr>
        <w:t>)</w:t>
      </w:r>
      <w:r w:rsidR="00B769A6">
        <w:rPr>
          <w:sz w:val="23"/>
          <w:szCs w:val="23"/>
        </w:rPr>
        <w:t xml:space="preserve"> </w:t>
      </w:r>
      <w:r w:rsidR="00D35F01">
        <w:rPr>
          <w:sz w:val="23"/>
          <w:szCs w:val="23"/>
        </w:rPr>
        <w:t xml:space="preserve">предусмотрен в размере </w:t>
      </w:r>
      <w:r w:rsidR="00DE3D76">
        <w:rPr>
          <w:sz w:val="23"/>
          <w:szCs w:val="23"/>
        </w:rPr>
        <w:t>1 404,9</w:t>
      </w:r>
      <w:r w:rsidR="00D35F01">
        <w:rPr>
          <w:sz w:val="23"/>
          <w:szCs w:val="23"/>
        </w:rPr>
        <w:t xml:space="preserve"> тыс. рублей</w:t>
      </w:r>
      <w:r w:rsidR="00DE3D76">
        <w:t>.</w:t>
      </w:r>
      <w:r>
        <w:rPr>
          <w:sz w:val="23"/>
          <w:szCs w:val="23"/>
        </w:rPr>
        <w:t xml:space="preserve">    </w:t>
      </w:r>
    </w:p>
    <w:p w:rsidR="00BA6C84" w:rsidRPr="00A0678A" w:rsidRDefault="00CA5865" w:rsidP="00BA6C84">
      <w:pPr>
        <w:jc w:val="both"/>
        <w:rPr>
          <w:sz w:val="24"/>
          <w:szCs w:val="24"/>
        </w:rPr>
      </w:pPr>
      <w:r>
        <w:rPr>
          <w:sz w:val="24"/>
          <w:szCs w:val="24"/>
        </w:rPr>
        <w:t xml:space="preserve">        Ч</w:t>
      </w:r>
      <w:r w:rsidR="00BA6C84" w:rsidRPr="00A0678A">
        <w:rPr>
          <w:sz w:val="24"/>
          <w:szCs w:val="24"/>
        </w:rPr>
        <w:t>исленность администрации поселения на 201</w:t>
      </w:r>
      <w:r w:rsidR="00BA6C84">
        <w:rPr>
          <w:sz w:val="24"/>
          <w:szCs w:val="24"/>
        </w:rPr>
        <w:t>8</w:t>
      </w:r>
      <w:r w:rsidR="00BA6C84" w:rsidRPr="00A0678A">
        <w:rPr>
          <w:sz w:val="24"/>
          <w:szCs w:val="24"/>
        </w:rPr>
        <w:t xml:space="preserve"> год  утверждена в количестве </w:t>
      </w:r>
      <w:r w:rsidR="00F251A8">
        <w:rPr>
          <w:sz w:val="24"/>
          <w:szCs w:val="24"/>
        </w:rPr>
        <w:t>30,5</w:t>
      </w:r>
      <w:r w:rsidR="00BA6C84">
        <w:rPr>
          <w:sz w:val="24"/>
          <w:szCs w:val="24"/>
        </w:rPr>
        <w:t xml:space="preserve"> </w:t>
      </w:r>
      <w:r w:rsidR="00BA6C84" w:rsidRPr="00A0678A">
        <w:rPr>
          <w:sz w:val="24"/>
          <w:szCs w:val="24"/>
        </w:rPr>
        <w:t>единиц</w:t>
      </w:r>
      <w:r w:rsidR="005548BF">
        <w:rPr>
          <w:sz w:val="24"/>
          <w:szCs w:val="24"/>
        </w:rPr>
        <w:t>ы</w:t>
      </w:r>
      <w:r w:rsidR="00BA6C84" w:rsidRPr="00A0678A">
        <w:rPr>
          <w:sz w:val="24"/>
          <w:szCs w:val="24"/>
        </w:rPr>
        <w:t>, в том числе:</w:t>
      </w:r>
    </w:p>
    <w:p w:rsidR="00BA6C84" w:rsidRPr="00A0678A" w:rsidRDefault="00BA6C84" w:rsidP="00BA6C84">
      <w:pPr>
        <w:jc w:val="both"/>
        <w:outlineLvl w:val="0"/>
        <w:rPr>
          <w:sz w:val="24"/>
          <w:szCs w:val="24"/>
        </w:rPr>
      </w:pPr>
      <w:r w:rsidRPr="00A0678A">
        <w:rPr>
          <w:sz w:val="24"/>
          <w:szCs w:val="24"/>
        </w:rPr>
        <w:t xml:space="preserve">- численность муниципальных служащих – </w:t>
      </w:r>
      <w:r w:rsidR="007A499D">
        <w:rPr>
          <w:sz w:val="24"/>
          <w:szCs w:val="24"/>
        </w:rPr>
        <w:t>20</w:t>
      </w:r>
      <w:r w:rsidR="005548BF">
        <w:rPr>
          <w:sz w:val="24"/>
          <w:szCs w:val="24"/>
        </w:rPr>
        <w:t xml:space="preserve"> </w:t>
      </w:r>
      <w:r w:rsidRPr="00A0678A">
        <w:rPr>
          <w:sz w:val="24"/>
          <w:szCs w:val="24"/>
        </w:rPr>
        <w:t>единиц</w:t>
      </w:r>
      <w:r w:rsidR="005548BF">
        <w:rPr>
          <w:sz w:val="24"/>
          <w:szCs w:val="24"/>
        </w:rPr>
        <w:t>ы</w:t>
      </w:r>
      <w:r w:rsidRPr="00A0678A">
        <w:rPr>
          <w:sz w:val="24"/>
          <w:szCs w:val="24"/>
        </w:rPr>
        <w:t>,</w:t>
      </w:r>
    </w:p>
    <w:p w:rsidR="00BA6C84" w:rsidRPr="00A0678A" w:rsidRDefault="00BA6C84" w:rsidP="00BA6C84">
      <w:pPr>
        <w:jc w:val="both"/>
        <w:outlineLvl w:val="0"/>
        <w:rPr>
          <w:sz w:val="24"/>
          <w:szCs w:val="24"/>
        </w:rPr>
      </w:pPr>
      <w:r w:rsidRPr="00A0678A">
        <w:rPr>
          <w:sz w:val="24"/>
          <w:szCs w:val="24"/>
        </w:rPr>
        <w:t>- численности технических исполнителей –</w:t>
      </w:r>
      <w:r w:rsidR="00220F54">
        <w:rPr>
          <w:sz w:val="24"/>
          <w:szCs w:val="24"/>
        </w:rPr>
        <w:t xml:space="preserve"> </w:t>
      </w:r>
      <w:r w:rsidR="005548BF">
        <w:rPr>
          <w:sz w:val="24"/>
          <w:szCs w:val="24"/>
        </w:rPr>
        <w:t>5</w:t>
      </w:r>
      <w:r w:rsidRPr="000232C5">
        <w:rPr>
          <w:i/>
          <w:sz w:val="24"/>
          <w:szCs w:val="24"/>
        </w:rPr>
        <w:t xml:space="preserve"> </w:t>
      </w:r>
      <w:r w:rsidRPr="00A0678A">
        <w:rPr>
          <w:sz w:val="24"/>
          <w:szCs w:val="24"/>
        </w:rPr>
        <w:t>единицы,</w:t>
      </w:r>
    </w:p>
    <w:p w:rsidR="00BA6C84" w:rsidRDefault="00BA6C84" w:rsidP="00BA6C84">
      <w:pPr>
        <w:jc w:val="both"/>
        <w:outlineLvl w:val="0"/>
        <w:rPr>
          <w:sz w:val="24"/>
          <w:szCs w:val="24"/>
        </w:rPr>
      </w:pPr>
      <w:r w:rsidRPr="00A0678A">
        <w:rPr>
          <w:sz w:val="24"/>
          <w:szCs w:val="24"/>
        </w:rPr>
        <w:t xml:space="preserve">- численность вспомогательного персонала – </w:t>
      </w:r>
      <w:r w:rsidR="00220F54">
        <w:rPr>
          <w:sz w:val="24"/>
          <w:szCs w:val="24"/>
        </w:rPr>
        <w:t>5,5</w:t>
      </w:r>
      <w:r>
        <w:rPr>
          <w:i/>
          <w:sz w:val="24"/>
          <w:szCs w:val="24"/>
        </w:rPr>
        <w:t xml:space="preserve"> </w:t>
      </w:r>
      <w:r w:rsidRPr="00A0678A">
        <w:rPr>
          <w:sz w:val="24"/>
          <w:szCs w:val="24"/>
        </w:rPr>
        <w:t xml:space="preserve"> единицы</w:t>
      </w:r>
      <w:r w:rsidR="00924142">
        <w:rPr>
          <w:sz w:val="24"/>
          <w:szCs w:val="24"/>
        </w:rPr>
        <w:t>.</w:t>
      </w:r>
    </w:p>
    <w:p w:rsidR="00CA5865" w:rsidRDefault="00924142" w:rsidP="00924142">
      <w:pPr>
        <w:pStyle w:val="Default"/>
        <w:jc w:val="both"/>
        <w:rPr>
          <w:color w:val="auto"/>
        </w:rPr>
      </w:pPr>
      <w:r w:rsidRPr="00073473">
        <w:rPr>
          <w:color w:val="auto"/>
        </w:rPr>
        <w:t xml:space="preserve">        В соответствии с Соглашением о передаче осуществления части полномочий на районный уровень </w:t>
      </w:r>
      <w:r w:rsidRPr="00365D7E">
        <w:rPr>
          <w:color w:val="auto"/>
        </w:rPr>
        <w:t xml:space="preserve">от </w:t>
      </w:r>
      <w:r w:rsidR="00F251A8">
        <w:rPr>
          <w:color w:val="auto"/>
        </w:rPr>
        <w:t>29</w:t>
      </w:r>
      <w:r w:rsidRPr="00365D7E">
        <w:rPr>
          <w:color w:val="auto"/>
        </w:rPr>
        <w:t>.11.201</w:t>
      </w:r>
      <w:r>
        <w:rPr>
          <w:color w:val="auto"/>
        </w:rPr>
        <w:t>7</w:t>
      </w:r>
      <w:r w:rsidRPr="00551D74">
        <w:rPr>
          <w:color w:val="FF0000"/>
        </w:rPr>
        <w:t xml:space="preserve"> </w:t>
      </w:r>
      <w:r w:rsidRPr="00365D7E">
        <w:rPr>
          <w:color w:val="auto"/>
        </w:rPr>
        <w:t xml:space="preserve">№ </w:t>
      </w:r>
      <w:r w:rsidR="00F251A8">
        <w:rPr>
          <w:color w:val="auto"/>
        </w:rPr>
        <w:t>29</w:t>
      </w:r>
      <w:r w:rsidRPr="00073473">
        <w:rPr>
          <w:color w:val="auto"/>
        </w:rPr>
        <w:t xml:space="preserve"> передано </w:t>
      </w:r>
      <w:r w:rsidR="00F251A8">
        <w:rPr>
          <w:color w:val="auto"/>
        </w:rPr>
        <w:t>1</w:t>
      </w:r>
      <w:r>
        <w:rPr>
          <w:color w:val="auto"/>
        </w:rPr>
        <w:t>,</w:t>
      </w:r>
      <w:r w:rsidR="00F251A8">
        <w:rPr>
          <w:color w:val="auto"/>
        </w:rPr>
        <w:t>8</w:t>
      </w:r>
      <w:r>
        <w:rPr>
          <w:color w:val="auto"/>
        </w:rPr>
        <w:t>5</w:t>
      </w:r>
      <w:r w:rsidRPr="00073473">
        <w:rPr>
          <w:color w:val="auto"/>
        </w:rPr>
        <w:t xml:space="preserve"> ставки муниципального служащего и </w:t>
      </w:r>
      <w:r w:rsidRPr="00365D7E">
        <w:rPr>
          <w:color w:val="auto"/>
        </w:rPr>
        <w:t>0,</w:t>
      </w:r>
      <w:r w:rsidR="00F251A8">
        <w:rPr>
          <w:color w:val="auto"/>
        </w:rPr>
        <w:t>1</w:t>
      </w:r>
      <w:r w:rsidRPr="00073473">
        <w:rPr>
          <w:i/>
          <w:color w:val="auto"/>
        </w:rPr>
        <w:t xml:space="preserve"> </w:t>
      </w:r>
      <w:r w:rsidRPr="00073473">
        <w:rPr>
          <w:color w:val="auto"/>
        </w:rPr>
        <w:t xml:space="preserve">ставки технического исполнителя. </w:t>
      </w:r>
    </w:p>
    <w:p w:rsidR="00924142" w:rsidRPr="00AB50C4" w:rsidRDefault="00CA5865" w:rsidP="00924142">
      <w:pPr>
        <w:pStyle w:val="Default"/>
        <w:jc w:val="both"/>
        <w:rPr>
          <w:color w:val="auto"/>
        </w:rPr>
      </w:pPr>
      <w:r w:rsidRPr="004927C6">
        <w:t xml:space="preserve">       </w:t>
      </w:r>
      <w:r>
        <w:t xml:space="preserve"> </w:t>
      </w:r>
      <w:r w:rsidRPr="00BA6C84">
        <w:t xml:space="preserve">Согласно Методическим рекомендациям по определению численности работников органов местного самоуправления МО Иркутской области, утвержденных приказом Министерства труда и занятости Иркутской области от 14.10.2013г. № 57-мпр (ред. от 10.03.2017) (далее – Методические рекомендации), учитывая численность населения </w:t>
      </w:r>
      <w:r w:rsidR="00F251A8">
        <w:t>Новоигирмин</w:t>
      </w:r>
      <w:r w:rsidRPr="00BA6C84">
        <w:t xml:space="preserve">ского ГП по состоянию на 01.01.2018г. – </w:t>
      </w:r>
      <w:r w:rsidR="00F251A8">
        <w:t>9 392</w:t>
      </w:r>
      <w:r w:rsidRPr="00BA6C84">
        <w:t xml:space="preserve"> чел., </w:t>
      </w:r>
      <w:r w:rsidR="00924142" w:rsidRPr="00073473">
        <w:rPr>
          <w:color w:val="auto"/>
        </w:rPr>
        <w:t xml:space="preserve">численность работников администрации с учетом переданных полномочий должна составлять </w:t>
      </w:r>
      <w:r w:rsidR="00F251A8">
        <w:rPr>
          <w:color w:val="auto"/>
        </w:rPr>
        <w:t>32,</w:t>
      </w:r>
      <w:r w:rsidR="00286DDA">
        <w:rPr>
          <w:color w:val="auto"/>
        </w:rPr>
        <w:t>5</w:t>
      </w:r>
      <w:r w:rsidR="00F251A8">
        <w:rPr>
          <w:color w:val="auto"/>
        </w:rPr>
        <w:t>8</w:t>
      </w:r>
      <w:r w:rsidR="00924142" w:rsidRPr="00073473">
        <w:rPr>
          <w:color w:val="auto"/>
        </w:rPr>
        <w:t xml:space="preserve"> ед., в том числе муниципальных служащих – </w:t>
      </w:r>
      <w:r w:rsidR="00F251A8">
        <w:rPr>
          <w:color w:val="auto"/>
        </w:rPr>
        <w:t>22</w:t>
      </w:r>
      <w:r w:rsidR="00924142" w:rsidRPr="00073473">
        <w:rPr>
          <w:color w:val="auto"/>
        </w:rPr>
        <w:t xml:space="preserve"> ед., технических </w:t>
      </w:r>
      <w:r w:rsidR="00924142" w:rsidRPr="00AB50C4">
        <w:rPr>
          <w:color w:val="auto"/>
        </w:rPr>
        <w:t xml:space="preserve"> </w:t>
      </w:r>
      <w:r w:rsidR="00F251A8">
        <w:rPr>
          <w:color w:val="auto"/>
        </w:rPr>
        <w:t xml:space="preserve">5,3 </w:t>
      </w:r>
      <w:r w:rsidR="00924142" w:rsidRPr="00AB50C4">
        <w:rPr>
          <w:color w:val="auto"/>
        </w:rPr>
        <w:t xml:space="preserve">ед. и вспомогательного персонала </w:t>
      </w:r>
      <w:r w:rsidR="00F251A8">
        <w:rPr>
          <w:color w:val="auto"/>
        </w:rPr>
        <w:t>–</w:t>
      </w:r>
      <w:r w:rsidR="00924142" w:rsidRPr="00AB50C4">
        <w:rPr>
          <w:color w:val="auto"/>
        </w:rPr>
        <w:t xml:space="preserve"> </w:t>
      </w:r>
      <w:r w:rsidR="00F251A8">
        <w:rPr>
          <w:color w:val="auto"/>
        </w:rPr>
        <w:t>5,28</w:t>
      </w:r>
      <w:r w:rsidR="00924142" w:rsidRPr="00AB50C4">
        <w:rPr>
          <w:color w:val="auto"/>
        </w:rPr>
        <w:t xml:space="preserve"> ед</w:t>
      </w:r>
      <w:r w:rsidR="00924142" w:rsidRPr="00AB50C4">
        <w:rPr>
          <w:color w:val="auto"/>
          <w:sz w:val="23"/>
          <w:szCs w:val="23"/>
        </w:rPr>
        <w:t xml:space="preserve">. </w:t>
      </w:r>
    </w:p>
    <w:p w:rsidR="006E0C7E" w:rsidRPr="00795E76" w:rsidRDefault="00C24C5D" w:rsidP="006E0C7E">
      <w:pPr>
        <w:jc w:val="both"/>
        <w:rPr>
          <w:sz w:val="24"/>
          <w:szCs w:val="24"/>
        </w:rPr>
      </w:pPr>
      <w:r w:rsidRPr="006E0C7E">
        <w:rPr>
          <w:sz w:val="24"/>
          <w:szCs w:val="24"/>
        </w:rPr>
        <w:t xml:space="preserve">       </w:t>
      </w:r>
      <w:r w:rsidR="000E4E93" w:rsidRPr="006E0C7E">
        <w:rPr>
          <w:bCs/>
          <w:sz w:val="24"/>
          <w:szCs w:val="24"/>
        </w:rPr>
        <w:t xml:space="preserve"> </w:t>
      </w:r>
      <w:r w:rsidR="00982E2E" w:rsidRPr="006E0C7E">
        <w:rPr>
          <w:bCs/>
          <w:sz w:val="24"/>
          <w:szCs w:val="24"/>
          <w:u w:val="single"/>
        </w:rPr>
        <w:t xml:space="preserve">По подразделу </w:t>
      </w:r>
      <w:r w:rsidR="00982E2E" w:rsidRPr="006E0C7E">
        <w:rPr>
          <w:bCs/>
          <w:i/>
          <w:sz w:val="24"/>
          <w:szCs w:val="24"/>
          <w:u w:val="single"/>
        </w:rPr>
        <w:t>01.06 «Обеспечение деятельности финансовых, налоговых и таможенных органов и органов финансового надзора»</w:t>
      </w:r>
      <w:r w:rsidR="000E4E93" w:rsidRPr="006E0C7E">
        <w:rPr>
          <w:bCs/>
          <w:i/>
          <w:sz w:val="24"/>
          <w:szCs w:val="24"/>
        </w:rPr>
        <w:t xml:space="preserve"> </w:t>
      </w:r>
      <w:r w:rsidR="006E0C7E" w:rsidRPr="006E0C7E">
        <w:rPr>
          <w:bCs/>
          <w:sz w:val="24"/>
          <w:szCs w:val="24"/>
        </w:rPr>
        <w:t>согласно заключенным</w:t>
      </w:r>
      <w:r w:rsidR="006E0C7E" w:rsidRPr="006E0C7E">
        <w:rPr>
          <w:sz w:val="24"/>
          <w:szCs w:val="24"/>
        </w:rPr>
        <w:t xml:space="preserve"> администрацией и Думой</w:t>
      </w:r>
      <w:r w:rsidR="006E0C7E" w:rsidRPr="006E0C7E">
        <w:rPr>
          <w:bCs/>
          <w:sz w:val="24"/>
          <w:szCs w:val="24"/>
        </w:rPr>
        <w:t xml:space="preserve"> </w:t>
      </w:r>
      <w:r w:rsidR="00745135" w:rsidRPr="00745135">
        <w:rPr>
          <w:sz w:val="24"/>
          <w:szCs w:val="24"/>
        </w:rPr>
        <w:t>Новоигирминского</w:t>
      </w:r>
      <w:r w:rsidR="006E0C7E" w:rsidRPr="006E0C7E">
        <w:rPr>
          <w:bCs/>
          <w:sz w:val="24"/>
          <w:szCs w:val="24"/>
        </w:rPr>
        <w:t xml:space="preserve"> ГП Соглашений о передаче части полномочий</w:t>
      </w:r>
      <w:r w:rsidR="006E0C7E" w:rsidRPr="00795E76">
        <w:rPr>
          <w:bCs/>
          <w:sz w:val="24"/>
          <w:szCs w:val="24"/>
        </w:rPr>
        <w:t xml:space="preserve"> в виде межбюджетных </w:t>
      </w:r>
      <w:r w:rsidR="006E0C7E" w:rsidRPr="00795E76">
        <w:rPr>
          <w:bCs/>
          <w:sz w:val="24"/>
          <w:szCs w:val="24"/>
        </w:rPr>
        <w:lastRenderedPageBreak/>
        <w:t>трансфертов</w:t>
      </w:r>
      <w:r w:rsidR="006E0C7E">
        <w:rPr>
          <w:bCs/>
          <w:sz w:val="24"/>
          <w:szCs w:val="24"/>
        </w:rPr>
        <w:t xml:space="preserve"> с</w:t>
      </w:r>
      <w:r w:rsidR="006E0C7E" w:rsidRPr="00795E76">
        <w:rPr>
          <w:bCs/>
          <w:sz w:val="24"/>
          <w:szCs w:val="24"/>
        </w:rPr>
        <w:t xml:space="preserve"> органами местного самоуправления района</w:t>
      </w:r>
      <w:r w:rsidR="006E0C7E">
        <w:rPr>
          <w:bCs/>
          <w:sz w:val="24"/>
          <w:szCs w:val="24"/>
        </w:rPr>
        <w:t xml:space="preserve"> (</w:t>
      </w:r>
      <w:r w:rsidR="00745135">
        <w:rPr>
          <w:bCs/>
          <w:sz w:val="24"/>
          <w:szCs w:val="24"/>
        </w:rPr>
        <w:t>1 124,5</w:t>
      </w:r>
      <w:r w:rsidR="006E0C7E">
        <w:rPr>
          <w:bCs/>
          <w:sz w:val="24"/>
          <w:szCs w:val="24"/>
        </w:rPr>
        <w:t xml:space="preserve"> тыс. рублей) и КСП района (</w:t>
      </w:r>
      <w:r w:rsidR="00745135">
        <w:rPr>
          <w:bCs/>
          <w:sz w:val="24"/>
          <w:szCs w:val="24"/>
        </w:rPr>
        <w:t>30</w:t>
      </w:r>
      <w:r w:rsidR="006E0C7E">
        <w:rPr>
          <w:bCs/>
          <w:sz w:val="24"/>
          <w:szCs w:val="24"/>
        </w:rPr>
        <w:t>,</w:t>
      </w:r>
      <w:r w:rsidR="00745135">
        <w:rPr>
          <w:bCs/>
          <w:sz w:val="24"/>
          <w:szCs w:val="24"/>
        </w:rPr>
        <w:t>1</w:t>
      </w:r>
      <w:r w:rsidR="006E0C7E">
        <w:rPr>
          <w:bCs/>
          <w:sz w:val="24"/>
          <w:szCs w:val="24"/>
        </w:rPr>
        <w:t xml:space="preserve"> тыс. рублей) </w:t>
      </w:r>
      <w:r w:rsidR="006E0C7E" w:rsidRPr="00795E76">
        <w:rPr>
          <w:sz w:val="24"/>
          <w:szCs w:val="24"/>
        </w:rPr>
        <w:t xml:space="preserve">исполнение составило в сумме </w:t>
      </w:r>
      <w:r w:rsidR="00AF57F7">
        <w:rPr>
          <w:sz w:val="24"/>
          <w:szCs w:val="24"/>
        </w:rPr>
        <w:t>989,5</w:t>
      </w:r>
      <w:r w:rsidR="006E0C7E" w:rsidRPr="00795E76">
        <w:rPr>
          <w:bCs/>
          <w:sz w:val="24"/>
          <w:szCs w:val="24"/>
        </w:rPr>
        <w:t xml:space="preserve"> тыс. рублей</w:t>
      </w:r>
      <w:r w:rsidR="006E0C7E">
        <w:rPr>
          <w:bCs/>
          <w:sz w:val="24"/>
          <w:szCs w:val="24"/>
        </w:rPr>
        <w:t>,</w:t>
      </w:r>
      <w:r w:rsidR="006E0C7E" w:rsidRPr="00795E76">
        <w:rPr>
          <w:sz w:val="24"/>
          <w:szCs w:val="24"/>
        </w:rPr>
        <w:t xml:space="preserve"> или </w:t>
      </w:r>
      <w:r w:rsidR="006E0C7E">
        <w:rPr>
          <w:sz w:val="24"/>
          <w:szCs w:val="24"/>
        </w:rPr>
        <w:t>86</w:t>
      </w:r>
      <w:r w:rsidR="006E0C7E" w:rsidRPr="00795E76">
        <w:rPr>
          <w:sz w:val="24"/>
          <w:szCs w:val="24"/>
        </w:rPr>
        <w:t>% от плана</w:t>
      </w:r>
      <w:r w:rsidR="006E0C7E">
        <w:rPr>
          <w:sz w:val="24"/>
          <w:szCs w:val="24"/>
        </w:rPr>
        <w:t xml:space="preserve"> (</w:t>
      </w:r>
      <w:r w:rsidR="00AF57F7">
        <w:rPr>
          <w:sz w:val="24"/>
          <w:szCs w:val="24"/>
        </w:rPr>
        <w:t>1 1</w:t>
      </w:r>
      <w:r w:rsidR="006E0C7E">
        <w:rPr>
          <w:sz w:val="24"/>
          <w:szCs w:val="24"/>
        </w:rPr>
        <w:t>5</w:t>
      </w:r>
      <w:r w:rsidR="00AF57F7">
        <w:rPr>
          <w:sz w:val="24"/>
          <w:szCs w:val="24"/>
        </w:rPr>
        <w:t>4,6</w:t>
      </w:r>
      <w:r w:rsidR="006E0C7E">
        <w:rPr>
          <w:sz w:val="24"/>
          <w:szCs w:val="24"/>
        </w:rPr>
        <w:t xml:space="preserve"> тыс. рублей)</w:t>
      </w:r>
      <w:r w:rsidR="006E0C7E" w:rsidRPr="00795E76">
        <w:rPr>
          <w:sz w:val="24"/>
          <w:szCs w:val="24"/>
        </w:rPr>
        <w:t>.</w:t>
      </w:r>
      <w:r w:rsidR="00395BA1">
        <w:rPr>
          <w:sz w:val="24"/>
          <w:szCs w:val="24"/>
        </w:rPr>
        <w:t xml:space="preserve"> Не</w:t>
      </w:r>
      <w:r w:rsidR="00E3367A">
        <w:rPr>
          <w:sz w:val="24"/>
          <w:szCs w:val="24"/>
        </w:rPr>
        <w:t xml:space="preserve"> </w:t>
      </w:r>
      <w:r w:rsidR="00395BA1">
        <w:rPr>
          <w:sz w:val="24"/>
          <w:szCs w:val="24"/>
        </w:rPr>
        <w:t>исполнено – 1</w:t>
      </w:r>
      <w:r w:rsidR="00AF57F7">
        <w:rPr>
          <w:sz w:val="24"/>
          <w:szCs w:val="24"/>
        </w:rPr>
        <w:t>65</w:t>
      </w:r>
      <w:r w:rsidR="00395BA1">
        <w:rPr>
          <w:sz w:val="24"/>
          <w:szCs w:val="24"/>
        </w:rPr>
        <w:t>,</w:t>
      </w:r>
      <w:r w:rsidR="00AF57F7">
        <w:rPr>
          <w:sz w:val="24"/>
          <w:szCs w:val="24"/>
        </w:rPr>
        <w:t>1</w:t>
      </w:r>
      <w:r w:rsidR="00395BA1">
        <w:rPr>
          <w:sz w:val="24"/>
          <w:szCs w:val="24"/>
        </w:rPr>
        <w:t xml:space="preserve"> тыс. рублей.</w:t>
      </w:r>
    </w:p>
    <w:p w:rsidR="00982E2E" w:rsidRPr="00643025" w:rsidRDefault="000E4E93" w:rsidP="006E0C7E">
      <w:pPr>
        <w:pStyle w:val="Default"/>
        <w:jc w:val="both"/>
      </w:pPr>
      <w:r>
        <w:t xml:space="preserve">       </w:t>
      </w:r>
      <w:r w:rsidR="00982E2E" w:rsidRPr="00C71035">
        <w:rPr>
          <w:bCs/>
          <w:u w:val="single"/>
        </w:rPr>
        <w:t xml:space="preserve">По подразделу </w:t>
      </w:r>
      <w:r w:rsidR="00982E2E" w:rsidRPr="00C71035">
        <w:rPr>
          <w:bCs/>
          <w:i/>
          <w:u w:val="single"/>
        </w:rPr>
        <w:t>01.13 «Другие общегосударственные вопросы»</w:t>
      </w:r>
      <w:r>
        <w:rPr>
          <w:bCs/>
          <w:i/>
        </w:rPr>
        <w:t xml:space="preserve"> </w:t>
      </w:r>
      <w:r w:rsidR="00395BA1">
        <w:t xml:space="preserve">предусмотрены бюджетные ассигнования в объеме </w:t>
      </w:r>
      <w:r w:rsidR="00AF57F7">
        <w:t>379,1</w:t>
      </w:r>
      <w:r w:rsidR="00395BA1">
        <w:t xml:space="preserve"> тыс. рублей. Исполнение составило в сумме </w:t>
      </w:r>
      <w:r w:rsidR="00AF57F7">
        <w:t>310,2</w:t>
      </w:r>
      <w:r w:rsidR="00395BA1">
        <w:t xml:space="preserve"> тыс. рублей, или 8</w:t>
      </w:r>
      <w:r w:rsidR="00AF57F7">
        <w:t>2</w:t>
      </w:r>
      <w:r w:rsidR="00395BA1">
        <w:t xml:space="preserve">% к уточненному плану, неисполнение </w:t>
      </w:r>
      <w:r w:rsidR="00AF57F7">
        <w:t>–</w:t>
      </w:r>
      <w:r w:rsidR="00395BA1">
        <w:t xml:space="preserve"> </w:t>
      </w:r>
      <w:r w:rsidR="00AF57F7">
        <w:t>6</w:t>
      </w:r>
      <w:r w:rsidR="00395BA1">
        <w:t>8</w:t>
      </w:r>
      <w:r w:rsidR="00AF57F7">
        <w:t>,9</w:t>
      </w:r>
      <w:r w:rsidR="00395BA1">
        <w:t xml:space="preserve"> тыс. рублей. </w:t>
      </w:r>
      <w:r w:rsidR="00670ADD" w:rsidRPr="00643025">
        <w:t xml:space="preserve">Расходы были направлены на </w:t>
      </w:r>
      <w:r w:rsidR="00A03E10" w:rsidRPr="00643025">
        <w:t xml:space="preserve">оплату транспортного налога за автомобили, </w:t>
      </w:r>
      <w:r w:rsidR="00395BA1">
        <w:t xml:space="preserve">на </w:t>
      </w:r>
      <w:r w:rsidR="00317B2B" w:rsidRPr="00643025">
        <w:t>о</w:t>
      </w:r>
      <w:r w:rsidR="00A03E10" w:rsidRPr="00643025">
        <w:t>плату членского взноса в «Ассоциацию муниципальных образований Иркутской области»</w:t>
      </w:r>
      <w:r w:rsidR="00395BA1">
        <w:t xml:space="preserve">, на </w:t>
      </w:r>
      <w:r w:rsidR="00E3367A">
        <w:t>осуществление</w:t>
      </w:r>
      <w:r w:rsidR="00395BA1">
        <w:t xml:space="preserve"> государственных полномочий по определению перечня должностных лиц ОМСУ, уполномоченных составлять протоколы об административных правонарушениях</w:t>
      </w:r>
      <w:r w:rsidR="00AF57F7">
        <w:t xml:space="preserve"> и т.д.</w:t>
      </w:r>
      <w:r w:rsidR="00982E2E" w:rsidRPr="00643025">
        <w:t xml:space="preserve"> </w:t>
      </w:r>
    </w:p>
    <w:p w:rsidR="00982E2E" w:rsidRPr="00643025" w:rsidRDefault="000E4E93" w:rsidP="00982E2E">
      <w:pPr>
        <w:ind w:left="215"/>
        <w:jc w:val="both"/>
        <w:rPr>
          <w:bCs/>
          <w:sz w:val="24"/>
          <w:szCs w:val="24"/>
        </w:rPr>
      </w:pPr>
      <w:r>
        <w:rPr>
          <w:bCs/>
          <w:sz w:val="24"/>
          <w:szCs w:val="24"/>
        </w:rPr>
        <w:t xml:space="preserve">    </w:t>
      </w:r>
      <w:r w:rsidR="00982E2E" w:rsidRPr="00643025">
        <w:rPr>
          <w:bCs/>
          <w:sz w:val="24"/>
          <w:szCs w:val="24"/>
        </w:rPr>
        <w:t xml:space="preserve">По разделу </w:t>
      </w:r>
      <w:r w:rsidR="00982E2E" w:rsidRPr="00643025">
        <w:rPr>
          <w:b/>
          <w:bCs/>
          <w:sz w:val="24"/>
          <w:szCs w:val="24"/>
        </w:rPr>
        <w:t>02.00 «Национальная оборона».</w:t>
      </w:r>
    </w:p>
    <w:p w:rsidR="00982E2E" w:rsidRDefault="000E4E93" w:rsidP="00982E2E">
      <w:pPr>
        <w:tabs>
          <w:tab w:val="left" w:pos="0"/>
        </w:tabs>
        <w:jc w:val="both"/>
        <w:rPr>
          <w:sz w:val="24"/>
          <w:szCs w:val="24"/>
        </w:rPr>
      </w:pPr>
      <w:r w:rsidRPr="000E4E93">
        <w:rPr>
          <w:bCs/>
          <w:sz w:val="24"/>
          <w:szCs w:val="24"/>
        </w:rPr>
        <w:t xml:space="preserve"> </w:t>
      </w:r>
      <w:r>
        <w:rPr>
          <w:bCs/>
          <w:sz w:val="24"/>
          <w:szCs w:val="24"/>
        </w:rPr>
        <w:t xml:space="preserve">      </w:t>
      </w:r>
      <w:r w:rsidR="00DE4D4E">
        <w:rPr>
          <w:bCs/>
          <w:sz w:val="24"/>
          <w:szCs w:val="24"/>
        </w:rPr>
        <w:t>Расходы п</w:t>
      </w:r>
      <w:r w:rsidR="00982E2E" w:rsidRPr="000E4E93">
        <w:rPr>
          <w:bCs/>
          <w:sz w:val="24"/>
          <w:szCs w:val="24"/>
          <w:u w:val="single"/>
        </w:rPr>
        <w:t xml:space="preserve">о подразделу </w:t>
      </w:r>
      <w:r w:rsidR="00982E2E" w:rsidRPr="000E4E93">
        <w:rPr>
          <w:bCs/>
          <w:i/>
          <w:sz w:val="24"/>
          <w:szCs w:val="24"/>
          <w:u w:val="single"/>
        </w:rPr>
        <w:t>02.03 «Национальная оборона»</w:t>
      </w:r>
      <w:r w:rsidR="00982E2E" w:rsidRPr="00643025">
        <w:rPr>
          <w:sz w:val="24"/>
          <w:szCs w:val="24"/>
        </w:rPr>
        <w:t xml:space="preserve"> </w:t>
      </w:r>
      <w:r w:rsidR="00DE4D4E" w:rsidRPr="00DE4D4E">
        <w:rPr>
          <w:sz w:val="24"/>
          <w:szCs w:val="24"/>
        </w:rPr>
        <w:t xml:space="preserve">исполнены в объеме </w:t>
      </w:r>
      <w:r w:rsidR="00AF57F7">
        <w:rPr>
          <w:sz w:val="24"/>
          <w:szCs w:val="24"/>
        </w:rPr>
        <w:t>840,4</w:t>
      </w:r>
      <w:r w:rsidR="00DE4D4E" w:rsidRPr="00DE4D4E">
        <w:rPr>
          <w:sz w:val="24"/>
          <w:szCs w:val="24"/>
        </w:rPr>
        <w:t xml:space="preserve"> тыс. рублей</w:t>
      </w:r>
      <w:r w:rsidR="00DE4D4E">
        <w:rPr>
          <w:sz w:val="24"/>
          <w:szCs w:val="24"/>
        </w:rPr>
        <w:t>,</w:t>
      </w:r>
      <w:r w:rsidR="00DE4D4E" w:rsidRPr="00DE4D4E">
        <w:rPr>
          <w:sz w:val="24"/>
          <w:szCs w:val="24"/>
        </w:rPr>
        <w:t xml:space="preserve"> или 100% от плановых назначений. По сравнению с 201</w:t>
      </w:r>
      <w:r w:rsidR="00DE4D4E">
        <w:rPr>
          <w:sz w:val="24"/>
          <w:szCs w:val="24"/>
        </w:rPr>
        <w:t>7</w:t>
      </w:r>
      <w:r w:rsidR="00DE4D4E" w:rsidRPr="00DE4D4E">
        <w:rPr>
          <w:sz w:val="24"/>
          <w:szCs w:val="24"/>
        </w:rPr>
        <w:t xml:space="preserve"> годом у</w:t>
      </w:r>
      <w:r w:rsidR="00DE4D4E">
        <w:rPr>
          <w:sz w:val="24"/>
          <w:szCs w:val="24"/>
        </w:rPr>
        <w:t>велич</w:t>
      </w:r>
      <w:r w:rsidR="00DE4D4E" w:rsidRPr="00DE4D4E">
        <w:rPr>
          <w:sz w:val="24"/>
          <w:szCs w:val="24"/>
        </w:rPr>
        <w:t xml:space="preserve">ение расходов по разделу составило </w:t>
      </w:r>
      <w:r w:rsidR="00DE4D4E">
        <w:rPr>
          <w:sz w:val="24"/>
          <w:szCs w:val="24"/>
        </w:rPr>
        <w:t>9</w:t>
      </w:r>
      <w:r w:rsidR="00AF57F7">
        <w:rPr>
          <w:sz w:val="24"/>
          <w:szCs w:val="24"/>
        </w:rPr>
        <w:t>2,7</w:t>
      </w:r>
      <w:r w:rsidR="00DE4D4E" w:rsidRPr="00DE4D4E">
        <w:rPr>
          <w:sz w:val="24"/>
          <w:szCs w:val="24"/>
        </w:rPr>
        <w:t xml:space="preserve"> тыс. рублей</w:t>
      </w:r>
      <w:r w:rsidR="00DE4D4E">
        <w:rPr>
          <w:sz w:val="24"/>
          <w:szCs w:val="24"/>
        </w:rPr>
        <w:t>,</w:t>
      </w:r>
      <w:r w:rsidR="00DE4D4E" w:rsidRPr="00DE4D4E">
        <w:rPr>
          <w:sz w:val="24"/>
          <w:szCs w:val="24"/>
        </w:rPr>
        <w:t xml:space="preserve"> или на </w:t>
      </w:r>
      <w:r w:rsidR="00AF57F7">
        <w:rPr>
          <w:sz w:val="24"/>
          <w:szCs w:val="24"/>
        </w:rPr>
        <w:t>12,4</w:t>
      </w:r>
      <w:r w:rsidR="00DE4D4E" w:rsidRPr="00DE4D4E">
        <w:rPr>
          <w:sz w:val="24"/>
          <w:szCs w:val="24"/>
        </w:rPr>
        <w:t>%.</w:t>
      </w:r>
      <w:r w:rsidR="00E279AF" w:rsidRPr="00DE4D4E">
        <w:rPr>
          <w:sz w:val="24"/>
          <w:szCs w:val="24"/>
        </w:rPr>
        <w:t xml:space="preserve"> </w:t>
      </w:r>
      <w:r w:rsidR="00DE4D4E" w:rsidRPr="00DE4D4E">
        <w:rPr>
          <w:sz w:val="24"/>
          <w:szCs w:val="24"/>
        </w:rPr>
        <w:t>Расходы произведены на осуществление полномочий по первичному воинскому учету</w:t>
      </w:r>
      <w:r w:rsidR="00DE4D4E">
        <w:rPr>
          <w:sz w:val="24"/>
          <w:szCs w:val="24"/>
        </w:rPr>
        <w:t xml:space="preserve">, </w:t>
      </w:r>
      <w:r w:rsidR="00E279AF" w:rsidRPr="00DE4D4E">
        <w:rPr>
          <w:sz w:val="24"/>
          <w:szCs w:val="24"/>
        </w:rPr>
        <w:t>в т.ч. на заработную</w:t>
      </w:r>
      <w:r w:rsidR="00E279AF">
        <w:rPr>
          <w:sz w:val="24"/>
          <w:szCs w:val="24"/>
        </w:rPr>
        <w:t xml:space="preserve"> плату с начислениями на выплаты по оплате труда, на приобретение материальных запасов</w:t>
      </w:r>
      <w:r w:rsidR="00DE4D4E">
        <w:rPr>
          <w:sz w:val="24"/>
          <w:szCs w:val="24"/>
        </w:rPr>
        <w:t>, услуги связи</w:t>
      </w:r>
      <w:r w:rsidR="00982E2E" w:rsidRPr="00643025">
        <w:rPr>
          <w:sz w:val="24"/>
          <w:szCs w:val="24"/>
        </w:rPr>
        <w:t>.</w:t>
      </w:r>
    </w:p>
    <w:p w:rsidR="00CA63FB" w:rsidRDefault="00CA63FB" w:rsidP="00CA63FB">
      <w:pPr>
        <w:pStyle w:val="Default"/>
        <w:jc w:val="both"/>
      </w:pPr>
      <w:r>
        <w:t xml:space="preserve">      </w:t>
      </w:r>
      <w:r w:rsidR="004D3011">
        <w:t xml:space="preserve">  </w:t>
      </w:r>
      <w:r>
        <w:t xml:space="preserve">Согласно штатному расписанию на </w:t>
      </w:r>
      <w:r w:rsidR="00AF57F7">
        <w:t>0</w:t>
      </w:r>
      <w:r w:rsidR="00DE4D4E">
        <w:t>1</w:t>
      </w:r>
      <w:r>
        <w:t>.</w:t>
      </w:r>
      <w:r w:rsidR="00AF57F7">
        <w:t>0</w:t>
      </w:r>
      <w:r>
        <w:t>1.201</w:t>
      </w:r>
      <w:r w:rsidR="00DE4D4E">
        <w:t>8</w:t>
      </w:r>
      <w:r>
        <w:t xml:space="preserve">г. годовой фонд оплаты труда утвержден в сумме </w:t>
      </w:r>
      <w:r w:rsidR="00134CA7">
        <w:t>520,8</w:t>
      </w:r>
      <w:r>
        <w:t xml:space="preserve"> тыс. рублей, исполнение по оплате труда составило в сумме </w:t>
      </w:r>
      <w:r w:rsidR="00134CA7">
        <w:t>599,6 тыс. рублей, что превышает годовой фонд оплаты труда на 78,8 тыс. рублей.</w:t>
      </w:r>
    </w:p>
    <w:p w:rsidR="00134CA7" w:rsidRPr="00643025" w:rsidRDefault="00134CA7" w:rsidP="00134CA7">
      <w:pPr>
        <w:ind w:left="215"/>
        <w:jc w:val="both"/>
        <w:rPr>
          <w:bCs/>
          <w:sz w:val="24"/>
          <w:szCs w:val="24"/>
        </w:rPr>
      </w:pPr>
      <w:r>
        <w:rPr>
          <w:bCs/>
          <w:sz w:val="24"/>
          <w:szCs w:val="24"/>
        </w:rPr>
        <w:t xml:space="preserve">     </w:t>
      </w:r>
      <w:r w:rsidRPr="00643025">
        <w:rPr>
          <w:bCs/>
          <w:sz w:val="24"/>
          <w:szCs w:val="24"/>
        </w:rPr>
        <w:t xml:space="preserve">По разделу </w:t>
      </w:r>
      <w:r w:rsidRPr="00643025">
        <w:rPr>
          <w:b/>
          <w:bCs/>
          <w:sz w:val="24"/>
          <w:szCs w:val="24"/>
        </w:rPr>
        <w:t>0</w:t>
      </w:r>
      <w:r>
        <w:rPr>
          <w:b/>
          <w:bCs/>
          <w:sz w:val="24"/>
          <w:szCs w:val="24"/>
        </w:rPr>
        <w:t>3</w:t>
      </w:r>
      <w:r w:rsidRPr="00643025">
        <w:rPr>
          <w:b/>
          <w:bCs/>
          <w:sz w:val="24"/>
          <w:szCs w:val="24"/>
        </w:rPr>
        <w:t xml:space="preserve">.00 «Национальная </w:t>
      </w:r>
      <w:r w:rsidRPr="00134CA7">
        <w:rPr>
          <w:b/>
          <w:bCs/>
          <w:sz w:val="24"/>
          <w:szCs w:val="24"/>
        </w:rPr>
        <w:t>безопасность и правоохранительная деятельность</w:t>
      </w:r>
      <w:r w:rsidRPr="00643025">
        <w:rPr>
          <w:b/>
          <w:bCs/>
          <w:sz w:val="24"/>
          <w:szCs w:val="24"/>
        </w:rPr>
        <w:t>».</w:t>
      </w:r>
    </w:p>
    <w:p w:rsidR="00134CA7" w:rsidRPr="00134CA7" w:rsidRDefault="00134CA7" w:rsidP="00134CA7">
      <w:pPr>
        <w:jc w:val="both"/>
        <w:outlineLvl w:val="0"/>
        <w:rPr>
          <w:bCs/>
          <w:sz w:val="24"/>
          <w:szCs w:val="24"/>
        </w:rPr>
      </w:pPr>
      <w:r w:rsidRPr="00134CA7">
        <w:rPr>
          <w:bCs/>
          <w:sz w:val="24"/>
          <w:szCs w:val="24"/>
        </w:rPr>
        <w:t xml:space="preserve">        </w:t>
      </w:r>
      <w:r w:rsidRPr="004B0E84">
        <w:rPr>
          <w:bCs/>
          <w:sz w:val="24"/>
          <w:szCs w:val="24"/>
          <w:u w:val="single"/>
        </w:rPr>
        <w:t>По подразделу 03.09 «Защита населения и территории от последствий чрезвычайных ситуаций природного и техногенного характера, гражданская оборона»</w:t>
      </w:r>
      <w:r w:rsidRPr="00134CA7">
        <w:rPr>
          <w:bCs/>
          <w:i/>
          <w:sz w:val="24"/>
          <w:szCs w:val="24"/>
        </w:rPr>
        <w:t xml:space="preserve"> </w:t>
      </w:r>
      <w:r w:rsidRPr="00134CA7">
        <w:rPr>
          <w:bCs/>
          <w:sz w:val="24"/>
          <w:szCs w:val="24"/>
        </w:rPr>
        <w:t xml:space="preserve">исполнено расходов на сумму </w:t>
      </w:r>
      <w:r>
        <w:rPr>
          <w:bCs/>
          <w:sz w:val="24"/>
          <w:szCs w:val="24"/>
        </w:rPr>
        <w:t>1</w:t>
      </w:r>
      <w:r w:rsidRPr="00134CA7">
        <w:rPr>
          <w:bCs/>
          <w:sz w:val="24"/>
          <w:szCs w:val="24"/>
        </w:rPr>
        <w:t>7</w:t>
      </w:r>
      <w:r>
        <w:rPr>
          <w:bCs/>
          <w:sz w:val="24"/>
          <w:szCs w:val="24"/>
        </w:rPr>
        <w:t>8</w:t>
      </w:r>
      <w:r w:rsidRPr="00134CA7">
        <w:rPr>
          <w:bCs/>
          <w:sz w:val="24"/>
          <w:szCs w:val="24"/>
        </w:rPr>
        <w:t>,</w:t>
      </w:r>
      <w:r>
        <w:rPr>
          <w:bCs/>
          <w:sz w:val="24"/>
          <w:szCs w:val="24"/>
        </w:rPr>
        <w:t>3</w:t>
      </w:r>
      <w:r w:rsidRPr="00134CA7">
        <w:rPr>
          <w:bCs/>
          <w:sz w:val="24"/>
          <w:szCs w:val="24"/>
        </w:rPr>
        <w:t xml:space="preserve"> тыс. рублей</w:t>
      </w:r>
      <w:r>
        <w:rPr>
          <w:bCs/>
          <w:sz w:val="24"/>
          <w:szCs w:val="24"/>
        </w:rPr>
        <w:t>,</w:t>
      </w:r>
      <w:r w:rsidRPr="00134CA7">
        <w:rPr>
          <w:bCs/>
          <w:sz w:val="24"/>
          <w:szCs w:val="24"/>
        </w:rPr>
        <w:t xml:space="preserve"> или </w:t>
      </w:r>
      <w:r>
        <w:rPr>
          <w:bCs/>
          <w:sz w:val="24"/>
          <w:szCs w:val="24"/>
        </w:rPr>
        <w:t>77,2</w:t>
      </w:r>
      <w:r w:rsidRPr="00134CA7">
        <w:rPr>
          <w:bCs/>
          <w:sz w:val="24"/>
          <w:szCs w:val="24"/>
        </w:rPr>
        <w:t>%.</w:t>
      </w:r>
      <w:r w:rsidRPr="00134CA7">
        <w:rPr>
          <w:sz w:val="24"/>
          <w:szCs w:val="24"/>
        </w:rPr>
        <w:t xml:space="preserve"> </w:t>
      </w:r>
      <w:r w:rsidRPr="00DE4D4E">
        <w:rPr>
          <w:sz w:val="24"/>
          <w:szCs w:val="24"/>
        </w:rPr>
        <w:t>По сравнению с 201</w:t>
      </w:r>
      <w:r>
        <w:rPr>
          <w:sz w:val="24"/>
          <w:szCs w:val="24"/>
        </w:rPr>
        <w:t>7</w:t>
      </w:r>
      <w:r w:rsidRPr="00DE4D4E">
        <w:rPr>
          <w:sz w:val="24"/>
          <w:szCs w:val="24"/>
        </w:rPr>
        <w:t xml:space="preserve"> годом у</w:t>
      </w:r>
      <w:r>
        <w:rPr>
          <w:sz w:val="24"/>
          <w:szCs w:val="24"/>
        </w:rPr>
        <w:t>велич</w:t>
      </w:r>
      <w:r w:rsidRPr="00DE4D4E">
        <w:rPr>
          <w:sz w:val="24"/>
          <w:szCs w:val="24"/>
        </w:rPr>
        <w:t xml:space="preserve">ение расходов по разделу составило </w:t>
      </w:r>
      <w:r>
        <w:rPr>
          <w:sz w:val="24"/>
          <w:szCs w:val="24"/>
        </w:rPr>
        <w:t>171,3</w:t>
      </w:r>
      <w:r w:rsidRPr="00DE4D4E">
        <w:rPr>
          <w:sz w:val="24"/>
          <w:szCs w:val="24"/>
        </w:rPr>
        <w:t xml:space="preserve"> тыс. рублей</w:t>
      </w:r>
      <w:r>
        <w:rPr>
          <w:sz w:val="24"/>
          <w:szCs w:val="24"/>
        </w:rPr>
        <w:t>,</w:t>
      </w:r>
      <w:r w:rsidRPr="00DE4D4E">
        <w:rPr>
          <w:sz w:val="24"/>
          <w:szCs w:val="24"/>
        </w:rPr>
        <w:t xml:space="preserve"> или на </w:t>
      </w:r>
      <w:r>
        <w:rPr>
          <w:sz w:val="24"/>
          <w:szCs w:val="24"/>
        </w:rPr>
        <w:t>154,7</w:t>
      </w:r>
      <w:r w:rsidRPr="00DE4D4E">
        <w:rPr>
          <w:sz w:val="24"/>
          <w:szCs w:val="24"/>
        </w:rPr>
        <w:t>%.</w:t>
      </w:r>
    </w:p>
    <w:p w:rsidR="00982E2E" w:rsidRDefault="00134CA7" w:rsidP="00E279AF">
      <w:pPr>
        <w:jc w:val="both"/>
        <w:outlineLvl w:val="0"/>
        <w:rPr>
          <w:b/>
          <w:bCs/>
          <w:sz w:val="24"/>
          <w:szCs w:val="24"/>
        </w:rPr>
      </w:pPr>
      <w:r>
        <w:rPr>
          <w:bCs/>
          <w:sz w:val="24"/>
          <w:szCs w:val="24"/>
        </w:rPr>
        <w:t xml:space="preserve">       </w:t>
      </w:r>
      <w:r w:rsidR="00CA63FB">
        <w:rPr>
          <w:bCs/>
          <w:sz w:val="24"/>
          <w:szCs w:val="24"/>
        </w:rPr>
        <w:t xml:space="preserve"> </w:t>
      </w:r>
      <w:r w:rsidR="00982E2E" w:rsidRPr="00643025">
        <w:rPr>
          <w:bCs/>
          <w:sz w:val="24"/>
          <w:szCs w:val="24"/>
        </w:rPr>
        <w:t xml:space="preserve">По разделу </w:t>
      </w:r>
      <w:r w:rsidR="00982E2E" w:rsidRPr="00643025">
        <w:rPr>
          <w:b/>
          <w:bCs/>
          <w:sz w:val="24"/>
          <w:szCs w:val="24"/>
        </w:rPr>
        <w:t>04.00 «Национальная экономика».</w:t>
      </w:r>
    </w:p>
    <w:p w:rsidR="004B0E84" w:rsidRPr="00643025" w:rsidRDefault="004B0E84" w:rsidP="00E279AF">
      <w:pPr>
        <w:jc w:val="both"/>
        <w:outlineLvl w:val="0"/>
        <w:rPr>
          <w:b/>
          <w:bCs/>
          <w:sz w:val="24"/>
          <w:szCs w:val="24"/>
        </w:rPr>
      </w:pPr>
      <w:r w:rsidRPr="004B0E84">
        <w:rPr>
          <w:sz w:val="24"/>
          <w:szCs w:val="24"/>
        </w:rPr>
        <w:t xml:space="preserve">        </w:t>
      </w:r>
      <w:r w:rsidRPr="004B0E84">
        <w:rPr>
          <w:sz w:val="24"/>
          <w:szCs w:val="24"/>
          <w:u w:val="single"/>
        </w:rPr>
        <w:t>По подразделу 04.01 «Общеэкономические вопросы»</w:t>
      </w:r>
      <w:r w:rsidRPr="00786AC2">
        <w:rPr>
          <w:sz w:val="24"/>
          <w:szCs w:val="24"/>
        </w:rPr>
        <w:t xml:space="preserve"> расходы </w:t>
      </w:r>
      <w:r w:rsidR="00B40258">
        <w:rPr>
          <w:sz w:val="24"/>
          <w:szCs w:val="24"/>
        </w:rPr>
        <w:t>исполне</w:t>
      </w:r>
      <w:r w:rsidRPr="00786AC2">
        <w:rPr>
          <w:sz w:val="24"/>
          <w:szCs w:val="24"/>
        </w:rPr>
        <w:t>ны за счет поступающей в местный бюджет субвенции на осуществление отдельных государственных полномочи</w:t>
      </w:r>
      <w:r w:rsidR="00B40258">
        <w:rPr>
          <w:sz w:val="24"/>
          <w:szCs w:val="24"/>
        </w:rPr>
        <w:t>й в части регулирования тарифов</w:t>
      </w:r>
      <w:r w:rsidRPr="00786AC2">
        <w:rPr>
          <w:sz w:val="24"/>
          <w:szCs w:val="24"/>
        </w:rPr>
        <w:t xml:space="preserve"> в сумме </w:t>
      </w:r>
      <w:r>
        <w:rPr>
          <w:sz w:val="24"/>
          <w:szCs w:val="24"/>
        </w:rPr>
        <w:t>176,6</w:t>
      </w:r>
      <w:r w:rsidRPr="00786AC2">
        <w:rPr>
          <w:bCs/>
          <w:sz w:val="24"/>
          <w:szCs w:val="24"/>
        </w:rPr>
        <w:t xml:space="preserve"> тыс. рублей,</w:t>
      </w:r>
      <w:r w:rsidRPr="00786AC2">
        <w:rPr>
          <w:b/>
          <w:bCs/>
          <w:sz w:val="24"/>
          <w:szCs w:val="24"/>
        </w:rPr>
        <w:t xml:space="preserve"> </w:t>
      </w:r>
      <w:r w:rsidRPr="00786AC2">
        <w:rPr>
          <w:sz w:val="24"/>
          <w:szCs w:val="24"/>
        </w:rPr>
        <w:t xml:space="preserve">или </w:t>
      </w:r>
      <w:r>
        <w:rPr>
          <w:sz w:val="24"/>
          <w:szCs w:val="24"/>
        </w:rPr>
        <w:t>100</w:t>
      </w:r>
      <w:r w:rsidRPr="00786AC2">
        <w:rPr>
          <w:sz w:val="24"/>
          <w:szCs w:val="24"/>
        </w:rPr>
        <w:t xml:space="preserve">%, в том числе на оплату труда в сумме </w:t>
      </w:r>
      <w:r>
        <w:rPr>
          <w:sz w:val="24"/>
          <w:szCs w:val="24"/>
        </w:rPr>
        <w:t>129,2</w:t>
      </w:r>
      <w:r w:rsidRPr="00786AC2">
        <w:rPr>
          <w:sz w:val="24"/>
          <w:szCs w:val="24"/>
        </w:rPr>
        <w:t xml:space="preserve"> тыс. рублей.       </w:t>
      </w:r>
    </w:p>
    <w:p w:rsidR="002F6685" w:rsidRPr="002F6685" w:rsidRDefault="00CA63FB" w:rsidP="002F6685">
      <w:pPr>
        <w:jc w:val="both"/>
        <w:outlineLvl w:val="0"/>
        <w:rPr>
          <w:bCs/>
          <w:sz w:val="24"/>
          <w:szCs w:val="24"/>
          <w:u w:val="single"/>
        </w:rPr>
      </w:pPr>
      <w:r>
        <w:rPr>
          <w:bCs/>
          <w:sz w:val="24"/>
          <w:szCs w:val="24"/>
        </w:rPr>
        <w:t xml:space="preserve">       </w:t>
      </w:r>
      <w:r w:rsidR="00982E2E" w:rsidRPr="00CA63FB">
        <w:rPr>
          <w:bCs/>
          <w:sz w:val="24"/>
          <w:szCs w:val="24"/>
          <w:u w:val="single"/>
        </w:rPr>
        <w:t>По подразделу 04.09 «Дорожное хозяйство (дорожные фонды)»</w:t>
      </w:r>
      <w:r w:rsidR="002F6685">
        <w:rPr>
          <w:bCs/>
          <w:sz w:val="24"/>
          <w:szCs w:val="24"/>
          <w:u w:val="single"/>
        </w:rPr>
        <w:t xml:space="preserve"> </w:t>
      </w:r>
      <w:r w:rsidR="002F6685" w:rsidRPr="00A24B7B">
        <w:rPr>
          <w:sz w:val="24"/>
          <w:szCs w:val="24"/>
        </w:rPr>
        <w:t xml:space="preserve"> расходы </w:t>
      </w:r>
      <w:r w:rsidR="006A2A76">
        <w:rPr>
          <w:sz w:val="24"/>
          <w:szCs w:val="24"/>
        </w:rPr>
        <w:t xml:space="preserve">планировались </w:t>
      </w:r>
      <w:r w:rsidR="002F6685" w:rsidRPr="00A24B7B">
        <w:rPr>
          <w:sz w:val="24"/>
          <w:szCs w:val="24"/>
        </w:rPr>
        <w:t xml:space="preserve">в объеме </w:t>
      </w:r>
      <w:r w:rsidR="00E24ED1">
        <w:rPr>
          <w:sz w:val="24"/>
          <w:szCs w:val="24"/>
        </w:rPr>
        <w:t>14 048,3</w:t>
      </w:r>
      <w:r w:rsidR="002F6685" w:rsidRPr="00A24B7B">
        <w:rPr>
          <w:sz w:val="24"/>
          <w:szCs w:val="24"/>
        </w:rPr>
        <w:t xml:space="preserve"> тыс. руб</w:t>
      </w:r>
      <w:r w:rsidR="002F6685">
        <w:rPr>
          <w:sz w:val="24"/>
          <w:szCs w:val="24"/>
        </w:rPr>
        <w:t>лей</w:t>
      </w:r>
      <w:r w:rsidR="00131BA9">
        <w:rPr>
          <w:sz w:val="24"/>
          <w:szCs w:val="24"/>
        </w:rPr>
        <w:t>.</w:t>
      </w:r>
      <w:r w:rsidR="002F6685" w:rsidRPr="00A24B7B">
        <w:rPr>
          <w:sz w:val="24"/>
          <w:szCs w:val="24"/>
        </w:rPr>
        <w:t xml:space="preserve"> </w:t>
      </w:r>
      <w:r w:rsidR="00131BA9">
        <w:rPr>
          <w:sz w:val="24"/>
          <w:szCs w:val="24"/>
        </w:rPr>
        <w:t>Ф</w:t>
      </w:r>
      <w:r w:rsidR="002F6685" w:rsidRPr="00A24B7B">
        <w:rPr>
          <w:sz w:val="24"/>
          <w:szCs w:val="24"/>
        </w:rPr>
        <w:t>актически</w:t>
      </w:r>
      <w:r w:rsidR="002F6685">
        <w:rPr>
          <w:sz w:val="24"/>
          <w:szCs w:val="24"/>
        </w:rPr>
        <w:t>е</w:t>
      </w:r>
      <w:r w:rsidR="002F6685" w:rsidRPr="00A24B7B">
        <w:rPr>
          <w:sz w:val="24"/>
          <w:szCs w:val="24"/>
        </w:rPr>
        <w:t xml:space="preserve"> расход</w:t>
      </w:r>
      <w:r w:rsidR="002F6685">
        <w:rPr>
          <w:sz w:val="24"/>
          <w:szCs w:val="24"/>
        </w:rPr>
        <w:t>ы</w:t>
      </w:r>
      <w:r w:rsidR="002F6685" w:rsidRPr="00A24B7B">
        <w:rPr>
          <w:sz w:val="24"/>
          <w:szCs w:val="24"/>
        </w:rPr>
        <w:t xml:space="preserve"> составил</w:t>
      </w:r>
      <w:r w:rsidR="002F6685">
        <w:rPr>
          <w:sz w:val="24"/>
          <w:szCs w:val="24"/>
        </w:rPr>
        <w:t>и</w:t>
      </w:r>
      <w:r w:rsidR="002F6685" w:rsidRPr="00A24B7B">
        <w:rPr>
          <w:sz w:val="24"/>
          <w:szCs w:val="24"/>
        </w:rPr>
        <w:t xml:space="preserve"> </w:t>
      </w:r>
      <w:r w:rsidR="00D463C8">
        <w:rPr>
          <w:sz w:val="24"/>
          <w:szCs w:val="24"/>
        </w:rPr>
        <w:t>11 130,0</w:t>
      </w:r>
      <w:r w:rsidR="002F6685" w:rsidRPr="00A24B7B">
        <w:rPr>
          <w:bCs/>
          <w:sz w:val="24"/>
          <w:szCs w:val="24"/>
        </w:rPr>
        <w:t xml:space="preserve"> тыс. руб</w:t>
      </w:r>
      <w:r w:rsidR="002F6685">
        <w:rPr>
          <w:bCs/>
          <w:sz w:val="24"/>
          <w:szCs w:val="24"/>
        </w:rPr>
        <w:t>лей</w:t>
      </w:r>
      <w:r w:rsidR="002F6685" w:rsidRPr="00A24B7B">
        <w:rPr>
          <w:bCs/>
          <w:sz w:val="24"/>
          <w:szCs w:val="24"/>
        </w:rPr>
        <w:t>,</w:t>
      </w:r>
      <w:r w:rsidR="002F6685" w:rsidRPr="00A24B7B">
        <w:rPr>
          <w:b/>
          <w:bCs/>
          <w:sz w:val="24"/>
          <w:szCs w:val="24"/>
        </w:rPr>
        <w:t xml:space="preserve"> </w:t>
      </w:r>
      <w:r w:rsidR="002F6685" w:rsidRPr="00A24B7B">
        <w:rPr>
          <w:sz w:val="24"/>
          <w:szCs w:val="24"/>
        </w:rPr>
        <w:t xml:space="preserve">или </w:t>
      </w:r>
      <w:r w:rsidR="00D463C8">
        <w:rPr>
          <w:sz w:val="24"/>
          <w:szCs w:val="24"/>
        </w:rPr>
        <w:t>79</w:t>
      </w:r>
      <w:r w:rsidR="002F6685" w:rsidRPr="00A24B7B">
        <w:rPr>
          <w:sz w:val="24"/>
          <w:szCs w:val="24"/>
        </w:rPr>
        <w:t xml:space="preserve">% к плану. </w:t>
      </w:r>
    </w:p>
    <w:p w:rsidR="002F6685" w:rsidRDefault="002F6685" w:rsidP="002F6685">
      <w:pPr>
        <w:pStyle w:val="Default"/>
        <w:jc w:val="both"/>
      </w:pPr>
      <w:r>
        <w:t xml:space="preserve">       </w:t>
      </w:r>
      <w:r w:rsidRPr="00FB11B8">
        <w:t xml:space="preserve">Решением Думы </w:t>
      </w:r>
      <w:r w:rsidR="00D463C8">
        <w:t>Новоигирмин</w:t>
      </w:r>
      <w:r>
        <w:t>ск</w:t>
      </w:r>
      <w:r w:rsidRPr="00FB11B8">
        <w:t xml:space="preserve">ого </w:t>
      </w:r>
      <w:r>
        <w:t>Г</w:t>
      </w:r>
      <w:r w:rsidRPr="00FB11B8">
        <w:t xml:space="preserve">П от </w:t>
      </w:r>
      <w:r w:rsidR="00D463C8">
        <w:t>31</w:t>
      </w:r>
      <w:r w:rsidRPr="00FB11B8">
        <w:t>.</w:t>
      </w:r>
      <w:r w:rsidR="00D463C8">
        <w:t>10</w:t>
      </w:r>
      <w:r w:rsidRPr="00FB11B8">
        <w:t>.201</w:t>
      </w:r>
      <w:r w:rsidR="00D463C8">
        <w:t>3</w:t>
      </w:r>
      <w:r w:rsidRPr="00FB11B8">
        <w:t xml:space="preserve">г. № </w:t>
      </w:r>
      <w:r>
        <w:t>1</w:t>
      </w:r>
      <w:r w:rsidR="00D463C8">
        <w:t>24</w:t>
      </w:r>
      <w:r w:rsidRPr="00FB11B8">
        <w:t xml:space="preserve"> </w:t>
      </w:r>
      <w:r w:rsidR="00D463C8">
        <w:t>создан муниципальный дорожный фонд МО «Новоигирминское ГП» и утверждено</w:t>
      </w:r>
      <w:r>
        <w:t xml:space="preserve"> Положение </w:t>
      </w:r>
      <w:r w:rsidR="00560A26">
        <w:t xml:space="preserve">о </w:t>
      </w:r>
      <w:r w:rsidR="00D463C8">
        <w:t>муниципальном</w:t>
      </w:r>
      <w:r>
        <w:t xml:space="preserve"> дорожном фонде </w:t>
      </w:r>
      <w:r w:rsidR="00D463C8">
        <w:t>МО «Новоигирминское ГП»</w:t>
      </w:r>
      <w:r w:rsidRPr="00FB11B8">
        <w:t>.</w:t>
      </w:r>
      <w:r w:rsidR="00560A26">
        <w:t xml:space="preserve"> Расходы в сумме 675,2 тыс. рублей были исполнены за счет средств дорожного фонда в соответствии с Положением о муниципальном дорожном фонде МО «Новоигирминское ГП».</w:t>
      </w:r>
    </w:p>
    <w:p w:rsidR="00560A26" w:rsidRDefault="00560A26" w:rsidP="002F6685">
      <w:pPr>
        <w:pStyle w:val="Default"/>
        <w:jc w:val="both"/>
      </w:pPr>
      <w:r>
        <w:t xml:space="preserve">       В рамках программ:</w:t>
      </w:r>
    </w:p>
    <w:p w:rsidR="00560A26" w:rsidRDefault="00560A26" w:rsidP="002F6685">
      <w:pPr>
        <w:pStyle w:val="Default"/>
        <w:jc w:val="both"/>
      </w:pPr>
      <w:r>
        <w:t>- «Реализация мероприятий перечня проектов народных инициатив» приобретен щебень на общую сумму 2 208,2 тыс. рублей;</w:t>
      </w:r>
    </w:p>
    <w:p w:rsidR="00560A26" w:rsidRDefault="00560A26" w:rsidP="002F6685">
      <w:pPr>
        <w:pStyle w:val="Default"/>
        <w:jc w:val="both"/>
      </w:pPr>
      <w:r>
        <w:t>- «Реализация мероприятий, направленных на оказание содействия в капитальном ремонте и ремонте автомобильных дорог общего пользования местного значения к садоводческим,</w:t>
      </w:r>
      <w:r w:rsidRPr="00560A26">
        <w:t xml:space="preserve"> </w:t>
      </w:r>
      <w:r>
        <w:t>огородническим и дачным некоммерческим объединениям граждан Иркутской области» произведен ремонт автодорог на общую сумму 7 965,4 тыс. рублей.</w:t>
      </w:r>
    </w:p>
    <w:p w:rsidR="00D43A6D" w:rsidRDefault="00D43A6D" w:rsidP="002F6685">
      <w:pPr>
        <w:pStyle w:val="Default"/>
        <w:jc w:val="both"/>
      </w:pPr>
      <w:r>
        <w:t xml:space="preserve">        КСП района отмечает, что в 2018 году за счет средств дорожного фонда в сумме 2 000,0 тыс. рублей произведено погашение основного долга по кредитному договору от 12.04.2017г. № 1</w:t>
      </w:r>
      <w:r w:rsidR="00DF6DE8">
        <w:t xml:space="preserve"> (п/п № 1751 от 07.11.2018г.; № 1887 от 04.12.2018г.)</w:t>
      </w:r>
      <w:r>
        <w:t xml:space="preserve">. Изначально бюджетный кредит в сумме 5 431,7 тыс. рублей был привлечен для оплаты </w:t>
      </w:r>
      <w:r w:rsidRPr="00A35FFB">
        <w:t>выполнен</w:t>
      </w:r>
      <w:r>
        <w:t>ных</w:t>
      </w:r>
      <w:r w:rsidRPr="00A35FFB">
        <w:t xml:space="preserve"> работ по ремонту автомобильн</w:t>
      </w:r>
      <w:r>
        <w:t>ых</w:t>
      </w:r>
      <w:r w:rsidRPr="00A35FFB">
        <w:t xml:space="preserve"> </w:t>
      </w:r>
      <w:r w:rsidRPr="0083260C">
        <w:t>дорог</w:t>
      </w:r>
      <w:r w:rsidRPr="00E7665E">
        <w:rPr>
          <w:b/>
        </w:rPr>
        <w:t xml:space="preserve"> </w:t>
      </w:r>
      <w:r>
        <w:t>общего пользования местного значения Новоигирминского МО</w:t>
      </w:r>
      <w:r w:rsidR="00DF6DE8">
        <w:t xml:space="preserve"> (</w:t>
      </w:r>
      <w:r w:rsidR="00DF6DE8" w:rsidRPr="00DF6DE8">
        <w:t>проезд Центральный от Церкви дом № 39 - мкр. Химки коттедж № 5 - ул. Гагарина до магазина Эдельвейс; ул. С Бархатова от перекрестка – магазин Бирюса до ул. Транспортной</w:t>
      </w:r>
      <w:r w:rsidR="00DF6DE8">
        <w:rPr>
          <w:b/>
        </w:rPr>
        <w:t>)</w:t>
      </w:r>
      <w:r>
        <w:t>.</w:t>
      </w:r>
    </w:p>
    <w:p w:rsidR="002F6685" w:rsidRDefault="002F6685" w:rsidP="002F6685">
      <w:pPr>
        <w:jc w:val="both"/>
        <w:rPr>
          <w:bCs/>
          <w:sz w:val="24"/>
          <w:szCs w:val="24"/>
        </w:rPr>
      </w:pPr>
      <w:r>
        <w:rPr>
          <w:bCs/>
          <w:sz w:val="24"/>
          <w:szCs w:val="24"/>
        </w:rPr>
        <w:t xml:space="preserve">       Согласно Отчету остаток средств дорожного фонда на 01.01.201</w:t>
      </w:r>
      <w:r w:rsidR="00131BA9">
        <w:rPr>
          <w:bCs/>
          <w:sz w:val="24"/>
          <w:szCs w:val="24"/>
        </w:rPr>
        <w:t>9</w:t>
      </w:r>
      <w:r>
        <w:rPr>
          <w:bCs/>
          <w:sz w:val="24"/>
          <w:szCs w:val="24"/>
        </w:rPr>
        <w:t xml:space="preserve">г. – </w:t>
      </w:r>
      <w:r w:rsidR="00623730">
        <w:rPr>
          <w:bCs/>
          <w:sz w:val="24"/>
          <w:szCs w:val="24"/>
        </w:rPr>
        <w:t>260,7</w:t>
      </w:r>
      <w:r>
        <w:rPr>
          <w:bCs/>
          <w:sz w:val="24"/>
          <w:szCs w:val="24"/>
        </w:rPr>
        <w:t xml:space="preserve"> тыс. рублей</w:t>
      </w:r>
      <w:r w:rsidR="00131BA9">
        <w:rPr>
          <w:bCs/>
          <w:sz w:val="24"/>
          <w:szCs w:val="24"/>
        </w:rPr>
        <w:t>, остаток</w:t>
      </w:r>
      <w:r w:rsidR="00DA5F20">
        <w:rPr>
          <w:bCs/>
          <w:sz w:val="24"/>
          <w:szCs w:val="24"/>
        </w:rPr>
        <w:t xml:space="preserve"> </w:t>
      </w:r>
      <w:r w:rsidR="00DA5F20">
        <w:rPr>
          <w:bCs/>
          <w:sz w:val="24"/>
          <w:szCs w:val="24"/>
        </w:rPr>
        <w:lastRenderedPageBreak/>
        <w:t xml:space="preserve">не использованных бюджетных ассигнований – </w:t>
      </w:r>
      <w:r w:rsidR="00623730">
        <w:rPr>
          <w:bCs/>
          <w:sz w:val="24"/>
          <w:szCs w:val="24"/>
        </w:rPr>
        <w:t>227,2</w:t>
      </w:r>
      <w:r w:rsidR="00DA5F20">
        <w:rPr>
          <w:bCs/>
          <w:sz w:val="24"/>
          <w:szCs w:val="24"/>
        </w:rPr>
        <w:t xml:space="preserve"> тыс. рублей</w:t>
      </w:r>
      <w:r>
        <w:rPr>
          <w:bCs/>
          <w:sz w:val="24"/>
          <w:szCs w:val="24"/>
        </w:rPr>
        <w:t>.</w:t>
      </w:r>
    </w:p>
    <w:p w:rsidR="00822D61" w:rsidRPr="00A66937" w:rsidRDefault="00822D61" w:rsidP="002F6685">
      <w:pPr>
        <w:jc w:val="both"/>
        <w:outlineLvl w:val="0"/>
        <w:rPr>
          <w:bCs/>
          <w:sz w:val="24"/>
          <w:szCs w:val="24"/>
        </w:rPr>
      </w:pPr>
      <w:r>
        <w:rPr>
          <w:bCs/>
          <w:sz w:val="24"/>
          <w:szCs w:val="24"/>
        </w:rPr>
        <w:t xml:space="preserve">        </w:t>
      </w:r>
      <w:r w:rsidRPr="00822D61">
        <w:rPr>
          <w:bCs/>
          <w:sz w:val="24"/>
          <w:szCs w:val="24"/>
          <w:u w:val="single"/>
        </w:rPr>
        <w:t xml:space="preserve">По подразделу 04.12 </w:t>
      </w:r>
      <w:r w:rsidRPr="00822D61">
        <w:rPr>
          <w:bCs/>
          <w:i/>
          <w:sz w:val="24"/>
          <w:szCs w:val="24"/>
          <w:u w:val="single"/>
        </w:rPr>
        <w:t>«Другие вопросы в области национальной экономики»</w:t>
      </w:r>
      <w:r>
        <w:rPr>
          <w:bCs/>
          <w:sz w:val="24"/>
          <w:szCs w:val="24"/>
        </w:rPr>
        <w:t xml:space="preserve"> исполнены расходы в сумме </w:t>
      </w:r>
      <w:r w:rsidR="004B0E84">
        <w:rPr>
          <w:bCs/>
          <w:sz w:val="24"/>
          <w:szCs w:val="24"/>
        </w:rPr>
        <w:t>502,0</w:t>
      </w:r>
      <w:r>
        <w:rPr>
          <w:bCs/>
          <w:sz w:val="24"/>
          <w:szCs w:val="24"/>
        </w:rPr>
        <w:t xml:space="preserve"> тыс. рублей</w:t>
      </w:r>
      <w:r w:rsidR="00DE4D4E">
        <w:rPr>
          <w:bCs/>
          <w:sz w:val="24"/>
          <w:szCs w:val="24"/>
        </w:rPr>
        <w:t>,</w:t>
      </w:r>
      <w:r>
        <w:rPr>
          <w:bCs/>
          <w:sz w:val="24"/>
          <w:szCs w:val="24"/>
        </w:rPr>
        <w:t xml:space="preserve"> или </w:t>
      </w:r>
      <w:r w:rsidR="00DE4D4E">
        <w:rPr>
          <w:bCs/>
          <w:sz w:val="24"/>
          <w:szCs w:val="24"/>
        </w:rPr>
        <w:t>1</w:t>
      </w:r>
      <w:r w:rsidR="004B0E84">
        <w:rPr>
          <w:bCs/>
          <w:sz w:val="24"/>
          <w:szCs w:val="24"/>
        </w:rPr>
        <w:t>00</w:t>
      </w:r>
      <w:r>
        <w:rPr>
          <w:bCs/>
          <w:sz w:val="24"/>
          <w:szCs w:val="24"/>
        </w:rPr>
        <w:t>%</w:t>
      </w:r>
      <w:r w:rsidR="00DE4D4E">
        <w:rPr>
          <w:bCs/>
          <w:sz w:val="24"/>
          <w:szCs w:val="24"/>
        </w:rPr>
        <w:t xml:space="preserve"> от плановых назначений,</w:t>
      </w:r>
      <w:r>
        <w:rPr>
          <w:bCs/>
          <w:sz w:val="24"/>
          <w:szCs w:val="24"/>
        </w:rPr>
        <w:t xml:space="preserve"> </w:t>
      </w:r>
      <w:r w:rsidR="00457E8E">
        <w:rPr>
          <w:bCs/>
          <w:sz w:val="24"/>
          <w:szCs w:val="24"/>
        </w:rPr>
        <w:t xml:space="preserve">за </w:t>
      </w:r>
      <w:r w:rsidR="00702C95">
        <w:rPr>
          <w:bCs/>
          <w:sz w:val="24"/>
          <w:szCs w:val="24"/>
        </w:rPr>
        <w:t xml:space="preserve">постановку на кадастровый учет </w:t>
      </w:r>
      <w:r w:rsidR="004B0E84">
        <w:rPr>
          <w:bCs/>
          <w:sz w:val="24"/>
          <w:szCs w:val="24"/>
        </w:rPr>
        <w:t>земельных участков и за проектную документацию для благоустройства поселения</w:t>
      </w:r>
      <w:r w:rsidR="00457E8E">
        <w:rPr>
          <w:bCs/>
          <w:sz w:val="24"/>
          <w:szCs w:val="24"/>
        </w:rPr>
        <w:t>.</w:t>
      </w:r>
    </w:p>
    <w:p w:rsidR="00982E2E" w:rsidRDefault="00822D61" w:rsidP="00982E2E">
      <w:pPr>
        <w:jc w:val="both"/>
        <w:rPr>
          <w:b/>
          <w:bCs/>
          <w:sz w:val="24"/>
          <w:szCs w:val="24"/>
        </w:rPr>
      </w:pPr>
      <w:r>
        <w:rPr>
          <w:bCs/>
          <w:sz w:val="24"/>
          <w:szCs w:val="24"/>
        </w:rPr>
        <w:t xml:space="preserve">        </w:t>
      </w:r>
      <w:r w:rsidR="00982E2E" w:rsidRPr="00643025">
        <w:rPr>
          <w:bCs/>
          <w:sz w:val="24"/>
          <w:szCs w:val="24"/>
        </w:rPr>
        <w:t xml:space="preserve">По разделу </w:t>
      </w:r>
      <w:r w:rsidR="00982E2E" w:rsidRPr="00643025">
        <w:rPr>
          <w:b/>
          <w:bCs/>
          <w:sz w:val="24"/>
          <w:szCs w:val="24"/>
        </w:rPr>
        <w:t>05.00 «Жилищно-коммунальное хозяйство»</w:t>
      </w:r>
      <w:r w:rsidR="00702C95">
        <w:rPr>
          <w:b/>
          <w:bCs/>
          <w:sz w:val="24"/>
          <w:szCs w:val="24"/>
        </w:rPr>
        <w:t xml:space="preserve"> </w:t>
      </w:r>
      <w:r w:rsidR="00702C95" w:rsidRPr="00702C95">
        <w:rPr>
          <w:sz w:val="24"/>
          <w:szCs w:val="24"/>
        </w:rPr>
        <w:t xml:space="preserve">расходы исполнены в объеме </w:t>
      </w:r>
      <w:r w:rsidR="004B0E84">
        <w:rPr>
          <w:sz w:val="24"/>
          <w:szCs w:val="24"/>
        </w:rPr>
        <w:t>28 516,5</w:t>
      </w:r>
      <w:r w:rsidR="00702C95" w:rsidRPr="00702C95">
        <w:rPr>
          <w:sz w:val="24"/>
          <w:szCs w:val="24"/>
        </w:rPr>
        <w:t xml:space="preserve"> тыс. рублей</w:t>
      </w:r>
      <w:r w:rsidR="00702C95">
        <w:rPr>
          <w:sz w:val="24"/>
          <w:szCs w:val="24"/>
        </w:rPr>
        <w:t>,</w:t>
      </w:r>
      <w:r w:rsidR="00702C95" w:rsidRPr="00702C95">
        <w:rPr>
          <w:sz w:val="24"/>
          <w:szCs w:val="24"/>
        </w:rPr>
        <w:t xml:space="preserve"> или на </w:t>
      </w:r>
      <w:r w:rsidR="004B0E84">
        <w:rPr>
          <w:sz w:val="24"/>
          <w:szCs w:val="24"/>
        </w:rPr>
        <w:t>44,8</w:t>
      </w:r>
      <w:r w:rsidR="00702C95" w:rsidRPr="00702C95">
        <w:rPr>
          <w:sz w:val="24"/>
          <w:szCs w:val="24"/>
        </w:rPr>
        <w:t xml:space="preserve">% от плана </w:t>
      </w:r>
      <w:r w:rsidR="004B0E84">
        <w:rPr>
          <w:sz w:val="24"/>
          <w:szCs w:val="24"/>
        </w:rPr>
        <w:t>63 610,8</w:t>
      </w:r>
      <w:r w:rsidR="00702C95" w:rsidRPr="00702C95">
        <w:rPr>
          <w:sz w:val="24"/>
          <w:szCs w:val="24"/>
        </w:rPr>
        <w:t xml:space="preserve"> тыс. рублей. Невыполнение плановых назначений 201</w:t>
      </w:r>
      <w:r w:rsidR="00702C95">
        <w:rPr>
          <w:sz w:val="24"/>
          <w:szCs w:val="24"/>
        </w:rPr>
        <w:t>8</w:t>
      </w:r>
      <w:r w:rsidR="00702C95" w:rsidRPr="00702C95">
        <w:rPr>
          <w:sz w:val="24"/>
          <w:szCs w:val="24"/>
        </w:rPr>
        <w:t xml:space="preserve"> года в объеме </w:t>
      </w:r>
      <w:r w:rsidR="004B0E84">
        <w:rPr>
          <w:sz w:val="24"/>
          <w:szCs w:val="24"/>
        </w:rPr>
        <w:t>35 094,3</w:t>
      </w:r>
      <w:r w:rsidR="00702C95" w:rsidRPr="00702C95">
        <w:rPr>
          <w:sz w:val="24"/>
          <w:szCs w:val="24"/>
        </w:rPr>
        <w:t xml:space="preserve"> тыс. рублей (</w:t>
      </w:r>
      <w:r w:rsidR="004B0E84">
        <w:rPr>
          <w:sz w:val="24"/>
          <w:szCs w:val="24"/>
        </w:rPr>
        <w:t>55,2</w:t>
      </w:r>
      <w:r w:rsidR="00702C95" w:rsidRPr="00702C95">
        <w:rPr>
          <w:sz w:val="24"/>
          <w:szCs w:val="24"/>
        </w:rPr>
        <w:t xml:space="preserve">%) связано с неполным освоением средств </w:t>
      </w:r>
      <w:r w:rsidR="00702C95" w:rsidRPr="00400511">
        <w:rPr>
          <w:i/>
          <w:sz w:val="24"/>
          <w:szCs w:val="24"/>
          <w:u w:val="single"/>
        </w:rPr>
        <w:t>по подразделам</w:t>
      </w:r>
      <w:r w:rsidR="004B0E84">
        <w:rPr>
          <w:i/>
          <w:sz w:val="24"/>
          <w:szCs w:val="24"/>
          <w:u w:val="single"/>
        </w:rPr>
        <w:t>:</w:t>
      </w:r>
      <w:r w:rsidR="00702C95" w:rsidRPr="00400511">
        <w:rPr>
          <w:i/>
          <w:sz w:val="24"/>
          <w:szCs w:val="24"/>
          <w:u w:val="single"/>
        </w:rPr>
        <w:t xml:space="preserve"> 05.02 «Коммунальное хозяйство»</w:t>
      </w:r>
      <w:r w:rsidR="00702C95" w:rsidRPr="00400511">
        <w:rPr>
          <w:i/>
          <w:sz w:val="24"/>
          <w:szCs w:val="24"/>
        </w:rPr>
        <w:t xml:space="preserve"> </w:t>
      </w:r>
      <w:r w:rsidR="00616303" w:rsidRPr="00616303">
        <w:rPr>
          <w:sz w:val="24"/>
          <w:szCs w:val="24"/>
        </w:rPr>
        <w:t>в сумме 34 139,5 тыс. рублей</w:t>
      </w:r>
      <w:r w:rsidR="00616303">
        <w:rPr>
          <w:i/>
          <w:sz w:val="24"/>
          <w:szCs w:val="24"/>
        </w:rPr>
        <w:t xml:space="preserve"> </w:t>
      </w:r>
      <w:r w:rsidR="00702C95" w:rsidRPr="00400511">
        <w:rPr>
          <w:i/>
          <w:sz w:val="24"/>
          <w:szCs w:val="24"/>
        </w:rPr>
        <w:t xml:space="preserve">и </w:t>
      </w:r>
      <w:r w:rsidR="00702C95" w:rsidRPr="00400511">
        <w:rPr>
          <w:i/>
          <w:sz w:val="24"/>
          <w:szCs w:val="24"/>
          <w:u w:val="single"/>
        </w:rPr>
        <w:t>05.03 «Благоустройство»</w:t>
      </w:r>
      <w:r w:rsidR="00702C95" w:rsidRPr="00702C95">
        <w:rPr>
          <w:sz w:val="24"/>
          <w:szCs w:val="24"/>
        </w:rPr>
        <w:t xml:space="preserve"> </w:t>
      </w:r>
      <w:r w:rsidR="00616303">
        <w:rPr>
          <w:sz w:val="24"/>
          <w:szCs w:val="24"/>
        </w:rPr>
        <w:t xml:space="preserve">в сумме 954,8 тыс. рублей. </w:t>
      </w:r>
      <w:r w:rsidR="00702C95" w:rsidRPr="00702C95">
        <w:rPr>
          <w:sz w:val="24"/>
          <w:szCs w:val="24"/>
        </w:rPr>
        <w:t>Удельный вес раздела в расходах бюджета за 201</w:t>
      </w:r>
      <w:r w:rsidR="00702C95">
        <w:rPr>
          <w:sz w:val="24"/>
          <w:szCs w:val="24"/>
        </w:rPr>
        <w:t>8</w:t>
      </w:r>
      <w:r w:rsidR="00702C95" w:rsidRPr="00702C95">
        <w:rPr>
          <w:sz w:val="24"/>
          <w:szCs w:val="24"/>
        </w:rPr>
        <w:t xml:space="preserve"> год составил </w:t>
      </w:r>
      <w:r w:rsidR="00616303">
        <w:rPr>
          <w:sz w:val="24"/>
          <w:szCs w:val="24"/>
        </w:rPr>
        <w:t>29,4</w:t>
      </w:r>
      <w:r w:rsidR="00702C95" w:rsidRPr="00702C95">
        <w:rPr>
          <w:sz w:val="24"/>
          <w:szCs w:val="24"/>
        </w:rPr>
        <w:t>%. По сравнению с 201</w:t>
      </w:r>
      <w:r w:rsidR="00702C95">
        <w:rPr>
          <w:sz w:val="24"/>
          <w:szCs w:val="24"/>
        </w:rPr>
        <w:t>7</w:t>
      </w:r>
      <w:r w:rsidR="00702C95" w:rsidRPr="00702C95">
        <w:rPr>
          <w:sz w:val="24"/>
          <w:szCs w:val="24"/>
        </w:rPr>
        <w:t xml:space="preserve"> годом расходы по разделу у</w:t>
      </w:r>
      <w:r w:rsidR="00702C95">
        <w:rPr>
          <w:sz w:val="24"/>
          <w:szCs w:val="24"/>
        </w:rPr>
        <w:t>велич</w:t>
      </w:r>
      <w:r w:rsidR="00702C95" w:rsidRPr="00702C95">
        <w:rPr>
          <w:sz w:val="24"/>
          <w:szCs w:val="24"/>
        </w:rPr>
        <w:t xml:space="preserve">ились на </w:t>
      </w:r>
      <w:r w:rsidR="00616303">
        <w:rPr>
          <w:sz w:val="24"/>
          <w:szCs w:val="24"/>
        </w:rPr>
        <w:t>16 967,8</w:t>
      </w:r>
      <w:r w:rsidR="00702C95" w:rsidRPr="00702C95">
        <w:rPr>
          <w:sz w:val="24"/>
          <w:szCs w:val="24"/>
        </w:rPr>
        <w:t xml:space="preserve"> тыс. рублей</w:t>
      </w:r>
      <w:r w:rsidR="00702C95">
        <w:rPr>
          <w:sz w:val="24"/>
          <w:szCs w:val="24"/>
        </w:rPr>
        <w:t>,</w:t>
      </w:r>
      <w:r w:rsidR="00702C95" w:rsidRPr="00702C95">
        <w:rPr>
          <w:sz w:val="24"/>
          <w:szCs w:val="24"/>
        </w:rPr>
        <w:t xml:space="preserve"> или на </w:t>
      </w:r>
      <w:r w:rsidR="00702C95">
        <w:rPr>
          <w:sz w:val="24"/>
          <w:szCs w:val="24"/>
        </w:rPr>
        <w:t>1</w:t>
      </w:r>
      <w:r w:rsidR="00616303">
        <w:rPr>
          <w:sz w:val="24"/>
          <w:szCs w:val="24"/>
        </w:rPr>
        <w:t>47</w:t>
      </w:r>
      <w:r w:rsidR="00702C95" w:rsidRPr="00702C95">
        <w:rPr>
          <w:sz w:val="24"/>
          <w:szCs w:val="24"/>
        </w:rPr>
        <w:t>%.</w:t>
      </w:r>
      <w:r w:rsidR="00982E2E" w:rsidRPr="00702C95">
        <w:rPr>
          <w:b/>
          <w:bCs/>
          <w:sz w:val="24"/>
          <w:szCs w:val="24"/>
        </w:rPr>
        <w:t xml:space="preserve"> </w:t>
      </w:r>
    </w:p>
    <w:p w:rsidR="00D245E6" w:rsidRDefault="00400511" w:rsidP="00982E2E">
      <w:pPr>
        <w:jc w:val="both"/>
        <w:rPr>
          <w:sz w:val="24"/>
          <w:szCs w:val="24"/>
        </w:rPr>
      </w:pPr>
      <w:r>
        <w:rPr>
          <w:sz w:val="24"/>
          <w:szCs w:val="24"/>
        </w:rPr>
        <w:t xml:space="preserve">        </w:t>
      </w:r>
      <w:r w:rsidRPr="00400511">
        <w:rPr>
          <w:sz w:val="24"/>
          <w:szCs w:val="24"/>
        </w:rPr>
        <w:t xml:space="preserve">По разделу </w:t>
      </w:r>
      <w:r w:rsidRPr="00400511">
        <w:rPr>
          <w:b/>
          <w:sz w:val="24"/>
          <w:szCs w:val="24"/>
        </w:rPr>
        <w:t>07.00 «Образование»</w:t>
      </w:r>
      <w:r w:rsidR="00D245E6">
        <w:rPr>
          <w:b/>
          <w:sz w:val="24"/>
          <w:szCs w:val="24"/>
        </w:rPr>
        <w:t>.</w:t>
      </w:r>
      <w:r w:rsidRPr="00400511">
        <w:rPr>
          <w:sz w:val="24"/>
          <w:szCs w:val="24"/>
        </w:rPr>
        <w:t xml:space="preserve"> </w:t>
      </w:r>
    </w:p>
    <w:p w:rsidR="00400511" w:rsidRDefault="00D245E6" w:rsidP="00982E2E">
      <w:pPr>
        <w:jc w:val="both"/>
        <w:rPr>
          <w:sz w:val="24"/>
          <w:szCs w:val="24"/>
        </w:rPr>
      </w:pPr>
      <w:r w:rsidRPr="00D245E6">
        <w:rPr>
          <w:i/>
          <w:sz w:val="24"/>
          <w:szCs w:val="24"/>
        </w:rPr>
        <w:t xml:space="preserve">        </w:t>
      </w:r>
      <w:r w:rsidRPr="00D245E6">
        <w:rPr>
          <w:i/>
          <w:sz w:val="24"/>
          <w:szCs w:val="24"/>
          <w:u w:val="single"/>
        </w:rPr>
        <w:t>П</w:t>
      </w:r>
      <w:r w:rsidR="00CA5865" w:rsidRPr="00D245E6">
        <w:rPr>
          <w:i/>
          <w:sz w:val="24"/>
          <w:szCs w:val="24"/>
          <w:u w:val="single"/>
        </w:rPr>
        <w:t>о</w:t>
      </w:r>
      <w:r w:rsidR="00CA5865" w:rsidRPr="00D245E6">
        <w:rPr>
          <w:sz w:val="24"/>
          <w:szCs w:val="24"/>
          <w:u w:val="single"/>
        </w:rPr>
        <w:t xml:space="preserve"> </w:t>
      </w:r>
      <w:r w:rsidR="00400511" w:rsidRPr="00D245E6">
        <w:rPr>
          <w:i/>
          <w:sz w:val="24"/>
          <w:szCs w:val="24"/>
          <w:u w:val="single"/>
        </w:rPr>
        <w:t>подразделу 07.05 «Профессиональная подготовка, переподготовка и повышение квалификации»</w:t>
      </w:r>
      <w:r w:rsidR="00400511" w:rsidRPr="00400511">
        <w:rPr>
          <w:sz w:val="24"/>
          <w:szCs w:val="24"/>
        </w:rPr>
        <w:t xml:space="preserve"> расходы исполнены в объеме </w:t>
      </w:r>
      <w:r w:rsidR="00616303">
        <w:rPr>
          <w:sz w:val="24"/>
          <w:szCs w:val="24"/>
        </w:rPr>
        <w:t>74,0</w:t>
      </w:r>
      <w:r w:rsidR="00400511" w:rsidRPr="00400511">
        <w:rPr>
          <w:sz w:val="24"/>
          <w:szCs w:val="24"/>
        </w:rPr>
        <w:t xml:space="preserve"> тыс. рублей</w:t>
      </w:r>
      <w:r w:rsidR="00400511">
        <w:rPr>
          <w:sz w:val="24"/>
          <w:szCs w:val="24"/>
        </w:rPr>
        <w:t>,</w:t>
      </w:r>
      <w:r w:rsidR="00400511" w:rsidRPr="00400511">
        <w:rPr>
          <w:sz w:val="24"/>
          <w:szCs w:val="24"/>
        </w:rPr>
        <w:t xml:space="preserve"> или на </w:t>
      </w:r>
      <w:r w:rsidR="00616303">
        <w:rPr>
          <w:sz w:val="24"/>
          <w:szCs w:val="24"/>
        </w:rPr>
        <w:t>100</w:t>
      </w:r>
      <w:r w:rsidR="00400511" w:rsidRPr="00400511">
        <w:rPr>
          <w:sz w:val="24"/>
          <w:szCs w:val="24"/>
        </w:rPr>
        <w:t>% от плана (</w:t>
      </w:r>
      <w:r w:rsidR="00616303">
        <w:rPr>
          <w:sz w:val="24"/>
          <w:szCs w:val="24"/>
        </w:rPr>
        <w:t>74</w:t>
      </w:r>
      <w:r w:rsidR="00400511">
        <w:rPr>
          <w:sz w:val="24"/>
          <w:szCs w:val="24"/>
        </w:rPr>
        <w:t>,0</w:t>
      </w:r>
      <w:r w:rsidR="00400511" w:rsidRPr="00400511">
        <w:rPr>
          <w:sz w:val="24"/>
          <w:szCs w:val="24"/>
        </w:rPr>
        <w:t xml:space="preserve"> тыс. рублей) </w:t>
      </w:r>
      <w:r w:rsidR="00400511">
        <w:rPr>
          <w:sz w:val="24"/>
          <w:szCs w:val="24"/>
        </w:rPr>
        <w:t xml:space="preserve">за обучение сотрудников администрации. </w:t>
      </w:r>
    </w:p>
    <w:p w:rsidR="00616303" w:rsidRPr="00D245E6" w:rsidRDefault="00D245E6" w:rsidP="00982E2E">
      <w:pPr>
        <w:jc w:val="both"/>
        <w:rPr>
          <w:b/>
          <w:bCs/>
          <w:sz w:val="24"/>
          <w:szCs w:val="24"/>
        </w:rPr>
      </w:pPr>
      <w:r w:rsidRPr="00D245E6">
        <w:rPr>
          <w:i/>
          <w:sz w:val="24"/>
          <w:szCs w:val="24"/>
        </w:rPr>
        <w:t xml:space="preserve">        </w:t>
      </w:r>
      <w:r w:rsidRPr="00D245E6">
        <w:rPr>
          <w:i/>
          <w:sz w:val="24"/>
          <w:szCs w:val="24"/>
          <w:u w:val="single"/>
        </w:rPr>
        <w:t>По</w:t>
      </w:r>
      <w:r w:rsidRPr="00D245E6">
        <w:rPr>
          <w:sz w:val="24"/>
          <w:szCs w:val="24"/>
          <w:u w:val="single"/>
        </w:rPr>
        <w:t xml:space="preserve"> </w:t>
      </w:r>
      <w:r w:rsidRPr="00D245E6">
        <w:rPr>
          <w:i/>
          <w:sz w:val="24"/>
          <w:szCs w:val="24"/>
          <w:u w:val="single"/>
        </w:rPr>
        <w:t>подразделу 07.07 « Молодежная политика и оздоровление детей»</w:t>
      </w:r>
      <w:r>
        <w:rPr>
          <w:i/>
          <w:sz w:val="24"/>
          <w:szCs w:val="24"/>
          <w:u w:val="single"/>
        </w:rPr>
        <w:t xml:space="preserve"> </w:t>
      </w:r>
      <w:r w:rsidRPr="00D245E6">
        <w:rPr>
          <w:sz w:val="24"/>
          <w:szCs w:val="24"/>
        </w:rPr>
        <w:t>расходы исполнены в объеме 17,0 тыс. рублей, или 100%</w:t>
      </w:r>
      <w:r>
        <w:rPr>
          <w:sz w:val="24"/>
          <w:szCs w:val="24"/>
        </w:rPr>
        <w:t xml:space="preserve"> от плановых назначений за приобретение подарочных наборов для проведения новогоднего мероприятия.</w:t>
      </w:r>
    </w:p>
    <w:p w:rsidR="00C403D4" w:rsidRDefault="00822D61" w:rsidP="00400511">
      <w:pPr>
        <w:jc w:val="both"/>
        <w:rPr>
          <w:b/>
          <w:bCs/>
          <w:sz w:val="24"/>
          <w:szCs w:val="24"/>
        </w:rPr>
      </w:pPr>
      <w:r>
        <w:rPr>
          <w:bCs/>
          <w:sz w:val="24"/>
          <w:szCs w:val="24"/>
        </w:rPr>
        <w:t xml:space="preserve">        </w:t>
      </w:r>
      <w:r w:rsidR="00C403D4">
        <w:rPr>
          <w:bCs/>
          <w:sz w:val="24"/>
          <w:szCs w:val="24"/>
        </w:rPr>
        <w:t>Р</w:t>
      </w:r>
      <w:r w:rsidR="00982E2E" w:rsidRPr="00643025">
        <w:rPr>
          <w:bCs/>
          <w:sz w:val="24"/>
          <w:szCs w:val="24"/>
        </w:rPr>
        <w:t xml:space="preserve">аздел </w:t>
      </w:r>
      <w:r w:rsidR="00982E2E" w:rsidRPr="00643025">
        <w:rPr>
          <w:b/>
          <w:bCs/>
          <w:sz w:val="24"/>
          <w:szCs w:val="24"/>
        </w:rPr>
        <w:t>08.00 «Культура, кинематография»</w:t>
      </w:r>
      <w:r w:rsidR="00C403D4">
        <w:rPr>
          <w:b/>
          <w:bCs/>
          <w:sz w:val="24"/>
          <w:szCs w:val="24"/>
        </w:rPr>
        <w:t>.</w:t>
      </w:r>
    </w:p>
    <w:p w:rsidR="000A3A34" w:rsidRPr="00400511" w:rsidRDefault="00C403D4" w:rsidP="00400511">
      <w:pPr>
        <w:jc w:val="both"/>
        <w:rPr>
          <w:b/>
          <w:bCs/>
          <w:sz w:val="24"/>
          <w:szCs w:val="24"/>
        </w:rPr>
      </w:pPr>
      <w:r w:rsidRPr="00C403D4">
        <w:rPr>
          <w:bCs/>
          <w:i/>
          <w:sz w:val="24"/>
          <w:szCs w:val="24"/>
        </w:rPr>
        <w:t xml:space="preserve">        </w:t>
      </w:r>
      <w:r w:rsidRPr="00DF6DE8">
        <w:rPr>
          <w:bCs/>
          <w:sz w:val="24"/>
          <w:szCs w:val="24"/>
        </w:rPr>
        <w:t>Расходы</w:t>
      </w:r>
      <w:r>
        <w:rPr>
          <w:bCs/>
          <w:i/>
          <w:sz w:val="24"/>
          <w:szCs w:val="24"/>
        </w:rPr>
        <w:t xml:space="preserve"> </w:t>
      </w:r>
      <w:r w:rsidRPr="00C403D4">
        <w:rPr>
          <w:bCs/>
          <w:i/>
          <w:sz w:val="24"/>
          <w:szCs w:val="24"/>
          <w:u w:val="single"/>
        </w:rPr>
        <w:t>п</w:t>
      </w:r>
      <w:r w:rsidR="00400511" w:rsidRPr="00C403D4">
        <w:rPr>
          <w:i/>
          <w:sz w:val="24"/>
          <w:szCs w:val="24"/>
          <w:u w:val="single"/>
        </w:rPr>
        <w:t>о</w:t>
      </w:r>
      <w:r w:rsidR="00400511" w:rsidRPr="00C403D4">
        <w:rPr>
          <w:sz w:val="24"/>
          <w:szCs w:val="24"/>
          <w:u w:val="single"/>
        </w:rPr>
        <w:t xml:space="preserve"> </w:t>
      </w:r>
      <w:r w:rsidR="00400511" w:rsidRPr="00C403D4">
        <w:rPr>
          <w:i/>
          <w:sz w:val="24"/>
          <w:szCs w:val="24"/>
          <w:u w:val="single"/>
        </w:rPr>
        <w:t>подразделу 08.01 «Культура»</w:t>
      </w:r>
      <w:r w:rsidR="00400511" w:rsidRPr="00400511">
        <w:rPr>
          <w:sz w:val="24"/>
          <w:szCs w:val="24"/>
        </w:rPr>
        <w:t xml:space="preserve"> исполнены в объеме </w:t>
      </w:r>
      <w:r>
        <w:rPr>
          <w:sz w:val="24"/>
          <w:szCs w:val="24"/>
        </w:rPr>
        <w:t>22 403,8</w:t>
      </w:r>
      <w:r w:rsidR="00400511" w:rsidRPr="00400511">
        <w:rPr>
          <w:sz w:val="24"/>
          <w:szCs w:val="24"/>
        </w:rPr>
        <w:t xml:space="preserve"> тыс. рублей</w:t>
      </w:r>
      <w:r w:rsidR="00864760">
        <w:rPr>
          <w:sz w:val="24"/>
          <w:szCs w:val="24"/>
        </w:rPr>
        <w:t>,</w:t>
      </w:r>
      <w:r w:rsidR="00400511" w:rsidRPr="00400511">
        <w:rPr>
          <w:sz w:val="24"/>
          <w:szCs w:val="24"/>
        </w:rPr>
        <w:t xml:space="preserve"> или </w:t>
      </w:r>
      <w:r>
        <w:rPr>
          <w:sz w:val="24"/>
          <w:szCs w:val="24"/>
        </w:rPr>
        <w:t>96</w:t>
      </w:r>
      <w:r w:rsidR="00400511" w:rsidRPr="00400511">
        <w:rPr>
          <w:sz w:val="24"/>
          <w:szCs w:val="24"/>
        </w:rPr>
        <w:t xml:space="preserve">% от плановых назначений </w:t>
      </w:r>
      <w:r>
        <w:rPr>
          <w:sz w:val="24"/>
          <w:szCs w:val="24"/>
        </w:rPr>
        <w:t>(23 425,4</w:t>
      </w:r>
      <w:r w:rsidR="00400511" w:rsidRPr="00400511">
        <w:rPr>
          <w:sz w:val="24"/>
          <w:szCs w:val="24"/>
        </w:rPr>
        <w:t xml:space="preserve"> тыс. рублей</w:t>
      </w:r>
      <w:r>
        <w:rPr>
          <w:sz w:val="24"/>
          <w:szCs w:val="24"/>
        </w:rPr>
        <w:t>)</w:t>
      </w:r>
      <w:r w:rsidR="00400511" w:rsidRPr="00400511">
        <w:rPr>
          <w:sz w:val="24"/>
          <w:szCs w:val="24"/>
        </w:rPr>
        <w:t>. Неисполненные расходы бюджета за 201</w:t>
      </w:r>
      <w:r w:rsidR="00864760">
        <w:rPr>
          <w:sz w:val="24"/>
          <w:szCs w:val="24"/>
        </w:rPr>
        <w:t>8</w:t>
      </w:r>
      <w:r w:rsidR="00400511" w:rsidRPr="00400511">
        <w:rPr>
          <w:sz w:val="24"/>
          <w:szCs w:val="24"/>
        </w:rPr>
        <w:t xml:space="preserve"> год составили </w:t>
      </w:r>
      <w:r>
        <w:rPr>
          <w:sz w:val="24"/>
          <w:szCs w:val="24"/>
        </w:rPr>
        <w:t>1 021,6</w:t>
      </w:r>
      <w:r w:rsidR="00400511" w:rsidRPr="00400511">
        <w:rPr>
          <w:sz w:val="24"/>
          <w:szCs w:val="24"/>
        </w:rPr>
        <w:t xml:space="preserve"> тыс. рублей. Средства направлены на содержание </w:t>
      </w:r>
      <w:r w:rsidRPr="00270EC7">
        <w:rPr>
          <w:bCs/>
          <w:sz w:val="24"/>
          <w:szCs w:val="24"/>
        </w:rPr>
        <w:t>МУК «ГДК «Прометей»</w:t>
      </w:r>
      <w:r w:rsidR="00400511" w:rsidRPr="00400511">
        <w:rPr>
          <w:sz w:val="24"/>
          <w:szCs w:val="24"/>
        </w:rPr>
        <w:t xml:space="preserve">. Заработная плата с начислениями на неѐ составляет </w:t>
      </w:r>
      <w:r>
        <w:rPr>
          <w:sz w:val="24"/>
          <w:szCs w:val="24"/>
        </w:rPr>
        <w:t>16 649,8</w:t>
      </w:r>
      <w:r w:rsidR="00400511" w:rsidRPr="00400511">
        <w:rPr>
          <w:sz w:val="24"/>
          <w:szCs w:val="24"/>
        </w:rPr>
        <w:t xml:space="preserve"> тыс. рублей. </w:t>
      </w:r>
    </w:p>
    <w:p w:rsidR="00400511" w:rsidRDefault="00750B90" w:rsidP="000A3A34">
      <w:pPr>
        <w:jc w:val="both"/>
        <w:rPr>
          <w:sz w:val="24"/>
          <w:szCs w:val="24"/>
        </w:rPr>
      </w:pPr>
      <w:r>
        <w:rPr>
          <w:sz w:val="24"/>
          <w:szCs w:val="24"/>
        </w:rPr>
        <w:t xml:space="preserve">        </w:t>
      </w:r>
      <w:r w:rsidR="00864760" w:rsidRPr="00030F78">
        <w:rPr>
          <w:sz w:val="24"/>
          <w:szCs w:val="24"/>
        </w:rPr>
        <w:t xml:space="preserve">Штатное расписание (замещение) по </w:t>
      </w:r>
      <w:r w:rsidR="00C403D4" w:rsidRPr="00270EC7">
        <w:rPr>
          <w:bCs/>
          <w:sz w:val="24"/>
          <w:szCs w:val="24"/>
        </w:rPr>
        <w:t>МУК «ГДК «Прометей»</w:t>
      </w:r>
      <w:r w:rsidR="00C403D4">
        <w:rPr>
          <w:bCs/>
          <w:sz w:val="24"/>
          <w:szCs w:val="24"/>
        </w:rPr>
        <w:t xml:space="preserve"> </w:t>
      </w:r>
      <w:r w:rsidR="004C550B">
        <w:rPr>
          <w:sz w:val="24"/>
          <w:szCs w:val="24"/>
        </w:rPr>
        <w:t xml:space="preserve"> </w:t>
      </w:r>
      <w:r w:rsidR="00864760" w:rsidRPr="00030F78">
        <w:rPr>
          <w:sz w:val="24"/>
          <w:szCs w:val="24"/>
        </w:rPr>
        <w:t>не представлено.</w:t>
      </w:r>
    </w:p>
    <w:p w:rsidR="00400511" w:rsidRDefault="00DA5F20" w:rsidP="000A3A34">
      <w:pPr>
        <w:jc w:val="both"/>
        <w:rPr>
          <w:sz w:val="24"/>
          <w:szCs w:val="24"/>
        </w:rPr>
      </w:pPr>
      <w:r>
        <w:rPr>
          <w:sz w:val="24"/>
          <w:szCs w:val="24"/>
        </w:rPr>
        <w:t xml:space="preserve">        Согласно представленному Акту проверки </w:t>
      </w:r>
      <w:r w:rsidR="00A11755">
        <w:rPr>
          <w:sz w:val="24"/>
          <w:szCs w:val="24"/>
        </w:rPr>
        <w:t>о проведении внутреннего муниципального финансового контроля за период с 01.01.2018г. по 30.10.2018г. в подведомственном учреждении: МУК «Городской дом культуры «Прометей»</w:t>
      </w:r>
      <w:r>
        <w:rPr>
          <w:sz w:val="24"/>
          <w:szCs w:val="24"/>
        </w:rPr>
        <w:t xml:space="preserve"> администрацией </w:t>
      </w:r>
      <w:r w:rsidR="00A11755" w:rsidRPr="00270EC7">
        <w:rPr>
          <w:bCs/>
          <w:sz w:val="24"/>
          <w:szCs w:val="24"/>
        </w:rPr>
        <w:t>Новоигирминского</w:t>
      </w:r>
      <w:r>
        <w:rPr>
          <w:sz w:val="24"/>
          <w:szCs w:val="24"/>
        </w:rPr>
        <w:t xml:space="preserve"> ГП с 1</w:t>
      </w:r>
      <w:r w:rsidR="00A11755">
        <w:rPr>
          <w:sz w:val="24"/>
          <w:szCs w:val="24"/>
        </w:rPr>
        <w:t>2</w:t>
      </w:r>
      <w:r>
        <w:rPr>
          <w:sz w:val="24"/>
          <w:szCs w:val="24"/>
        </w:rPr>
        <w:t xml:space="preserve">.11.2018г. по </w:t>
      </w:r>
      <w:r w:rsidR="00A11755">
        <w:rPr>
          <w:sz w:val="24"/>
          <w:szCs w:val="24"/>
        </w:rPr>
        <w:t>30</w:t>
      </w:r>
      <w:r>
        <w:rPr>
          <w:sz w:val="24"/>
          <w:szCs w:val="24"/>
        </w:rPr>
        <w:t xml:space="preserve">.11.2018г. была проведена плановая проверка </w:t>
      </w:r>
      <w:r w:rsidR="00A11755">
        <w:rPr>
          <w:sz w:val="24"/>
          <w:szCs w:val="24"/>
        </w:rPr>
        <w:t>«Контроль финансово-хозяйственной деятельности в рамках заключенных договоров и контрактов, достоверность отчетности</w:t>
      </w:r>
      <w:r w:rsidR="00E3367A">
        <w:rPr>
          <w:sz w:val="24"/>
          <w:szCs w:val="24"/>
        </w:rPr>
        <w:t>.</w:t>
      </w:r>
      <w:r>
        <w:rPr>
          <w:sz w:val="24"/>
          <w:szCs w:val="24"/>
        </w:rPr>
        <w:t xml:space="preserve"> По итогам проверки </w:t>
      </w:r>
      <w:r w:rsidR="007F0B6D">
        <w:rPr>
          <w:sz w:val="24"/>
          <w:szCs w:val="24"/>
        </w:rPr>
        <w:t>в</w:t>
      </w:r>
      <w:r w:rsidR="00B40258">
        <w:rPr>
          <w:sz w:val="24"/>
          <w:szCs w:val="24"/>
        </w:rPr>
        <w:t>ыявлены нарушения утвержденных нормативов и правил в проверенных документах.</w:t>
      </w:r>
    </w:p>
    <w:p w:rsidR="00927FFD" w:rsidRDefault="00927FFD" w:rsidP="00927FFD">
      <w:pPr>
        <w:widowControl/>
        <w:jc w:val="both"/>
        <w:rPr>
          <w:bCs/>
          <w:sz w:val="24"/>
          <w:szCs w:val="24"/>
        </w:rPr>
      </w:pPr>
      <w:r>
        <w:rPr>
          <w:rFonts w:eastAsia="Calibri"/>
          <w:sz w:val="24"/>
          <w:szCs w:val="24"/>
        </w:rPr>
        <w:t xml:space="preserve">      </w:t>
      </w:r>
      <w:r w:rsidR="00C27E0A">
        <w:rPr>
          <w:rFonts w:eastAsia="Calibri"/>
          <w:sz w:val="24"/>
          <w:szCs w:val="24"/>
        </w:rPr>
        <w:t xml:space="preserve">  </w:t>
      </w:r>
      <w:r w:rsidR="00C403D4" w:rsidRPr="00C71035">
        <w:rPr>
          <w:bCs/>
          <w:sz w:val="24"/>
          <w:szCs w:val="24"/>
          <w:u w:val="single"/>
        </w:rPr>
        <w:t xml:space="preserve">По подразделу </w:t>
      </w:r>
      <w:r w:rsidR="00C403D4" w:rsidRPr="00C71035">
        <w:rPr>
          <w:bCs/>
          <w:i/>
          <w:sz w:val="24"/>
          <w:szCs w:val="24"/>
          <w:u w:val="single"/>
        </w:rPr>
        <w:t>08.0</w:t>
      </w:r>
      <w:r w:rsidR="00C403D4">
        <w:rPr>
          <w:bCs/>
          <w:i/>
          <w:sz w:val="24"/>
          <w:szCs w:val="24"/>
          <w:u w:val="single"/>
        </w:rPr>
        <w:t>4</w:t>
      </w:r>
      <w:r w:rsidR="00C403D4" w:rsidRPr="00C71035">
        <w:rPr>
          <w:bCs/>
          <w:i/>
          <w:sz w:val="24"/>
          <w:szCs w:val="24"/>
          <w:u w:val="single"/>
        </w:rPr>
        <w:t xml:space="preserve"> «</w:t>
      </w:r>
      <w:r w:rsidR="00C403D4">
        <w:rPr>
          <w:bCs/>
          <w:i/>
          <w:sz w:val="24"/>
          <w:szCs w:val="24"/>
          <w:u w:val="single"/>
        </w:rPr>
        <w:t>Другие вопросы в области к</w:t>
      </w:r>
      <w:r w:rsidR="00C403D4" w:rsidRPr="00C71035">
        <w:rPr>
          <w:bCs/>
          <w:i/>
          <w:sz w:val="24"/>
          <w:szCs w:val="24"/>
          <w:u w:val="single"/>
        </w:rPr>
        <w:t>ультур</w:t>
      </w:r>
      <w:r w:rsidR="00C403D4">
        <w:rPr>
          <w:bCs/>
          <w:i/>
          <w:sz w:val="24"/>
          <w:szCs w:val="24"/>
          <w:u w:val="single"/>
        </w:rPr>
        <w:t>ы, кинематографии</w:t>
      </w:r>
      <w:r w:rsidR="00C403D4" w:rsidRPr="00C71035">
        <w:rPr>
          <w:bCs/>
          <w:i/>
          <w:sz w:val="24"/>
          <w:szCs w:val="24"/>
          <w:u w:val="single"/>
        </w:rPr>
        <w:t>»</w:t>
      </w:r>
      <w:r w:rsidR="00C403D4">
        <w:rPr>
          <w:bCs/>
          <w:i/>
          <w:sz w:val="24"/>
          <w:szCs w:val="24"/>
          <w:u w:val="single"/>
        </w:rPr>
        <w:t xml:space="preserve"> </w:t>
      </w:r>
      <w:r w:rsidR="00A11755">
        <w:rPr>
          <w:sz w:val="24"/>
          <w:szCs w:val="24"/>
        </w:rPr>
        <w:t xml:space="preserve">фактическое исполнение составило 5 592,2 тыс. рублей, или 95%, в том числе на заработную плату </w:t>
      </w:r>
      <w:r w:rsidR="00A11755" w:rsidRPr="00400511">
        <w:rPr>
          <w:sz w:val="24"/>
          <w:szCs w:val="24"/>
        </w:rPr>
        <w:t xml:space="preserve">с начислениями на неѐ </w:t>
      </w:r>
      <w:r w:rsidR="00A11755">
        <w:rPr>
          <w:sz w:val="24"/>
          <w:szCs w:val="24"/>
        </w:rPr>
        <w:t xml:space="preserve">в сумме 5 909,1 тыс. рублей. </w:t>
      </w:r>
      <w:r w:rsidR="00A11755" w:rsidRPr="00400511">
        <w:rPr>
          <w:sz w:val="24"/>
          <w:szCs w:val="24"/>
        </w:rPr>
        <w:t>Средства направлены на содержание</w:t>
      </w:r>
      <w:r w:rsidR="00A11755" w:rsidRPr="00A11755">
        <w:rPr>
          <w:bCs/>
          <w:sz w:val="24"/>
          <w:szCs w:val="24"/>
        </w:rPr>
        <w:t xml:space="preserve"> </w:t>
      </w:r>
      <w:r w:rsidR="00A11755" w:rsidRPr="00270EC7">
        <w:rPr>
          <w:bCs/>
          <w:sz w:val="24"/>
          <w:szCs w:val="24"/>
        </w:rPr>
        <w:t>работников МУК «</w:t>
      </w:r>
      <w:r w:rsidR="00A11755">
        <w:rPr>
          <w:bCs/>
          <w:sz w:val="24"/>
          <w:szCs w:val="24"/>
        </w:rPr>
        <w:t xml:space="preserve">ТехСервис </w:t>
      </w:r>
      <w:r w:rsidR="00A11755" w:rsidRPr="00270EC7">
        <w:rPr>
          <w:bCs/>
          <w:sz w:val="24"/>
          <w:szCs w:val="24"/>
        </w:rPr>
        <w:t>«Прометей»</w:t>
      </w:r>
      <w:r w:rsidR="00A11755">
        <w:rPr>
          <w:bCs/>
          <w:sz w:val="24"/>
          <w:szCs w:val="24"/>
        </w:rPr>
        <w:t>.</w:t>
      </w:r>
    </w:p>
    <w:p w:rsidR="00A11755" w:rsidRDefault="00A11755" w:rsidP="00A11755">
      <w:pPr>
        <w:jc w:val="both"/>
        <w:rPr>
          <w:sz w:val="24"/>
          <w:szCs w:val="24"/>
        </w:rPr>
      </w:pPr>
      <w:r>
        <w:rPr>
          <w:sz w:val="24"/>
          <w:szCs w:val="24"/>
        </w:rPr>
        <w:t xml:space="preserve">     </w:t>
      </w:r>
      <w:r w:rsidR="00C27E0A">
        <w:rPr>
          <w:sz w:val="24"/>
          <w:szCs w:val="24"/>
        </w:rPr>
        <w:t xml:space="preserve">   </w:t>
      </w:r>
      <w:r w:rsidRPr="00030F78">
        <w:rPr>
          <w:sz w:val="24"/>
          <w:szCs w:val="24"/>
        </w:rPr>
        <w:t xml:space="preserve">Штатное расписание (замещение) по </w:t>
      </w:r>
      <w:r w:rsidRPr="00270EC7">
        <w:rPr>
          <w:bCs/>
          <w:sz w:val="24"/>
          <w:szCs w:val="24"/>
        </w:rPr>
        <w:t>МУК «</w:t>
      </w:r>
      <w:r>
        <w:rPr>
          <w:bCs/>
          <w:sz w:val="24"/>
          <w:szCs w:val="24"/>
        </w:rPr>
        <w:t xml:space="preserve">ТехСервис </w:t>
      </w:r>
      <w:r w:rsidRPr="00270EC7">
        <w:rPr>
          <w:bCs/>
          <w:sz w:val="24"/>
          <w:szCs w:val="24"/>
        </w:rPr>
        <w:t>«Прометей»</w:t>
      </w:r>
      <w:r>
        <w:rPr>
          <w:bCs/>
          <w:sz w:val="24"/>
          <w:szCs w:val="24"/>
        </w:rPr>
        <w:t xml:space="preserve"> </w:t>
      </w:r>
      <w:r w:rsidRPr="00030F78">
        <w:rPr>
          <w:sz w:val="24"/>
          <w:szCs w:val="24"/>
        </w:rPr>
        <w:t>не представлено.</w:t>
      </w:r>
    </w:p>
    <w:p w:rsidR="00DF6DE8" w:rsidRDefault="00DF6DE8" w:rsidP="00A11755">
      <w:pPr>
        <w:jc w:val="both"/>
        <w:rPr>
          <w:sz w:val="24"/>
          <w:szCs w:val="24"/>
        </w:rPr>
      </w:pPr>
      <w:r>
        <w:rPr>
          <w:sz w:val="24"/>
          <w:szCs w:val="24"/>
        </w:rPr>
        <w:t xml:space="preserve">     </w:t>
      </w:r>
      <w:r w:rsidR="00C27E0A">
        <w:rPr>
          <w:sz w:val="24"/>
          <w:szCs w:val="24"/>
        </w:rPr>
        <w:t xml:space="preserve">   </w:t>
      </w:r>
      <w:r w:rsidRPr="00400511">
        <w:rPr>
          <w:sz w:val="24"/>
          <w:szCs w:val="24"/>
        </w:rPr>
        <w:t xml:space="preserve">По разделу </w:t>
      </w:r>
      <w:r w:rsidRPr="00DF6DE8">
        <w:rPr>
          <w:b/>
          <w:sz w:val="24"/>
          <w:szCs w:val="24"/>
        </w:rPr>
        <w:t>10.00 «</w:t>
      </w:r>
      <w:r>
        <w:rPr>
          <w:b/>
          <w:sz w:val="24"/>
          <w:szCs w:val="24"/>
        </w:rPr>
        <w:t>Социальная политика</w:t>
      </w:r>
      <w:r w:rsidRPr="00400511">
        <w:rPr>
          <w:b/>
          <w:sz w:val="24"/>
          <w:szCs w:val="24"/>
        </w:rPr>
        <w:t>»</w:t>
      </w:r>
      <w:r>
        <w:rPr>
          <w:b/>
          <w:sz w:val="24"/>
          <w:szCs w:val="24"/>
        </w:rPr>
        <w:t>.</w:t>
      </w:r>
    </w:p>
    <w:p w:rsidR="00A11755" w:rsidRDefault="00DF6DE8" w:rsidP="00927FFD">
      <w:pPr>
        <w:widowControl/>
        <w:jc w:val="both"/>
        <w:rPr>
          <w:sz w:val="24"/>
          <w:szCs w:val="24"/>
        </w:rPr>
      </w:pPr>
      <w:r>
        <w:rPr>
          <w:sz w:val="24"/>
          <w:szCs w:val="24"/>
        </w:rPr>
        <w:t xml:space="preserve">     </w:t>
      </w:r>
      <w:r w:rsidR="00C27E0A">
        <w:rPr>
          <w:sz w:val="24"/>
          <w:szCs w:val="24"/>
        </w:rPr>
        <w:t xml:space="preserve">   </w:t>
      </w:r>
      <w:r w:rsidRPr="00DF6DE8">
        <w:rPr>
          <w:i/>
          <w:sz w:val="24"/>
          <w:szCs w:val="24"/>
          <w:u w:val="single"/>
        </w:rPr>
        <w:t>По подразделу 10.01 «Пенсионное обеспечение»</w:t>
      </w:r>
      <w:r>
        <w:rPr>
          <w:sz w:val="24"/>
          <w:szCs w:val="24"/>
        </w:rPr>
        <w:t xml:space="preserve"> исполнение составило 371,5 тыс. рублей, или 98% от плана. Расходы направлены на выплату доплаты к пенсии за стаж муниципальной службы.</w:t>
      </w:r>
    </w:p>
    <w:p w:rsidR="00DF6DE8" w:rsidRDefault="00DF6DE8" w:rsidP="00927FFD">
      <w:pPr>
        <w:widowControl/>
        <w:jc w:val="both"/>
        <w:rPr>
          <w:rFonts w:eastAsia="Calibri"/>
          <w:sz w:val="24"/>
          <w:szCs w:val="24"/>
        </w:rPr>
      </w:pPr>
      <w:r>
        <w:rPr>
          <w:rFonts w:eastAsia="Calibri"/>
          <w:sz w:val="24"/>
          <w:szCs w:val="24"/>
        </w:rPr>
        <w:t xml:space="preserve">     </w:t>
      </w:r>
      <w:r w:rsidR="00C27E0A">
        <w:rPr>
          <w:rFonts w:eastAsia="Calibri"/>
          <w:sz w:val="24"/>
          <w:szCs w:val="24"/>
        </w:rPr>
        <w:t xml:space="preserve">  </w:t>
      </w:r>
      <w:r w:rsidRPr="00DF6DE8">
        <w:rPr>
          <w:rFonts w:eastAsia="Calibri"/>
          <w:i/>
          <w:sz w:val="24"/>
          <w:szCs w:val="24"/>
          <w:u w:val="single"/>
        </w:rPr>
        <w:t>По подразделу 10.03 «Социальное обеспечение населения»</w:t>
      </w:r>
      <w:r>
        <w:rPr>
          <w:rFonts w:eastAsia="Calibri"/>
          <w:i/>
          <w:sz w:val="24"/>
          <w:szCs w:val="24"/>
          <w:u w:val="single"/>
        </w:rPr>
        <w:t xml:space="preserve"> </w:t>
      </w:r>
      <w:r w:rsidRPr="00843BAB">
        <w:rPr>
          <w:rFonts w:eastAsia="Calibri"/>
          <w:sz w:val="24"/>
          <w:szCs w:val="24"/>
        </w:rPr>
        <w:t>исполнены расходы в сумме 49,8 тыс. ру</w:t>
      </w:r>
      <w:r w:rsidR="00843BAB" w:rsidRPr="00843BAB">
        <w:rPr>
          <w:rFonts w:eastAsia="Calibri"/>
          <w:sz w:val="24"/>
          <w:szCs w:val="24"/>
        </w:rPr>
        <w:t>б</w:t>
      </w:r>
      <w:r w:rsidRPr="00843BAB">
        <w:rPr>
          <w:rFonts w:eastAsia="Calibri"/>
          <w:sz w:val="24"/>
          <w:szCs w:val="24"/>
        </w:rPr>
        <w:t>лей</w:t>
      </w:r>
      <w:r w:rsidR="00843BAB" w:rsidRPr="00843BAB">
        <w:rPr>
          <w:rFonts w:eastAsia="Calibri"/>
          <w:sz w:val="24"/>
          <w:szCs w:val="24"/>
        </w:rPr>
        <w:t>, или 100% от плановых назначений на приобретение подарочной и поздравительной продукции</w:t>
      </w:r>
      <w:r w:rsidR="00843BAB">
        <w:rPr>
          <w:rFonts w:eastAsia="Calibri"/>
          <w:sz w:val="24"/>
          <w:szCs w:val="24"/>
        </w:rPr>
        <w:t>.</w:t>
      </w:r>
    </w:p>
    <w:p w:rsidR="00843BAB" w:rsidRDefault="00843BAB" w:rsidP="00927FFD">
      <w:pPr>
        <w:widowControl/>
        <w:jc w:val="both"/>
        <w:rPr>
          <w:rFonts w:eastAsia="Calibri"/>
          <w:b/>
          <w:sz w:val="24"/>
          <w:szCs w:val="24"/>
        </w:rPr>
      </w:pPr>
      <w:r>
        <w:rPr>
          <w:rFonts w:eastAsia="Calibri"/>
          <w:sz w:val="24"/>
          <w:szCs w:val="24"/>
        </w:rPr>
        <w:t xml:space="preserve">      </w:t>
      </w:r>
      <w:r w:rsidR="00C27E0A">
        <w:rPr>
          <w:rFonts w:eastAsia="Calibri"/>
          <w:sz w:val="24"/>
          <w:szCs w:val="24"/>
        </w:rPr>
        <w:t xml:space="preserve"> </w:t>
      </w:r>
      <w:r>
        <w:rPr>
          <w:rFonts w:eastAsia="Calibri"/>
          <w:sz w:val="24"/>
          <w:szCs w:val="24"/>
        </w:rPr>
        <w:t xml:space="preserve">По разделу </w:t>
      </w:r>
      <w:r w:rsidRPr="00843BAB">
        <w:rPr>
          <w:rFonts w:eastAsia="Calibri"/>
          <w:b/>
          <w:sz w:val="24"/>
          <w:szCs w:val="24"/>
        </w:rPr>
        <w:t>11.00 «Физическая культура и спорт»</w:t>
      </w:r>
      <w:r>
        <w:rPr>
          <w:rFonts w:eastAsia="Calibri"/>
          <w:b/>
          <w:sz w:val="24"/>
          <w:szCs w:val="24"/>
        </w:rPr>
        <w:t>.</w:t>
      </w:r>
    </w:p>
    <w:p w:rsidR="0020443C" w:rsidRPr="00843BAB" w:rsidRDefault="00843BAB" w:rsidP="0020443C">
      <w:pPr>
        <w:widowControl/>
        <w:jc w:val="both"/>
        <w:rPr>
          <w:sz w:val="24"/>
          <w:szCs w:val="24"/>
        </w:rPr>
      </w:pPr>
      <w:r>
        <w:rPr>
          <w:rFonts w:eastAsia="Calibri"/>
          <w:b/>
          <w:sz w:val="24"/>
          <w:szCs w:val="24"/>
        </w:rPr>
        <w:t xml:space="preserve">      </w:t>
      </w:r>
      <w:r w:rsidR="00C27E0A">
        <w:rPr>
          <w:rFonts w:eastAsia="Calibri"/>
          <w:b/>
          <w:sz w:val="24"/>
          <w:szCs w:val="24"/>
        </w:rPr>
        <w:t xml:space="preserve"> </w:t>
      </w:r>
      <w:r w:rsidRPr="00843BAB">
        <w:rPr>
          <w:rFonts w:eastAsia="Calibri"/>
          <w:sz w:val="24"/>
          <w:szCs w:val="24"/>
        </w:rPr>
        <w:t xml:space="preserve">Расходы </w:t>
      </w:r>
      <w:r w:rsidRPr="00843BAB">
        <w:rPr>
          <w:rFonts w:eastAsia="Calibri"/>
          <w:i/>
          <w:sz w:val="24"/>
          <w:szCs w:val="24"/>
          <w:u w:val="single"/>
        </w:rPr>
        <w:t>по подразделу 11.01 «Физическая культура и спорт</w:t>
      </w:r>
      <w:r w:rsidRPr="00843BAB">
        <w:rPr>
          <w:rFonts w:eastAsia="Calibri"/>
          <w:sz w:val="24"/>
          <w:szCs w:val="24"/>
          <w:u w:val="single"/>
        </w:rPr>
        <w:t>»</w:t>
      </w:r>
      <w:r w:rsidRPr="00843BAB">
        <w:rPr>
          <w:rFonts w:eastAsia="Calibri"/>
          <w:sz w:val="24"/>
          <w:szCs w:val="24"/>
        </w:rPr>
        <w:t xml:space="preserve"> исполнены в сумме 980,1 тыс. рублей, или 31% от плана. </w:t>
      </w:r>
      <w:r w:rsidR="0020443C">
        <w:rPr>
          <w:sz w:val="24"/>
          <w:szCs w:val="24"/>
        </w:rPr>
        <w:t xml:space="preserve">Расходы направлены на </w:t>
      </w:r>
      <w:r w:rsidR="0020443C" w:rsidRPr="00843BAB">
        <w:rPr>
          <w:snapToGrid w:val="0"/>
          <w:sz w:val="24"/>
          <w:szCs w:val="24"/>
        </w:rPr>
        <w:t>технологическое присоедин</w:t>
      </w:r>
      <w:r w:rsidR="0020443C">
        <w:rPr>
          <w:snapToGrid w:val="0"/>
          <w:sz w:val="24"/>
          <w:szCs w:val="24"/>
        </w:rPr>
        <w:t>ение к электрическим</w:t>
      </w:r>
      <w:r w:rsidR="0020443C" w:rsidRPr="00843BAB">
        <w:rPr>
          <w:snapToGrid w:val="0"/>
          <w:sz w:val="24"/>
          <w:szCs w:val="24"/>
        </w:rPr>
        <w:t xml:space="preserve"> сетям участка под строительство</w:t>
      </w:r>
      <w:r w:rsidR="0020443C">
        <w:rPr>
          <w:snapToGrid w:val="0"/>
          <w:sz w:val="24"/>
          <w:szCs w:val="24"/>
        </w:rPr>
        <w:t xml:space="preserve"> физкультурно-оздоровительного комплекса</w:t>
      </w:r>
      <w:r w:rsidR="0020443C" w:rsidRPr="00843BAB">
        <w:rPr>
          <w:snapToGrid w:val="0"/>
          <w:sz w:val="24"/>
          <w:szCs w:val="24"/>
        </w:rPr>
        <w:t>, изготовление проектно-сметной документации</w:t>
      </w:r>
      <w:r w:rsidR="0020443C">
        <w:rPr>
          <w:snapToGrid w:val="0"/>
          <w:sz w:val="24"/>
          <w:szCs w:val="24"/>
        </w:rPr>
        <w:t>.</w:t>
      </w:r>
    </w:p>
    <w:p w:rsidR="0020443C" w:rsidRPr="0020443C" w:rsidRDefault="0020443C" w:rsidP="0020443C">
      <w:pPr>
        <w:jc w:val="both"/>
        <w:rPr>
          <w:snapToGrid w:val="0"/>
          <w:sz w:val="24"/>
          <w:szCs w:val="24"/>
        </w:rPr>
      </w:pPr>
      <w:r>
        <w:rPr>
          <w:b/>
          <w:i/>
          <w:sz w:val="24"/>
          <w:szCs w:val="24"/>
        </w:rPr>
        <w:t xml:space="preserve">       </w:t>
      </w:r>
      <w:r w:rsidRPr="0020443C">
        <w:rPr>
          <w:i/>
          <w:sz w:val="24"/>
          <w:szCs w:val="24"/>
          <w:u w:val="single"/>
        </w:rPr>
        <w:t>По подразделу 05 «Другие вопросы в области физической культуры и спорта»</w:t>
      </w:r>
      <w:r w:rsidRPr="0020443C">
        <w:rPr>
          <w:color w:val="FF0000"/>
          <w:sz w:val="24"/>
          <w:szCs w:val="24"/>
          <w:u w:val="single"/>
        </w:rPr>
        <w:t xml:space="preserve"> </w:t>
      </w:r>
      <w:r w:rsidRPr="0020443C">
        <w:rPr>
          <w:sz w:val="24"/>
          <w:szCs w:val="24"/>
        </w:rPr>
        <w:t>исполнены расходы на приобретение подарочной и поздравительной продукции, спортивного инвентаря</w:t>
      </w:r>
      <w:r w:rsidRPr="0020443C">
        <w:rPr>
          <w:snapToGrid w:val="0"/>
          <w:sz w:val="24"/>
          <w:szCs w:val="24"/>
        </w:rPr>
        <w:t xml:space="preserve"> в сумме 138,0</w:t>
      </w:r>
      <w:r w:rsidRPr="0020443C">
        <w:rPr>
          <w:b/>
          <w:snapToGrid w:val="0"/>
          <w:sz w:val="24"/>
          <w:szCs w:val="24"/>
        </w:rPr>
        <w:t xml:space="preserve"> </w:t>
      </w:r>
      <w:r w:rsidRPr="0020443C">
        <w:rPr>
          <w:snapToGrid w:val="0"/>
          <w:sz w:val="24"/>
          <w:szCs w:val="24"/>
        </w:rPr>
        <w:t xml:space="preserve"> тыс. рублей</w:t>
      </w:r>
      <w:r>
        <w:rPr>
          <w:snapToGrid w:val="0"/>
          <w:sz w:val="24"/>
          <w:szCs w:val="24"/>
        </w:rPr>
        <w:t>,</w:t>
      </w:r>
      <w:r w:rsidRPr="0020443C">
        <w:rPr>
          <w:snapToGrid w:val="0"/>
          <w:sz w:val="24"/>
          <w:szCs w:val="24"/>
        </w:rPr>
        <w:t xml:space="preserve"> или 73% от плановых показателей.</w:t>
      </w:r>
    </w:p>
    <w:p w:rsidR="0020443C" w:rsidRDefault="0020443C" w:rsidP="00927FFD">
      <w:pPr>
        <w:widowControl/>
        <w:jc w:val="both"/>
        <w:rPr>
          <w:sz w:val="24"/>
          <w:szCs w:val="24"/>
        </w:rPr>
      </w:pPr>
      <w:r>
        <w:rPr>
          <w:sz w:val="24"/>
          <w:szCs w:val="24"/>
        </w:rPr>
        <w:t xml:space="preserve">       По разделу </w:t>
      </w:r>
      <w:r w:rsidRPr="0020443C">
        <w:rPr>
          <w:b/>
          <w:sz w:val="24"/>
          <w:szCs w:val="24"/>
        </w:rPr>
        <w:t>13.00 «Обслуживание государственного и муниципального долга»</w:t>
      </w:r>
      <w:r>
        <w:rPr>
          <w:sz w:val="24"/>
          <w:szCs w:val="24"/>
        </w:rPr>
        <w:t xml:space="preserve">.       </w:t>
      </w:r>
    </w:p>
    <w:p w:rsidR="00843BAB" w:rsidRPr="00843BAB" w:rsidRDefault="0020443C" w:rsidP="00927FFD">
      <w:pPr>
        <w:widowControl/>
        <w:jc w:val="both"/>
        <w:rPr>
          <w:rFonts w:eastAsia="Calibri"/>
          <w:sz w:val="24"/>
          <w:szCs w:val="24"/>
        </w:rPr>
      </w:pPr>
      <w:r>
        <w:rPr>
          <w:sz w:val="24"/>
          <w:szCs w:val="24"/>
        </w:rPr>
        <w:t xml:space="preserve">       </w:t>
      </w:r>
      <w:r w:rsidRPr="0020443C">
        <w:rPr>
          <w:i/>
          <w:sz w:val="24"/>
          <w:szCs w:val="24"/>
          <w:u w:val="single"/>
        </w:rPr>
        <w:t>По подразделу 13.01 «Обслуживание государственного и муниципального долга»</w:t>
      </w:r>
      <w:r>
        <w:rPr>
          <w:sz w:val="24"/>
          <w:szCs w:val="24"/>
        </w:rPr>
        <w:t xml:space="preserve"> расходы составили 5,2 тыс. рублей, или 95% от плановых назначений.</w:t>
      </w:r>
    </w:p>
    <w:p w:rsidR="00400511" w:rsidRPr="00843BAB" w:rsidRDefault="00927FFD" w:rsidP="00843BAB">
      <w:pPr>
        <w:widowControl/>
        <w:jc w:val="both"/>
        <w:rPr>
          <w:sz w:val="24"/>
          <w:szCs w:val="24"/>
        </w:rPr>
      </w:pPr>
      <w:r>
        <w:rPr>
          <w:rFonts w:eastAsia="Calibri"/>
          <w:sz w:val="24"/>
          <w:szCs w:val="24"/>
        </w:rPr>
        <w:lastRenderedPageBreak/>
        <w:t xml:space="preserve">       </w:t>
      </w:r>
      <w:r>
        <w:rPr>
          <w:rStyle w:val="s1"/>
          <w:sz w:val="24"/>
          <w:szCs w:val="24"/>
        </w:rPr>
        <w:t xml:space="preserve">КСП района отмечает, что </w:t>
      </w:r>
      <w:r>
        <w:rPr>
          <w:sz w:val="24"/>
          <w:szCs w:val="24"/>
        </w:rPr>
        <w:t xml:space="preserve">бюджетом </w:t>
      </w:r>
      <w:r w:rsidR="00A11755" w:rsidRPr="00270EC7">
        <w:rPr>
          <w:bCs/>
          <w:sz w:val="24"/>
          <w:szCs w:val="24"/>
        </w:rPr>
        <w:t>Новоигирминского</w:t>
      </w:r>
      <w:r>
        <w:rPr>
          <w:sz w:val="24"/>
          <w:szCs w:val="24"/>
        </w:rPr>
        <w:t xml:space="preserve"> </w:t>
      </w:r>
      <w:r w:rsidR="007A4089">
        <w:rPr>
          <w:sz w:val="24"/>
          <w:szCs w:val="24"/>
        </w:rPr>
        <w:t>ГП</w:t>
      </w:r>
      <w:r>
        <w:rPr>
          <w:sz w:val="24"/>
          <w:szCs w:val="24"/>
        </w:rPr>
        <w:t xml:space="preserve"> не предусмотрены расходы на формирование и исполнение муниципальных программ в 201</w:t>
      </w:r>
      <w:r w:rsidR="007A4089">
        <w:rPr>
          <w:sz w:val="24"/>
          <w:szCs w:val="24"/>
        </w:rPr>
        <w:t>8</w:t>
      </w:r>
      <w:r>
        <w:rPr>
          <w:sz w:val="24"/>
          <w:szCs w:val="24"/>
        </w:rPr>
        <w:t xml:space="preserve"> году.</w:t>
      </w:r>
      <w:r w:rsidR="00843BAB">
        <w:rPr>
          <w:sz w:val="24"/>
          <w:szCs w:val="24"/>
        </w:rPr>
        <w:t xml:space="preserve"> </w:t>
      </w:r>
    </w:p>
    <w:p w:rsidR="00843BAB" w:rsidRDefault="00843BAB" w:rsidP="000A3A34">
      <w:pPr>
        <w:jc w:val="both"/>
        <w:rPr>
          <w:b/>
          <w:sz w:val="24"/>
          <w:szCs w:val="24"/>
        </w:rPr>
      </w:pPr>
    </w:p>
    <w:p w:rsidR="00400511" w:rsidRPr="00843BAB" w:rsidRDefault="00927FFD" w:rsidP="000A3A34">
      <w:pPr>
        <w:jc w:val="both"/>
        <w:rPr>
          <w:b/>
          <w:sz w:val="24"/>
          <w:szCs w:val="24"/>
        </w:rPr>
      </w:pPr>
      <w:r w:rsidRPr="00843BAB">
        <w:rPr>
          <w:b/>
          <w:sz w:val="24"/>
          <w:szCs w:val="24"/>
        </w:rPr>
        <w:t>Выводы:</w:t>
      </w:r>
    </w:p>
    <w:p w:rsidR="00400511" w:rsidRDefault="00400511" w:rsidP="000A3A34">
      <w:pPr>
        <w:jc w:val="both"/>
        <w:rPr>
          <w:sz w:val="24"/>
          <w:szCs w:val="24"/>
        </w:rPr>
      </w:pPr>
    </w:p>
    <w:p w:rsidR="007A4089" w:rsidRPr="007F0B6D" w:rsidRDefault="00927FFD" w:rsidP="007A4089">
      <w:pPr>
        <w:jc w:val="both"/>
        <w:rPr>
          <w:sz w:val="24"/>
          <w:szCs w:val="24"/>
        </w:rPr>
      </w:pPr>
      <w:r>
        <w:rPr>
          <w:sz w:val="24"/>
          <w:szCs w:val="24"/>
        </w:rPr>
        <w:t xml:space="preserve">       </w:t>
      </w:r>
      <w:r w:rsidR="007A4089" w:rsidRPr="007F0B6D">
        <w:rPr>
          <w:sz w:val="24"/>
          <w:szCs w:val="24"/>
        </w:rPr>
        <w:t xml:space="preserve">Заключение подготовлено КСП Нижнеилимского муниципального района по результатам внешней проверки годового отчета об исполнении бюджета </w:t>
      </w:r>
      <w:r w:rsidR="007F0B6D">
        <w:rPr>
          <w:sz w:val="24"/>
          <w:szCs w:val="24"/>
        </w:rPr>
        <w:t>Новоигирминс</w:t>
      </w:r>
      <w:r w:rsidR="007A4089" w:rsidRPr="007F0B6D">
        <w:rPr>
          <w:sz w:val="24"/>
          <w:szCs w:val="24"/>
        </w:rPr>
        <w:t xml:space="preserve">кого </w:t>
      </w:r>
      <w:r w:rsidR="007F0B6D">
        <w:rPr>
          <w:sz w:val="24"/>
          <w:szCs w:val="24"/>
        </w:rPr>
        <w:t>муниципального образования</w:t>
      </w:r>
      <w:r w:rsidR="007A4089" w:rsidRPr="007F0B6D">
        <w:rPr>
          <w:sz w:val="24"/>
          <w:szCs w:val="24"/>
        </w:rPr>
        <w:t xml:space="preserve"> за 2018 год, проведенной на основании ст. 264.4 БК РФ. </w:t>
      </w:r>
    </w:p>
    <w:p w:rsidR="007A4089" w:rsidRPr="007F0B6D" w:rsidRDefault="007A4089" w:rsidP="007A4089">
      <w:pPr>
        <w:jc w:val="both"/>
        <w:rPr>
          <w:sz w:val="24"/>
          <w:szCs w:val="24"/>
        </w:rPr>
      </w:pPr>
      <w:r w:rsidRPr="007F0B6D">
        <w:rPr>
          <w:sz w:val="24"/>
          <w:szCs w:val="24"/>
        </w:rPr>
        <w:t xml:space="preserve">       В целом годовой отчет об исполнении бюджета </w:t>
      </w:r>
      <w:r w:rsidR="007F0B6D">
        <w:rPr>
          <w:sz w:val="24"/>
          <w:szCs w:val="24"/>
        </w:rPr>
        <w:t>Новоигирминс</w:t>
      </w:r>
      <w:r w:rsidR="007F0B6D" w:rsidRPr="007F0B6D">
        <w:rPr>
          <w:sz w:val="24"/>
          <w:szCs w:val="24"/>
        </w:rPr>
        <w:t>кого</w:t>
      </w:r>
      <w:r w:rsidRPr="007F0B6D">
        <w:rPr>
          <w:sz w:val="24"/>
          <w:szCs w:val="24"/>
        </w:rPr>
        <w:t xml:space="preserve"> городского поселения за 2018 год является полным и достоверным. Параметры годового отчета об исполнения бюджета по доходам, расходам и профицита бюджета согласуются с показателями бюджетной отчетности муниципального образования за 2018 год. </w:t>
      </w:r>
    </w:p>
    <w:p w:rsidR="007A4089" w:rsidRPr="007F0B6D" w:rsidRDefault="007A4089" w:rsidP="007A4089">
      <w:pPr>
        <w:jc w:val="both"/>
        <w:rPr>
          <w:sz w:val="24"/>
          <w:szCs w:val="24"/>
        </w:rPr>
      </w:pPr>
      <w:r w:rsidRPr="007F0B6D">
        <w:rPr>
          <w:sz w:val="24"/>
          <w:szCs w:val="24"/>
        </w:rPr>
        <w:t xml:space="preserve">       Исполнение бюджета за 2018 год по доходам составило </w:t>
      </w:r>
      <w:r w:rsidR="007F0B6D" w:rsidRPr="007F0B6D">
        <w:rPr>
          <w:sz w:val="24"/>
          <w:szCs w:val="24"/>
        </w:rPr>
        <w:t>1</w:t>
      </w:r>
      <w:r w:rsidR="007F0B6D">
        <w:rPr>
          <w:sz w:val="24"/>
          <w:szCs w:val="24"/>
        </w:rPr>
        <w:t>07</w:t>
      </w:r>
      <w:r w:rsidR="007F0B6D" w:rsidRPr="007F0B6D">
        <w:rPr>
          <w:sz w:val="24"/>
          <w:szCs w:val="24"/>
        </w:rPr>
        <w:t> </w:t>
      </w:r>
      <w:r w:rsidR="007F0B6D">
        <w:rPr>
          <w:sz w:val="24"/>
          <w:szCs w:val="24"/>
        </w:rPr>
        <w:t>677</w:t>
      </w:r>
      <w:r w:rsidR="007F0B6D" w:rsidRPr="007F0B6D">
        <w:rPr>
          <w:sz w:val="24"/>
          <w:szCs w:val="24"/>
        </w:rPr>
        <w:t>,</w:t>
      </w:r>
      <w:r w:rsidR="007F0B6D">
        <w:rPr>
          <w:sz w:val="24"/>
          <w:szCs w:val="24"/>
        </w:rPr>
        <w:t>4</w:t>
      </w:r>
      <w:r w:rsidR="007F0B6D" w:rsidRPr="007F0B6D">
        <w:rPr>
          <w:sz w:val="24"/>
          <w:szCs w:val="24"/>
        </w:rPr>
        <w:t xml:space="preserve"> </w:t>
      </w:r>
      <w:r w:rsidRPr="007F0B6D">
        <w:rPr>
          <w:sz w:val="24"/>
          <w:szCs w:val="24"/>
        </w:rPr>
        <w:t xml:space="preserve">тыс. рублей, или </w:t>
      </w:r>
      <w:r w:rsidR="007F0B6D">
        <w:rPr>
          <w:sz w:val="24"/>
          <w:szCs w:val="24"/>
        </w:rPr>
        <w:t>78,7</w:t>
      </w:r>
      <w:r w:rsidRPr="007F0B6D">
        <w:rPr>
          <w:sz w:val="24"/>
          <w:szCs w:val="24"/>
        </w:rPr>
        <w:t xml:space="preserve">% от утвержденных плановых назначений </w:t>
      </w:r>
      <w:r w:rsidR="007F0B6D">
        <w:rPr>
          <w:sz w:val="24"/>
          <w:szCs w:val="24"/>
        </w:rPr>
        <w:t>(</w:t>
      </w:r>
      <w:r w:rsidR="00DE196A" w:rsidRPr="007F0B6D">
        <w:rPr>
          <w:sz w:val="24"/>
          <w:szCs w:val="24"/>
        </w:rPr>
        <w:t>1</w:t>
      </w:r>
      <w:r w:rsidR="007F0B6D">
        <w:rPr>
          <w:sz w:val="24"/>
          <w:szCs w:val="24"/>
        </w:rPr>
        <w:t>36</w:t>
      </w:r>
      <w:r w:rsidR="00DE196A" w:rsidRPr="007F0B6D">
        <w:rPr>
          <w:sz w:val="24"/>
          <w:szCs w:val="24"/>
        </w:rPr>
        <w:t> </w:t>
      </w:r>
      <w:r w:rsidR="007F0B6D">
        <w:rPr>
          <w:sz w:val="24"/>
          <w:szCs w:val="24"/>
        </w:rPr>
        <w:t>763</w:t>
      </w:r>
      <w:r w:rsidR="00DE196A" w:rsidRPr="007F0B6D">
        <w:rPr>
          <w:sz w:val="24"/>
          <w:szCs w:val="24"/>
        </w:rPr>
        <w:t>,</w:t>
      </w:r>
      <w:r w:rsidR="007F0B6D">
        <w:rPr>
          <w:sz w:val="24"/>
          <w:szCs w:val="24"/>
        </w:rPr>
        <w:t>3</w:t>
      </w:r>
      <w:r w:rsidRPr="007F0B6D">
        <w:rPr>
          <w:sz w:val="24"/>
          <w:szCs w:val="24"/>
        </w:rPr>
        <w:t xml:space="preserve"> тыс. рублей</w:t>
      </w:r>
      <w:r w:rsidR="007F0B6D">
        <w:rPr>
          <w:sz w:val="24"/>
          <w:szCs w:val="24"/>
        </w:rPr>
        <w:t>)</w:t>
      </w:r>
      <w:r w:rsidRPr="007F0B6D">
        <w:rPr>
          <w:sz w:val="24"/>
          <w:szCs w:val="24"/>
        </w:rPr>
        <w:t>. Не исполнено –</w:t>
      </w:r>
      <w:r w:rsidR="00DE196A" w:rsidRPr="007F0B6D">
        <w:rPr>
          <w:sz w:val="24"/>
          <w:szCs w:val="24"/>
        </w:rPr>
        <w:t xml:space="preserve"> </w:t>
      </w:r>
      <w:r w:rsidR="007F0B6D">
        <w:rPr>
          <w:sz w:val="24"/>
          <w:szCs w:val="24"/>
        </w:rPr>
        <w:t>29 085,9</w:t>
      </w:r>
      <w:r w:rsidRPr="007F0B6D">
        <w:rPr>
          <w:sz w:val="24"/>
          <w:szCs w:val="24"/>
        </w:rPr>
        <w:t xml:space="preserve"> тыс. рублей. </w:t>
      </w:r>
    </w:p>
    <w:p w:rsidR="007F0B6D" w:rsidRDefault="007A4089" w:rsidP="007A4089">
      <w:pPr>
        <w:jc w:val="both"/>
        <w:rPr>
          <w:sz w:val="24"/>
          <w:szCs w:val="24"/>
        </w:rPr>
      </w:pPr>
      <w:r w:rsidRPr="007F0B6D">
        <w:rPr>
          <w:sz w:val="24"/>
          <w:szCs w:val="24"/>
        </w:rPr>
        <w:t xml:space="preserve">Налоговые и неналоговые доходы при плановых назначениях в сумме </w:t>
      </w:r>
      <w:r w:rsidR="007F0B6D">
        <w:rPr>
          <w:sz w:val="24"/>
          <w:szCs w:val="24"/>
        </w:rPr>
        <w:t>40 325,5</w:t>
      </w:r>
      <w:r w:rsidRPr="007F0B6D">
        <w:rPr>
          <w:sz w:val="24"/>
          <w:szCs w:val="24"/>
        </w:rPr>
        <w:t xml:space="preserve"> тыс. рублей исполнены на сумму </w:t>
      </w:r>
      <w:r w:rsidR="007F0B6D">
        <w:rPr>
          <w:sz w:val="24"/>
          <w:szCs w:val="24"/>
        </w:rPr>
        <w:t>40 689,6</w:t>
      </w:r>
      <w:r w:rsidRPr="007F0B6D">
        <w:rPr>
          <w:sz w:val="24"/>
          <w:szCs w:val="24"/>
        </w:rPr>
        <w:t xml:space="preserve"> тыс. рублей, или на </w:t>
      </w:r>
      <w:r w:rsidR="007F0B6D">
        <w:rPr>
          <w:sz w:val="24"/>
          <w:szCs w:val="24"/>
        </w:rPr>
        <w:t>100,9</w:t>
      </w:r>
      <w:r w:rsidRPr="007F0B6D">
        <w:rPr>
          <w:sz w:val="24"/>
          <w:szCs w:val="24"/>
        </w:rPr>
        <w:t>%.</w:t>
      </w:r>
    </w:p>
    <w:p w:rsidR="007A4089" w:rsidRPr="007F0B6D" w:rsidRDefault="00A81D43" w:rsidP="007A4089">
      <w:pPr>
        <w:jc w:val="both"/>
        <w:rPr>
          <w:sz w:val="24"/>
          <w:szCs w:val="24"/>
        </w:rPr>
      </w:pPr>
      <w:r w:rsidRPr="007F0B6D">
        <w:rPr>
          <w:sz w:val="24"/>
          <w:szCs w:val="24"/>
        </w:rPr>
        <w:t xml:space="preserve">       </w:t>
      </w:r>
      <w:r w:rsidR="007F0B6D">
        <w:rPr>
          <w:sz w:val="24"/>
          <w:szCs w:val="24"/>
        </w:rPr>
        <w:t>П</w:t>
      </w:r>
      <w:r w:rsidR="007A4089" w:rsidRPr="007F0B6D">
        <w:rPr>
          <w:sz w:val="24"/>
          <w:szCs w:val="24"/>
        </w:rPr>
        <w:t xml:space="preserve">о расходам </w:t>
      </w:r>
      <w:r w:rsidR="00AA3DDB">
        <w:rPr>
          <w:sz w:val="24"/>
          <w:szCs w:val="24"/>
        </w:rPr>
        <w:t>–</w:t>
      </w:r>
      <w:r w:rsidR="007A4089" w:rsidRPr="007F0B6D">
        <w:rPr>
          <w:sz w:val="24"/>
          <w:szCs w:val="24"/>
        </w:rPr>
        <w:t xml:space="preserve"> </w:t>
      </w:r>
      <w:r w:rsidR="00AA3DDB">
        <w:rPr>
          <w:sz w:val="24"/>
          <w:szCs w:val="24"/>
        </w:rPr>
        <w:t>96 878,8</w:t>
      </w:r>
      <w:r w:rsidR="007A4089" w:rsidRPr="007F0B6D">
        <w:rPr>
          <w:sz w:val="24"/>
          <w:szCs w:val="24"/>
        </w:rPr>
        <w:t xml:space="preserve"> тыс. рублей при плановых назначениях в сумме </w:t>
      </w:r>
      <w:r w:rsidR="00AA3DDB">
        <w:rPr>
          <w:sz w:val="24"/>
          <w:szCs w:val="24"/>
        </w:rPr>
        <w:t>140 035,4</w:t>
      </w:r>
      <w:r w:rsidR="007A4089" w:rsidRPr="007F0B6D">
        <w:rPr>
          <w:sz w:val="24"/>
          <w:szCs w:val="24"/>
        </w:rPr>
        <w:t xml:space="preserve"> тыс. рублей (</w:t>
      </w:r>
      <w:r w:rsidR="00AA3DDB">
        <w:rPr>
          <w:sz w:val="24"/>
          <w:szCs w:val="24"/>
        </w:rPr>
        <w:t>6</w:t>
      </w:r>
      <w:r w:rsidRPr="007F0B6D">
        <w:rPr>
          <w:sz w:val="24"/>
          <w:szCs w:val="24"/>
        </w:rPr>
        <w:t>9</w:t>
      </w:r>
      <w:r w:rsidR="00AA3DDB">
        <w:rPr>
          <w:sz w:val="24"/>
          <w:szCs w:val="24"/>
        </w:rPr>
        <w:t>,2%</w:t>
      </w:r>
      <w:r w:rsidR="007A4089" w:rsidRPr="007F0B6D">
        <w:rPr>
          <w:sz w:val="24"/>
          <w:szCs w:val="24"/>
        </w:rPr>
        <w:t xml:space="preserve"> к плану). Не исполнено – </w:t>
      </w:r>
      <w:r w:rsidR="00AA3DDB">
        <w:rPr>
          <w:sz w:val="24"/>
          <w:szCs w:val="24"/>
        </w:rPr>
        <w:t>43 156,6</w:t>
      </w:r>
      <w:r w:rsidR="007A4089" w:rsidRPr="007F0B6D">
        <w:rPr>
          <w:sz w:val="24"/>
          <w:szCs w:val="24"/>
        </w:rPr>
        <w:t xml:space="preserve"> тыс. рублей.</w:t>
      </w:r>
    </w:p>
    <w:p w:rsidR="00AA3DDB" w:rsidRDefault="00A81D43" w:rsidP="00AA3DDB">
      <w:pPr>
        <w:widowControl/>
        <w:jc w:val="both"/>
        <w:rPr>
          <w:bCs/>
          <w:sz w:val="24"/>
          <w:szCs w:val="24"/>
        </w:rPr>
      </w:pPr>
      <w:r w:rsidRPr="007F0B6D">
        <w:rPr>
          <w:sz w:val="24"/>
          <w:szCs w:val="24"/>
        </w:rPr>
        <w:t xml:space="preserve">       </w:t>
      </w:r>
      <w:r w:rsidR="00AA3DDB" w:rsidRPr="000B404D">
        <w:rPr>
          <w:sz w:val="24"/>
          <w:szCs w:val="24"/>
        </w:rPr>
        <w:t>По результатам внешней проверки бюджетной отчетности главных администраторов бюджетных средств</w:t>
      </w:r>
      <w:r w:rsidR="00AA3DDB">
        <w:rPr>
          <w:sz w:val="24"/>
          <w:szCs w:val="24"/>
        </w:rPr>
        <w:t xml:space="preserve"> и получателе бюджетных средств</w:t>
      </w:r>
      <w:r w:rsidR="00AA3DDB" w:rsidRPr="000B404D">
        <w:rPr>
          <w:sz w:val="24"/>
          <w:szCs w:val="24"/>
        </w:rPr>
        <w:t xml:space="preserve"> за 201</w:t>
      </w:r>
      <w:r w:rsidR="00C27E0A">
        <w:rPr>
          <w:sz w:val="24"/>
          <w:szCs w:val="24"/>
        </w:rPr>
        <w:t>8</w:t>
      </w:r>
      <w:r w:rsidR="00AA3DDB" w:rsidRPr="000B404D">
        <w:rPr>
          <w:sz w:val="24"/>
          <w:szCs w:val="24"/>
        </w:rPr>
        <w:t xml:space="preserve"> год КСП района отмечает, что </w:t>
      </w:r>
      <w:r w:rsidR="00AA3DDB" w:rsidRPr="000B404D">
        <w:rPr>
          <w:bCs/>
          <w:sz w:val="24"/>
          <w:szCs w:val="24"/>
        </w:rPr>
        <w:t>бюджетная отчетность составлена с недостатками, выразившимися в несоблюдении требований отдельных пунктов Инструкции № 191н</w:t>
      </w:r>
      <w:r w:rsidR="00C27E0A">
        <w:rPr>
          <w:bCs/>
          <w:sz w:val="24"/>
          <w:szCs w:val="24"/>
        </w:rPr>
        <w:t>.</w:t>
      </w:r>
    </w:p>
    <w:p w:rsidR="00311004" w:rsidRPr="00AA3DDB" w:rsidRDefault="00311004" w:rsidP="00AA3DDB">
      <w:pPr>
        <w:jc w:val="both"/>
        <w:rPr>
          <w:sz w:val="24"/>
          <w:szCs w:val="24"/>
        </w:rPr>
      </w:pPr>
      <w:r w:rsidRPr="00AA3DDB">
        <w:rPr>
          <w:sz w:val="24"/>
          <w:szCs w:val="24"/>
        </w:rPr>
        <w:t xml:space="preserve">       В нар</w:t>
      </w:r>
      <w:r w:rsidR="00AA3DDB">
        <w:rPr>
          <w:sz w:val="24"/>
          <w:szCs w:val="24"/>
        </w:rPr>
        <w:t>ушение ст. 38.1</w:t>
      </w:r>
      <w:r w:rsidRPr="00AA3DDB">
        <w:rPr>
          <w:sz w:val="24"/>
          <w:szCs w:val="24"/>
        </w:rPr>
        <w:t xml:space="preserve"> к внешней проверке за 2018 год не представлен нормативный правовой акт администрации, в силу которого возникает подведомственность получателей бюджетных средств главному распорядителю (распорядителю) бюджетных средств.</w:t>
      </w:r>
    </w:p>
    <w:p w:rsidR="00AA3DDB" w:rsidRPr="004763B7" w:rsidRDefault="00311004" w:rsidP="00AA3DDB">
      <w:pPr>
        <w:jc w:val="both"/>
        <w:rPr>
          <w:sz w:val="24"/>
          <w:szCs w:val="24"/>
        </w:rPr>
      </w:pPr>
      <w:r w:rsidRPr="007F0B6D">
        <w:rPr>
          <w:sz w:val="24"/>
          <w:szCs w:val="24"/>
        </w:rPr>
        <w:t xml:space="preserve">       </w:t>
      </w:r>
      <w:r w:rsidR="00AA3DDB">
        <w:rPr>
          <w:sz w:val="24"/>
          <w:szCs w:val="24"/>
        </w:rPr>
        <w:t>Н</w:t>
      </w:r>
      <w:r w:rsidR="00AA3DDB" w:rsidRPr="004763B7">
        <w:rPr>
          <w:sz w:val="24"/>
          <w:szCs w:val="24"/>
        </w:rPr>
        <w:t xml:space="preserve">еправомерно была выплачена компенсация за очередной отпуск в количестве 34 календарных дней в сумме </w:t>
      </w:r>
      <w:r w:rsidR="00AA3DDB" w:rsidRPr="00451689">
        <w:rPr>
          <w:sz w:val="24"/>
          <w:szCs w:val="24"/>
          <w:u w:val="single"/>
        </w:rPr>
        <w:t>89,2 тыс. рублей</w:t>
      </w:r>
      <w:r w:rsidR="00AA3DDB">
        <w:rPr>
          <w:sz w:val="24"/>
          <w:szCs w:val="24"/>
        </w:rPr>
        <w:t xml:space="preserve"> </w:t>
      </w:r>
      <w:r w:rsidR="00451689">
        <w:rPr>
          <w:sz w:val="24"/>
          <w:szCs w:val="24"/>
        </w:rPr>
        <w:t>п</w:t>
      </w:r>
      <w:r w:rsidR="00AA3DDB">
        <w:rPr>
          <w:sz w:val="24"/>
          <w:szCs w:val="24"/>
        </w:rPr>
        <w:t xml:space="preserve">редседателю Думы Новоигирминского ГП, в связи с отсутствием в </w:t>
      </w:r>
      <w:r w:rsidR="00AA3DDB" w:rsidRPr="004763B7">
        <w:rPr>
          <w:sz w:val="24"/>
          <w:szCs w:val="24"/>
        </w:rPr>
        <w:t>Решени</w:t>
      </w:r>
      <w:r w:rsidR="00AA3DDB">
        <w:rPr>
          <w:sz w:val="24"/>
          <w:szCs w:val="24"/>
        </w:rPr>
        <w:t>и</w:t>
      </w:r>
      <w:r w:rsidR="00AA3DDB" w:rsidRPr="004763B7">
        <w:rPr>
          <w:sz w:val="24"/>
          <w:szCs w:val="24"/>
        </w:rPr>
        <w:t xml:space="preserve"> Думы Новоигирминского ГП от 28.11.2017г. № 10 «О гарантиях деятельности Главы, Председателя Думы (выборных лиц местного самоуправления) Новоигирминского городского поселения, осуществляющих полномочия на постоянной основе» </w:t>
      </w:r>
      <w:r w:rsidR="00AA3DDB">
        <w:rPr>
          <w:sz w:val="24"/>
          <w:szCs w:val="24"/>
        </w:rPr>
        <w:t xml:space="preserve">гарантии по </w:t>
      </w:r>
      <w:r w:rsidR="00AA3DDB" w:rsidRPr="004763B7">
        <w:rPr>
          <w:sz w:val="24"/>
          <w:szCs w:val="24"/>
        </w:rPr>
        <w:t>замен</w:t>
      </w:r>
      <w:r w:rsidR="00AA3DDB">
        <w:rPr>
          <w:sz w:val="24"/>
          <w:szCs w:val="24"/>
        </w:rPr>
        <w:t>е</w:t>
      </w:r>
      <w:r w:rsidR="00AA3DDB" w:rsidRPr="004763B7">
        <w:rPr>
          <w:sz w:val="24"/>
          <w:szCs w:val="24"/>
        </w:rPr>
        <w:t xml:space="preserve"> части ежегодного оплачиваемого отпуска</w:t>
      </w:r>
      <w:r w:rsidR="00AA3DDB">
        <w:rPr>
          <w:sz w:val="24"/>
          <w:szCs w:val="24"/>
        </w:rPr>
        <w:t>.</w:t>
      </w:r>
    </w:p>
    <w:p w:rsidR="007A4089" w:rsidRPr="007F0B6D" w:rsidRDefault="00451689" w:rsidP="00AA3DDB">
      <w:pPr>
        <w:widowControl/>
        <w:jc w:val="both"/>
        <w:rPr>
          <w:sz w:val="24"/>
          <w:szCs w:val="24"/>
        </w:rPr>
      </w:pPr>
      <w:r>
        <w:rPr>
          <w:sz w:val="24"/>
          <w:szCs w:val="24"/>
        </w:rPr>
        <w:t xml:space="preserve">       КСП района отмечает, что </w:t>
      </w:r>
      <w:r w:rsidRPr="002F2E64">
        <w:rPr>
          <w:sz w:val="24"/>
          <w:szCs w:val="24"/>
        </w:rPr>
        <w:t xml:space="preserve">в муниципальных правовых актах </w:t>
      </w:r>
      <w:r>
        <w:rPr>
          <w:sz w:val="24"/>
          <w:szCs w:val="24"/>
        </w:rPr>
        <w:t>Новоигирминского МО</w:t>
      </w:r>
      <w:r w:rsidRPr="002F2E64">
        <w:rPr>
          <w:sz w:val="24"/>
          <w:szCs w:val="24"/>
        </w:rPr>
        <w:t xml:space="preserve"> не предусмотрены (отсутствуют) нормы об условиях и основаниях установления выборным лицам</w:t>
      </w:r>
      <w:r>
        <w:rPr>
          <w:sz w:val="24"/>
          <w:szCs w:val="24"/>
        </w:rPr>
        <w:t xml:space="preserve"> (главе, председателю Думы) </w:t>
      </w:r>
      <w:r w:rsidRPr="002F2E64">
        <w:rPr>
          <w:sz w:val="24"/>
          <w:szCs w:val="24"/>
        </w:rPr>
        <w:t xml:space="preserve"> надбавки за выслугу лет в размере 30%</w:t>
      </w:r>
      <w:r>
        <w:rPr>
          <w:sz w:val="24"/>
          <w:szCs w:val="24"/>
        </w:rPr>
        <w:t>.</w:t>
      </w:r>
    </w:p>
    <w:p w:rsidR="007A4089" w:rsidRPr="007F0B6D" w:rsidRDefault="007A4089" w:rsidP="007A4089">
      <w:pPr>
        <w:jc w:val="both"/>
      </w:pPr>
    </w:p>
    <w:p w:rsidR="000D42ED" w:rsidRPr="007F0B6D" w:rsidRDefault="00ED2E5F" w:rsidP="007A4089">
      <w:pPr>
        <w:jc w:val="both"/>
        <w:rPr>
          <w:b/>
          <w:sz w:val="24"/>
          <w:szCs w:val="24"/>
        </w:rPr>
      </w:pPr>
      <w:r w:rsidRPr="007F0B6D">
        <w:rPr>
          <w:b/>
          <w:sz w:val="24"/>
          <w:szCs w:val="24"/>
        </w:rPr>
        <w:t>Предложения</w:t>
      </w:r>
      <w:r w:rsidR="000D42ED" w:rsidRPr="007F0B6D">
        <w:rPr>
          <w:b/>
          <w:sz w:val="24"/>
          <w:szCs w:val="24"/>
        </w:rPr>
        <w:t>:</w:t>
      </w:r>
    </w:p>
    <w:p w:rsidR="00FA514A" w:rsidRPr="007F0B6D" w:rsidRDefault="00FA514A" w:rsidP="00ED2E5F">
      <w:pPr>
        <w:pStyle w:val="ad"/>
        <w:spacing w:before="0" w:beforeAutospacing="0" w:after="0" w:afterAutospacing="0"/>
        <w:jc w:val="both"/>
      </w:pPr>
    </w:p>
    <w:p w:rsidR="00750B90" w:rsidRPr="007F0B6D" w:rsidRDefault="00750B90" w:rsidP="004D6927">
      <w:pPr>
        <w:pStyle w:val="ad"/>
        <w:spacing w:before="0" w:beforeAutospacing="0" w:after="0" w:afterAutospacing="0"/>
        <w:jc w:val="both"/>
      </w:pPr>
      <w:r w:rsidRPr="007F0B6D">
        <w:t xml:space="preserve">  </w:t>
      </w:r>
      <w:r w:rsidR="004D6927" w:rsidRPr="007F0B6D">
        <w:t xml:space="preserve">     </w:t>
      </w:r>
      <w:r w:rsidRPr="007F0B6D">
        <w:t xml:space="preserve">        </w:t>
      </w:r>
    </w:p>
    <w:p w:rsidR="00AA70B5" w:rsidRPr="007F0B6D" w:rsidRDefault="00750B90" w:rsidP="00750B90">
      <w:pPr>
        <w:jc w:val="both"/>
        <w:rPr>
          <w:sz w:val="24"/>
          <w:szCs w:val="24"/>
        </w:rPr>
      </w:pPr>
      <w:r w:rsidRPr="007F0B6D">
        <w:rPr>
          <w:sz w:val="24"/>
          <w:szCs w:val="24"/>
        </w:rPr>
        <w:t xml:space="preserve">        </w:t>
      </w:r>
      <w:r w:rsidR="00AA70B5" w:rsidRPr="007F0B6D">
        <w:rPr>
          <w:sz w:val="24"/>
          <w:szCs w:val="24"/>
        </w:rPr>
        <w:t xml:space="preserve">Установленные факты, свидетельствующие о наличии недостатков при формировании и исполнении бюджета </w:t>
      </w:r>
      <w:r w:rsidR="008F7528">
        <w:rPr>
          <w:sz w:val="24"/>
          <w:szCs w:val="24"/>
        </w:rPr>
        <w:t>Новоигирмин</w:t>
      </w:r>
      <w:r w:rsidR="00631F0D" w:rsidRPr="007F0B6D">
        <w:rPr>
          <w:bCs/>
          <w:sz w:val="24"/>
          <w:szCs w:val="24"/>
        </w:rPr>
        <w:t>ского</w:t>
      </w:r>
      <w:r w:rsidRPr="007F0B6D">
        <w:rPr>
          <w:sz w:val="24"/>
          <w:szCs w:val="24"/>
        </w:rPr>
        <w:t xml:space="preserve"> </w:t>
      </w:r>
      <w:r w:rsidR="008F7528">
        <w:rPr>
          <w:sz w:val="24"/>
          <w:szCs w:val="24"/>
        </w:rPr>
        <w:t>МО</w:t>
      </w:r>
      <w:r w:rsidR="00AA70B5" w:rsidRPr="007F0B6D">
        <w:rPr>
          <w:sz w:val="24"/>
          <w:szCs w:val="24"/>
        </w:rPr>
        <w:t xml:space="preserve"> за 201</w:t>
      </w:r>
      <w:r w:rsidR="00801365" w:rsidRPr="007F0B6D">
        <w:rPr>
          <w:sz w:val="24"/>
          <w:szCs w:val="24"/>
        </w:rPr>
        <w:t>8</w:t>
      </w:r>
      <w:r w:rsidR="00AA70B5" w:rsidRPr="007F0B6D">
        <w:rPr>
          <w:sz w:val="24"/>
          <w:szCs w:val="24"/>
        </w:rPr>
        <w:t xml:space="preserve"> год, участникам бюджетного процесса рассмотреть и принять меры по их устранению и недопущению в последующие годы.</w:t>
      </w:r>
    </w:p>
    <w:p w:rsidR="000A3A34" w:rsidRDefault="00AA70B5" w:rsidP="000A3A34">
      <w:pPr>
        <w:jc w:val="both"/>
        <w:rPr>
          <w:sz w:val="24"/>
          <w:szCs w:val="24"/>
        </w:rPr>
      </w:pPr>
      <w:r w:rsidRPr="007F0B6D">
        <w:rPr>
          <w:sz w:val="24"/>
          <w:szCs w:val="24"/>
        </w:rPr>
        <w:t xml:space="preserve">        На основании вышеизложенного,</w:t>
      </w:r>
      <w:r w:rsidR="000A3A34" w:rsidRPr="007F0B6D">
        <w:rPr>
          <w:sz w:val="24"/>
          <w:szCs w:val="24"/>
        </w:rPr>
        <w:t xml:space="preserve"> КСП считает возможным утверждение Думой </w:t>
      </w:r>
      <w:r w:rsidR="008F7528">
        <w:rPr>
          <w:sz w:val="24"/>
          <w:szCs w:val="24"/>
        </w:rPr>
        <w:t>Новоигирмин</w:t>
      </w:r>
      <w:r w:rsidR="008F7528" w:rsidRPr="007F0B6D">
        <w:rPr>
          <w:bCs/>
          <w:sz w:val="24"/>
          <w:szCs w:val="24"/>
        </w:rPr>
        <w:t>ского</w:t>
      </w:r>
      <w:r w:rsidR="008F7528" w:rsidRPr="007F0B6D">
        <w:rPr>
          <w:sz w:val="24"/>
          <w:szCs w:val="24"/>
        </w:rPr>
        <w:t xml:space="preserve"> </w:t>
      </w:r>
      <w:r w:rsidR="000A3A34" w:rsidRPr="007F0B6D">
        <w:rPr>
          <w:sz w:val="24"/>
          <w:szCs w:val="24"/>
        </w:rPr>
        <w:t>ГП отчета об исполнении бюджета за 201</w:t>
      </w:r>
      <w:r w:rsidR="00801365" w:rsidRPr="007F0B6D">
        <w:rPr>
          <w:sz w:val="24"/>
          <w:szCs w:val="24"/>
        </w:rPr>
        <w:t>8</w:t>
      </w:r>
      <w:r w:rsidR="000A3A34" w:rsidRPr="007F0B6D">
        <w:rPr>
          <w:sz w:val="24"/>
          <w:szCs w:val="24"/>
        </w:rPr>
        <w:t xml:space="preserve"> год.</w:t>
      </w:r>
    </w:p>
    <w:p w:rsidR="000A3A34" w:rsidRDefault="000A3A34" w:rsidP="000A3A34">
      <w:pPr>
        <w:ind w:left="215"/>
        <w:jc w:val="both"/>
        <w:rPr>
          <w:sz w:val="24"/>
          <w:szCs w:val="24"/>
        </w:rPr>
      </w:pPr>
    </w:p>
    <w:p w:rsidR="007A7AFE" w:rsidRPr="003B7A42" w:rsidRDefault="007A7AFE" w:rsidP="003B7A42">
      <w:pPr>
        <w:widowControl/>
        <w:jc w:val="both"/>
        <w:rPr>
          <w:rFonts w:eastAsia="Calibri"/>
          <w:sz w:val="24"/>
          <w:szCs w:val="24"/>
        </w:rPr>
      </w:pPr>
    </w:p>
    <w:p w:rsidR="004D40E1" w:rsidRDefault="004D40E1" w:rsidP="00A50755">
      <w:pPr>
        <w:ind w:left="215" w:firstLine="539"/>
        <w:jc w:val="center"/>
        <w:rPr>
          <w:b/>
          <w:bCs/>
          <w:sz w:val="24"/>
          <w:szCs w:val="24"/>
        </w:rPr>
      </w:pPr>
    </w:p>
    <w:p w:rsidR="004D40E1" w:rsidRDefault="004D40E1" w:rsidP="00A50755">
      <w:pPr>
        <w:ind w:left="215" w:firstLine="539"/>
        <w:jc w:val="center"/>
        <w:rPr>
          <w:b/>
          <w:bCs/>
          <w:sz w:val="24"/>
          <w:szCs w:val="24"/>
        </w:rPr>
      </w:pPr>
    </w:p>
    <w:p w:rsidR="00A50755" w:rsidRDefault="00A50755" w:rsidP="00121BFC">
      <w:pPr>
        <w:rPr>
          <w:sz w:val="24"/>
          <w:szCs w:val="24"/>
        </w:rPr>
      </w:pPr>
    </w:p>
    <w:p w:rsidR="00A50755" w:rsidRDefault="004D6927" w:rsidP="00A50755">
      <w:pPr>
        <w:rPr>
          <w:sz w:val="24"/>
          <w:szCs w:val="24"/>
        </w:rPr>
      </w:pPr>
      <w:r>
        <w:rPr>
          <w:sz w:val="24"/>
          <w:szCs w:val="24"/>
        </w:rPr>
        <w:t>Инспектор</w:t>
      </w:r>
      <w:r w:rsidR="00A50755">
        <w:rPr>
          <w:sz w:val="24"/>
          <w:szCs w:val="24"/>
        </w:rPr>
        <w:t xml:space="preserve"> КСП</w:t>
      </w:r>
    </w:p>
    <w:p w:rsidR="00A50755" w:rsidRDefault="00A50755" w:rsidP="00A50755">
      <w:pPr>
        <w:rPr>
          <w:sz w:val="24"/>
          <w:szCs w:val="24"/>
        </w:rPr>
      </w:pPr>
      <w:r>
        <w:rPr>
          <w:sz w:val="24"/>
          <w:szCs w:val="24"/>
        </w:rPr>
        <w:t>Нижнеилимского муниципального района                                                                  Н.В. Немова</w:t>
      </w:r>
    </w:p>
    <w:p w:rsidR="004C2EC8" w:rsidRDefault="004C2EC8" w:rsidP="00121BFC">
      <w:pPr>
        <w:rPr>
          <w:highlight w:val="yellow"/>
        </w:rPr>
      </w:pPr>
    </w:p>
    <w:p w:rsidR="004C2EC8" w:rsidRPr="003C42D0" w:rsidRDefault="004C2EC8" w:rsidP="00121BFC">
      <w:pPr>
        <w:rPr>
          <w:sz w:val="28"/>
          <w:szCs w:val="28"/>
          <w:highlight w:val="yellow"/>
        </w:rPr>
      </w:pPr>
    </w:p>
    <w:sectPr w:rsidR="004C2EC8" w:rsidRPr="003C42D0" w:rsidSect="00F42D8D">
      <w:headerReference w:type="even" r:id="rId10"/>
      <w:headerReference w:type="default" r:id="rId11"/>
      <w:footerReference w:type="even" r:id="rId12"/>
      <w:footerReference w:type="default" r:id="rId13"/>
      <w:headerReference w:type="first" r:id="rId14"/>
      <w:footerReference w:type="first" r:id="rId15"/>
      <w:pgSz w:w="11906" w:h="16838"/>
      <w:pgMar w:top="1134" w:right="424" w:bottom="1134" w:left="1134" w:header="708" w:footer="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19B" w:rsidRDefault="00F9319B" w:rsidP="006A3724">
      <w:r>
        <w:separator/>
      </w:r>
    </w:p>
  </w:endnote>
  <w:endnote w:type="continuationSeparator" w:id="1">
    <w:p w:rsidR="00F9319B" w:rsidRDefault="00F9319B" w:rsidP="006A37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10002FF" w:usb1="4000FCFF" w:usb2="00000009" w:usb3="00000000" w:csb0="0000019F" w:csb1="00000000"/>
  </w:font>
  <w:font w:name="TimesNewRoman">
    <w:panose1 w:val="00000000000000000000"/>
    <w:charset w:val="CC"/>
    <w:family w:val="auto"/>
    <w:notTrueType/>
    <w:pitch w:val="default"/>
    <w:sig w:usb0="00000201" w:usb1="00000000" w:usb2="00000000" w:usb3="00000000" w:csb0="00000004" w:csb1="00000000"/>
  </w:font>
  <w:font w:name="TimesNewRomanPS-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4A6" w:rsidRDefault="009164A6">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4A6" w:rsidRDefault="009164A6">
    <w:pPr>
      <w:pStyle w:val="ab"/>
      <w:jc w:val="center"/>
    </w:pPr>
    <w:fldSimple w:instr=" PAGE   \* MERGEFORMAT ">
      <w:r w:rsidR="00BE1AA3">
        <w:rPr>
          <w:noProof/>
        </w:rPr>
        <w:t>17</w:t>
      </w:r>
    </w:fldSimple>
  </w:p>
  <w:p w:rsidR="009164A6" w:rsidRDefault="009164A6">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4A6" w:rsidRDefault="009164A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19B" w:rsidRDefault="00F9319B" w:rsidP="006A3724">
      <w:r>
        <w:separator/>
      </w:r>
    </w:p>
  </w:footnote>
  <w:footnote w:type="continuationSeparator" w:id="1">
    <w:p w:rsidR="00F9319B" w:rsidRDefault="00F9319B" w:rsidP="006A37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4A6" w:rsidRDefault="009164A6">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4A6" w:rsidRDefault="009164A6">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4A6" w:rsidRDefault="009164A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254E5"/>
    <w:multiLevelType w:val="hybridMultilevel"/>
    <w:tmpl w:val="1864F314"/>
    <w:lvl w:ilvl="0" w:tplc="671AC8E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26A55188"/>
    <w:multiLevelType w:val="hybridMultilevel"/>
    <w:tmpl w:val="07EA05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C8A6974"/>
    <w:multiLevelType w:val="hybridMultilevel"/>
    <w:tmpl w:val="A4361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4446E6"/>
    <w:multiLevelType w:val="hybridMultilevel"/>
    <w:tmpl w:val="4EBAB6F2"/>
    <w:lvl w:ilvl="0" w:tplc="0D44508C">
      <w:start w:val="1"/>
      <w:numFmt w:val="decimal"/>
      <w:lvlText w:val="%1."/>
      <w:lvlJc w:val="left"/>
      <w:pPr>
        <w:ind w:left="720" w:hanging="360"/>
      </w:pPr>
      <w:rPr>
        <w:rFonts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1E4E"/>
    <w:rsid w:val="000002E7"/>
    <w:rsid w:val="000009EE"/>
    <w:rsid w:val="00000ECB"/>
    <w:rsid w:val="00001978"/>
    <w:rsid w:val="00002949"/>
    <w:rsid w:val="00003E36"/>
    <w:rsid w:val="0000401D"/>
    <w:rsid w:val="0000692C"/>
    <w:rsid w:val="000073A0"/>
    <w:rsid w:val="00007A9C"/>
    <w:rsid w:val="00007AB9"/>
    <w:rsid w:val="00012043"/>
    <w:rsid w:val="000133F3"/>
    <w:rsid w:val="000150E2"/>
    <w:rsid w:val="00017B18"/>
    <w:rsid w:val="000232C5"/>
    <w:rsid w:val="000253C1"/>
    <w:rsid w:val="0002737B"/>
    <w:rsid w:val="0003140B"/>
    <w:rsid w:val="00033632"/>
    <w:rsid w:val="00033B67"/>
    <w:rsid w:val="00033D13"/>
    <w:rsid w:val="0003540C"/>
    <w:rsid w:val="0003555B"/>
    <w:rsid w:val="00037A11"/>
    <w:rsid w:val="00040161"/>
    <w:rsid w:val="00042F0F"/>
    <w:rsid w:val="00043D7F"/>
    <w:rsid w:val="000467D0"/>
    <w:rsid w:val="00046B91"/>
    <w:rsid w:val="00051988"/>
    <w:rsid w:val="000531CC"/>
    <w:rsid w:val="0005474F"/>
    <w:rsid w:val="00054F02"/>
    <w:rsid w:val="00055912"/>
    <w:rsid w:val="000603A9"/>
    <w:rsid w:val="00060C57"/>
    <w:rsid w:val="00061432"/>
    <w:rsid w:val="00061D8A"/>
    <w:rsid w:val="00062A36"/>
    <w:rsid w:val="00063873"/>
    <w:rsid w:val="00064C1E"/>
    <w:rsid w:val="00065DA8"/>
    <w:rsid w:val="00066E8E"/>
    <w:rsid w:val="000715C1"/>
    <w:rsid w:val="00073CE6"/>
    <w:rsid w:val="000744DC"/>
    <w:rsid w:val="00075C38"/>
    <w:rsid w:val="00080F3C"/>
    <w:rsid w:val="00082BD4"/>
    <w:rsid w:val="00085E80"/>
    <w:rsid w:val="00087CB0"/>
    <w:rsid w:val="00092C52"/>
    <w:rsid w:val="000945CF"/>
    <w:rsid w:val="0009681D"/>
    <w:rsid w:val="0009796E"/>
    <w:rsid w:val="00097FE4"/>
    <w:rsid w:val="000A1471"/>
    <w:rsid w:val="000A29CE"/>
    <w:rsid w:val="000A2F6E"/>
    <w:rsid w:val="000A3A34"/>
    <w:rsid w:val="000A6569"/>
    <w:rsid w:val="000B078D"/>
    <w:rsid w:val="000B07F9"/>
    <w:rsid w:val="000B0B47"/>
    <w:rsid w:val="000B1B23"/>
    <w:rsid w:val="000B6262"/>
    <w:rsid w:val="000B7B6A"/>
    <w:rsid w:val="000B7BCC"/>
    <w:rsid w:val="000C04E4"/>
    <w:rsid w:val="000C0B8E"/>
    <w:rsid w:val="000C1F1C"/>
    <w:rsid w:val="000C26E8"/>
    <w:rsid w:val="000C40A9"/>
    <w:rsid w:val="000C4ABE"/>
    <w:rsid w:val="000C4C94"/>
    <w:rsid w:val="000C6659"/>
    <w:rsid w:val="000C73E2"/>
    <w:rsid w:val="000D2695"/>
    <w:rsid w:val="000D2A94"/>
    <w:rsid w:val="000D39C6"/>
    <w:rsid w:val="000D41B7"/>
    <w:rsid w:val="000D42ED"/>
    <w:rsid w:val="000D4B26"/>
    <w:rsid w:val="000D5B28"/>
    <w:rsid w:val="000E0116"/>
    <w:rsid w:val="000E09AA"/>
    <w:rsid w:val="000E09B7"/>
    <w:rsid w:val="000E31D4"/>
    <w:rsid w:val="000E4672"/>
    <w:rsid w:val="000E4E93"/>
    <w:rsid w:val="000F2029"/>
    <w:rsid w:val="000F2302"/>
    <w:rsid w:val="000F230B"/>
    <w:rsid w:val="000F236A"/>
    <w:rsid w:val="000F288E"/>
    <w:rsid w:val="000F4134"/>
    <w:rsid w:val="000F4F41"/>
    <w:rsid w:val="000F5E26"/>
    <w:rsid w:val="001010AB"/>
    <w:rsid w:val="001010EF"/>
    <w:rsid w:val="00104464"/>
    <w:rsid w:val="00110520"/>
    <w:rsid w:val="0011154F"/>
    <w:rsid w:val="001117D7"/>
    <w:rsid w:val="001124C1"/>
    <w:rsid w:val="00112E56"/>
    <w:rsid w:val="00113071"/>
    <w:rsid w:val="001138E1"/>
    <w:rsid w:val="00117295"/>
    <w:rsid w:val="00121BFC"/>
    <w:rsid w:val="0012396D"/>
    <w:rsid w:val="0012640A"/>
    <w:rsid w:val="00126A12"/>
    <w:rsid w:val="001278D2"/>
    <w:rsid w:val="00127B5A"/>
    <w:rsid w:val="00131BA9"/>
    <w:rsid w:val="00132AAB"/>
    <w:rsid w:val="00134CA7"/>
    <w:rsid w:val="00134D0B"/>
    <w:rsid w:val="00134D64"/>
    <w:rsid w:val="00134E25"/>
    <w:rsid w:val="001353A8"/>
    <w:rsid w:val="00140E5C"/>
    <w:rsid w:val="00142A96"/>
    <w:rsid w:val="001432BA"/>
    <w:rsid w:val="00143689"/>
    <w:rsid w:val="0014469D"/>
    <w:rsid w:val="00146E19"/>
    <w:rsid w:val="00150AFB"/>
    <w:rsid w:val="0015111A"/>
    <w:rsid w:val="00151136"/>
    <w:rsid w:val="00151421"/>
    <w:rsid w:val="00151F9E"/>
    <w:rsid w:val="001524C4"/>
    <w:rsid w:val="00152C06"/>
    <w:rsid w:val="001538EF"/>
    <w:rsid w:val="00154551"/>
    <w:rsid w:val="00154866"/>
    <w:rsid w:val="001554F9"/>
    <w:rsid w:val="0015598D"/>
    <w:rsid w:val="001561A3"/>
    <w:rsid w:val="0016336B"/>
    <w:rsid w:val="0016434D"/>
    <w:rsid w:val="0016469C"/>
    <w:rsid w:val="00166FC7"/>
    <w:rsid w:val="00167B31"/>
    <w:rsid w:val="00171E4E"/>
    <w:rsid w:val="00174179"/>
    <w:rsid w:val="0017653D"/>
    <w:rsid w:val="001818C2"/>
    <w:rsid w:val="001819BB"/>
    <w:rsid w:val="00182FBE"/>
    <w:rsid w:val="00183A61"/>
    <w:rsid w:val="00183CD9"/>
    <w:rsid w:val="00185EBB"/>
    <w:rsid w:val="00186CB5"/>
    <w:rsid w:val="00186D9C"/>
    <w:rsid w:val="00192378"/>
    <w:rsid w:val="001933E1"/>
    <w:rsid w:val="00193644"/>
    <w:rsid w:val="001A0C7F"/>
    <w:rsid w:val="001A3E3D"/>
    <w:rsid w:val="001A5670"/>
    <w:rsid w:val="001A7A38"/>
    <w:rsid w:val="001B031E"/>
    <w:rsid w:val="001B412E"/>
    <w:rsid w:val="001B4491"/>
    <w:rsid w:val="001B53AB"/>
    <w:rsid w:val="001B6844"/>
    <w:rsid w:val="001B71AD"/>
    <w:rsid w:val="001C0C8A"/>
    <w:rsid w:val="001C2F15"/>
    <w:rsid w:val="001C3B83"/>
    <w:rsid w:val="001C3D49"/>
    <w:rsid w:val="001C5893"/>
    <w:rsid w:val="001C5C1B"/>
    <w:rsid w:val="001C6C43"/>
    <w:rsid w:val="001C6F95"/>
    <w:rsid w:val="001C7BE3"/>
    <w:rsid w:val="001D1728"/>
    <w:rsid w:val="001D1DEC"/>
    <w:rsid w:val="001D23C1"/>
    <w:rsid w:val="001D2B84"/>
    <w:rsid w:val="001D3CC6"/>
    <w:rsid w:val="001D5B89"/>
    <w:rsid w:val="001D6783"/>
    <w:rsid w:val="001E26C8"/>
    <w:rsid w:val="001E27EC"/>
    <w:rsid w:val="001E60F1"/>
    <w:rsid w:val="001E7C88"/>
    <w:rsid w:val="001F0AFC"/>
    <w:rsid w:val="001F2E3C"/>
    <w:rsid w:val="001F3F4E"/>
    <w:rsid w:val="001F4445"/>
    <w:rsid w:val="001F7820"/>
    <w:rsid w:val="00200DB8"/>
    <w:rsid w:val="002014D7"/>
    <w:rsid w:val="00202CCC"/>
    <w:rsid w:val="0020329D"/>
    <w:rsid w:val="0020443C"/>
    <w:rsid w:val="0020562E"/>
    <w:rsid w:val="00205B8C"/>
    <w:rsid w:val="00206142"/>
    <w:rsid w:val="00206390"/>
    <w:rsid w:val="00206C28"/>
    <w:rsid w:val="00211884"/>
    <w:rsid w:val="002139D3"/>
    <w:rsid w:val="00214E77"/>
    <w:rsid w:val="00215B63"/>
    <w:rsid w:val="002167A1"/>
    <w:rsid w:val="002176E3"/>
    <w:rsid w:val="002178B3"/>
    <w:rsid w:val="00220804"/>
    <w:rsid w:val="00220F54"/>
    <w:rsid w:val="002215B2"/>
    <w:rsid w:val="00221D0B"/>
    <w:rsid w:val="002228F9"/>
    <w:rsid w:val="00223483"/>
    <w:rsid w:val="00223E18"/>
    <w:rsid w:val="00225CD8"/>
    <w:rsid w:val="00230114"/>
    <w:rsid w:val="002306D5"/>
    <w:rsid w:val="002320AB"/>
    <w:rsid w:val="002323DA"/>
    <w:rsid w:val="0023304A"/>
    <w:rsid w:val="002331FE"/>
    <w:rsid w:val="00235987"/>
    <w:rsid w:val="0023672E"/>
    <w:rsid w:val="00236F66"/>
    <w:rsid w:val="0023730A"/>
    <w:rsid w:val="00243EBF"/>
    <w:rsid w:val="00243F42"/>
    <w:rsid w:val="0024517F"/>
    <w:rsid w:val="002452BD"/>
    <w:rsid w:val="002463F5"/>
    <w:rsid w:val="002468DD"/>
    <w:rsid w:val="00247239"/>
    <w:rsid w:val="00247258"/>
    <w:rsid w:val="00247FF1"/>
    <w:rsid w:val="002506EF"/>
    <w:rsid w:val="00250BC2"/>
    <w:rsid w:val="00250EF5"/>
    <w:rsid w:val="00251DA9"/>
    <w:rsid w:val="00252C85"/>
    <w:rsid w:val="002550BF"/>
    <w:rsid w:val="00257D30"/>
    <w:rsid w:val="0026038A"/>
    <w:rsid w:val="00260AB2"/>
    <w:rsid w:val="00261A33"/>
    <w:rsid w:val="002665CF"/>
    <w:rsid w:val="002710D3"/>
    <w:rsid w:val="00273162"/>
    <w:rsid w:val="002741ED"/>
    <w:rsid w:val="002757BF"/>
    <w:rsid w:val="002766BB"/>
    <w:rsid w:val="00277B81"/>
    <w:rsid w:val="002810CB"/>
    <w:rsid w:val="00286DDA"/>
    <w:rsid w:val="00293C42"/>
    <w:rsid w:val="002A17DB"/>
    <w:rsid w:val="002A1CEF"/>
    <w:rsid w:val="002A5BC9"/>
    <w:rsid w:val="002A74C2"/>
    <w:rsid w:val="002B50F0"/>
    <w:rsid w:val="002B7303"/>
    <w:rsid w:val="002C0070"/>
    <w:rsid w:val="002C120C"/>
    <w:rsid w:val="002C13B9"/>
    <w:rsid w:val="002C2101"/>
    <w:rsid w:val="002C41A7"/>
    <w:rsid w:val="002C6F46"/>
    <w:rsid w:val="002C7E07"/>
    <w:rsid w:val="002C7FE0"/>
    <w:rsid w:val="002D1EC0"/>
    <w:rsid w:val="002D4C0E"/>
    <w:rsid w:val="002D689B"/>
    <w:rsid w:val="002E022E"/>
    <w:rsid w:val="002E16FF"/>
    <w:rsid w:val="002E1DC9"/>
    <w:rsid w:val="002E1DEE"/>
    <w:rsid w:val="002E2A11"/>
    <w:rsid w:val="002E695D"/>
    <w:rsid w:val="002F1687"/>
    <w:rsid w:val="002F1BB7"/>
    <w:rsid w:val="002F21E0"/>
    <w:rsid w:val="002F2AC8"/>
    <w:rsid w:val="002F5A99"/>
    <w:rsid w:val="002F5D85"/>
    <w:rsid w:val="002F6685"/>
    <w:rsid w:val="002F6C80"/>
    <w:rsid w:val="00301B39"/>
    <w:rsid w:val="00302ECA"/>
    <w:rsid w:val="00303C98"/>
    <w:rsid w:val="00304129"/>
    <w:rsid w:val="00304A1F"/>
    <w:rsid w:val="0030577C"/>
    <w:rsid w:val="003059C4"/>
    <w:rsid w:val="00305E31"/>
    <w:rsid w:val="00311004"/>
    <w:rsid w:val="00311CF6"/>
    <w:rsid w:val="00313210"/>
    <w:rsid w:val="003169FF"/>
    <w:rsid w:val="0031769D"/>
    <w:rsid w:val="00317B2B"/>
    <w:rsid w:val="003238F1"/>
    <w:rsid w:val="003303D6"/>
    <w:rsid w:val="0033070B"/>
    <w:rsid w:val="00330A9A"/>
    <w:rsid w:val="00331323"/>
    <w:rsid w:val="00331D42"/>
    <w:rsid w:val="003348CA"/>
    <w:rsid w:val="00334DA1"/>
    <w:rsid w:val="003354D6"/>
    <w:rsid w:val="00335E2A"/>
    <w:rsid w:val="00336354"/>
    <w:rsid w:val="003404A0"/>
    <w:rsid w:val="0034097F"/>
    <w:rsid w:val="00340DA5"/>
    <w:rsid w:val="00342597"/>
    <w:rsid w:val="00342D5A"/>
    <w:rsid w:val="00344D6D"/>
    <w:rsid w:val="0034583E"/>
    <w:rsid w:val="003468C5"/>
    <w:rsid w:val="00350E5D"/>
    <w:rsid w:val="00352EC0"/>
    <w:rsid w:val="00353D58"/>
    <w:rsid w:val="00354CA6"/>
    <w:rsid w:val="00355890"/>
    <w:rsid w:val="00356F6C"/>
    <w:rsid w:val="0036003A"/>
    <w:rsid w:val="00360C45"/>
    <w:rsid w:val="003617F3"/>
    <w:rsid w:val="003625E6"/>
    <w:rsid w:val="0036271F"/>
    <w:rsid w:val="00362E4D"/>
    <w:rsid w:val="00364CD5"/>
    <w:rsid w:val="00366319"/>
    <w:rsid w:val="003670B5"/>
    <w:rsid w:val="00370D56"/>
    <w:rsid w:val="003711C7"/>
    <w:rsid w:val="003720D8"/>
    <w:rsid w:val="00372483"/>
    <w:rsid w:val="00372A95"/>
    <w:rsid w:val="00373C5E"/>
    <w:rsid w:val="00376FDA"/>
    <w:rsid w:val="00377254"/>
    <w:rsid w:val="0037733C"/>
    <w:rsid w:val="003830A1"/>
    <w:rsid w:val="0038377C"/>
    <w:rsid w:val="003853B9"/>
    <w:rsid w:val="00393465"/>
    <w:rsid w:val="00395020"/>
    <w:rsid w:val="00395BA1"/>
    <w:rsid w:val="003A4426"/>
    <w:rsid w:val="003B17A3"/>
    <w:rsid w:val="003B29DC"/>
    <w:rsid w:val="003B2E97"/>
    <w:rsid w:val="003B47F4"/>
    <w:rsid w:val="003B4A2C"/>
    <w:rsid w:val="003B66BE"/>
    <w:rsid w:val="003B6B04"/>
    <w:rsid w:val="003B7A42"/>
    <w:rsid w:val="003C0150"/>
    <w:rsid w:val="003C2071"/>
    <w:rsid w:val="003C29F1"/>
    <w:rsid w:val="003C3325"/>
    <w:rsid w:val="003C3E88"/>
    <w:rsid w:val="003C42D0"/>
    <w:rsid w:val="003C5458"/>
    <w:rsid w:val="003D0D18"/>
    <w:rsid w:val="003D16CA"/>
    <w:rsid w:val="003D545E"/>
    <w:rsid w:val="003D6378"/>
    <w:rsid w:val="003E2BA3"/>
    <w:rsid w:val="003E2DEF"/>
    <w:rsid w:val="003E3790"/>
    <w:rsid w:val="003E5FAA"/>
    <w:rsid w:val="003F24FF"/>
    <w:rsid w:val="003F42C2"/>
    <w:rsid w:val="003F643F"/>
    <w:rsid w:val="003F7A78"/>
    <w:rsid w:val="00400511"/>
    <w:rsid w:val="0040331C"/>
    <w:rsid w:val="00403B1A"/>
    <w:rsid w:val="004040DF"/>
    <w:rsid w:val="00406D5E"/>
    <w:rsid w:val="00406DE8"/>
    <w:rsid w:val="00407034"/>
    <w:rsid w:val="0041150A"/>
    <w:rsid w:val="00411582"/>
    <w:rsid w:val="004116A5"/>
    <w:rsid w:val="00413CA9"/>
    <w:rsid w:val="004146DA"/>
    <w:rsid w:val="00415F5E"/>
    <w:rsid w:val="00416EA2"/>
    <w:rsid w:val="00417FD9"/>
    <w:rsid w:val="00421151"/>
    <w:rsid w:val="00421BDA"/>
    <w:rsid w:val="00421D6C"/>
    <w:rsid w:val="00422239"/>
    <w:rsid w:val="004236A0"/>
    <w:rsid w:val="00423A81"/>
    <w:rsid w:val="00423CB8"/>
    <w:rsid w:val="004246B4"/>
    <w:rsid w:val="004246E6"/>
    <w:rsid w:val="004249D1"/>
    <w:rsid w:val="00424A19"/>
    <w:rsid w:val="00425AF1"/>
    <w:rsid w:val="00425CE1"/>
    <w:rsid w:val="00426ACD"/>
    <w:rsid w:val="004346DF"/>
    <w:rsid w:val="00440D7C"/>
    <w:rsid w:val="00441909"/>
    <w:rsid w:val="00441ADF"/>
    <w:rsid w:val="00442BC4"/>
    <w:rsid w:val="00443547"/>
    <w:rsid w:val="00443863"/>
    <w:rsid w:val="004439AF"/>
    <w:rsid w:val="0044598C"/>
    <w:rsid w:val="00447411"/>
    <w:rsid w:val="004504B3"/>
    <w:rsid w:val="00451689"/>
    <w:rsid w:val="00451E2D"/>
    <w:rsid w:val="00452F52"/>
    <w:rsid w:val="004552CD"/>
    <w:rsid w:val="00456EE9"/>
    <w:rsid w:val="0045705F"/>
    <w:rsid w:val="004576C8"/>
    <w:rsid w:val="00457E8E"/>
    <w:rsid w:val="00463493"/>
    <w:rsid w:val="00463F1B"/>
    <w:rsid w:val="00464D33"/>
    <w:rsid w:val="00465769"/>
    <w:rsid w:val="004711A2"/>
    <w:rsid w:val="00471D1B"/>
    <w:rsid w:val="00472D96"/>
    <w:rsid w:val="00472F78"/>
    <w:rsid w:val="00473BB8"/>
    <w:rsid w:val="00475986"/>
    <w:rsid w:val="004759A8"/>
    <w:rsid w:val="004763B7"/>
    <w:rsid w:val="00476ADE"/>
    <w:rsid w:val="00481E2B"/>
    <w:rsid w:val="00482C7B"/>
    <w:rsid w:val="00485A12"/>
    <w:rsid w:val="0048682E"/>
    <w:rsid w:val="00490965"/>
    <w:rsid w:val="00490C26"/>
    <w:rsid w:val="00492F93"/>
    <w:rsid w:val="0049305E"/>
    <w:rsid w:val="00494183"/>
    <w:rsid w:val="00496C8D"/>
    <w:rsid w:val="0049758D"/>
    <w:rsid w:val="0049780E"/>
    <w:rsid w:val="004A02F0"/>
    <w:rsid w:val="004A2ABC"/>
    <w:rsid w:val="004A2EEC"/>
    <w:rsid w:val="004A386C"/>
    <w:rsid w:val="004A571C"/>
    <w:rsid w:val="004B0D5F"/>
    <w:rsid w:val="004B0E84"/>
    <w:rsid w:val="004B1327"/>
    <w:rsid w:val="004B2FF6"/>
    <w:rsid w:val="004B6062"/>
    <w:rsid w:val="004B773E"/>
    <w:rsid w:val="004B7F80"/>
    <w:rsid w:val="004C1F9C"/>
    <w:rsid w:val="004C2D5F"/>
    <w:rsid w:val="004C2E3B"/>
    <w:rsid w:val="004C2EC8"/>
    <w:rsid w:val="004C31B5"/>
    <w:rsid w:val="004C4741"/>
    <w:rsid w:val="004C47D1"/>
    <w:rsid w:val="004C4874"/>
    <w:rsid w:val="004C550B"/>
    <w:rsid w:val="004C60CB"/>
    <w:rsid w:val="004C6D64"/>
    <w:rsid w:val="004D279F"/>
    <w:rsid w:val="004D2B87"/>
    <w:rsid w:val="004D3011"/>
    <w:rsid w:val="004D31A1"/>
    <w:rsid w:val="004D3AF6"/>
    <w:rsid w:val="004D40E1"/>
    <w:rsid w:val="004D668F"/>
    <w:rsid w:val="004D6927"/>
    <w:rsid w:val="004D73E5"/>
    <w:rsid w:val="004E0CBD"/>
    <w:rsid w:val="004E30CB"/>
    <w:rsid w:val="004E3133"/>
    <w:rsid w:val="004E3DF3"/>
    <w:rsid w:val="004E4784"/>
    <w:rsid w:val="004E6B9A"/>
    <w:rsid w:val="004E7851"/>
    <w:rsid w:val="004E79C6"/>
    <w:rsid w:val="004F3097"/>
    <w:rsid w:val="004F40B7"/>
    <w:rsid w:val="004F426E"/>
    <w:rsid w:val="004F589E"/>
    <w:rsid w:val="004F695F"/>
    <w:rsid w:val="004F6B22"/>
    <w:rsid w:val="00500AAD"/>
    <w:rsid w:val="00501905"/>
    <w:rsid w:val="005022E3"/>
    <w:rsid w:val="00503855"/>
    <w:rsid w:val="0050678F"/>
    <w:rsid w:val="00511641"/>
    <w:rsid w:val="00511803"/>
    <w:rsid w:val="005147E6"/>
    <w:rsid w:val="005169DA"/>
    <w:rsid w:val="00520DA4"/>
    <w:rsid w:val="005218B8"/>
    <w:rsid w:val="00521AB9"/>
    <w:rsid w:val="00522931"/>
    <w:rsid w:val="00523AEC"/>
    <w:rsid w:val="005268E8"/>
    <w:rsid w:val="005272A4"/>
    <w:rsid w:val="005337B1"/>
    <w:rsid w:val="0053674D"/>
    <w:rsid w:val="005439C5"/>
    <w:rsid w:val="0054417D"/>
    <w:rsid w:val="00544816"/>
    <w:rsid w:val="00545545"/>
    <w:rsid w:val="00545A32"/>
    <w:rsid w:val="005460F7"/>
    <w:rsid w:val="005466C7"/>
    <w:rsid w:val="00550F56"/>
    <w:rsid w:val="00551394"/>
    <w:rsid w:val="00552B96"/>
    <w:rsid w:val="005548BF"/>
    <w:rsid w:val="00554FB0"/>
    <w:rsid w:val="005556CE"/>
    <w:rsid w:val="00556465"/>
    <w:rsid w:val="00560A26"/>
    <w:rsid w:val="0056245A"/>
    <w:rsid w:val="005627ED"/>
    <w:rsid w:val="00562CF0"/>
    <w:rsid w:val="0056500E"/>
    <w:rsid w:val="005663F3"/>
    <w:rsid w:val="005672E0"/>
    <w:rsid w:val="0057026D"/>
    <w:rsid w:val="00571407"/>
    <w:rsid w:val="0057205F"/>
    <w:rsid w:val="00572282"/>
    <w:rsid w:val="00572604"/>
    <w:rsid w:val="00584F7A"/>
    <w:rsid w:val="005903E9"/>
    <w:rsid w:val="0059135D"/>
    <w:rsid w:val="005934DE"/>
    <w:rsid w:val="0059605A"/>
    <w:rsid w:val="00596E1C"/>
    <w:rsid w:val="005A401C"/>
    <w:rsid w:val="005A41D1"/>
    <w:rsid w:val="005A4F5F"/>
    <w:rsid w:val="005A5D55"/>
    <w:rsid w:val="005A6EB2"/>
    <w:rsid w:val="005B1CC4"/>
    <w:rsid w:val="005B2814"/>
    <w:rsid w:val="005B3F2B"/>
    <w:rsid w:val="005B6011"/>
    <w:rsid w:val="005B7473"/>
    <w:rsid w:val="005C05A7"/>
    <w:rsid w:val="005C08B7"/>
    <w:rsid w:val="005C0B16"/>
    <w:rsid w:val="005C2B1C"/>
    <w:rsid w:val="005C3329"/>
    <w:rsid w:val="005C40E1"/>
    <w:rsid w:val="005C430B"/>
    <w:rsid w:val="005C44FE"/>
    <w:rsid w:val="005C4734"/>
    <w:rsid w:val="005C499A"/>
    <w:rsid w:val="005C5BDE"/>
    <w:rsid w:val="005C69D3"/>
    <w:rsid w:val="005D06A3"/>
    <w:rsid w:val="005D087C"/>
    <w:rsid w:val="005D0DA5"/>
    <w:rsid w:val="005D13F5"/>
    <w:rsid w:val="005D1DED"/>
    <w:rsid w:val="005D4A7B"/>
    <w:rsid w:val="005D54AD"/>
    <w:rsid w:val="005E16C5"/>
    <w:rsid w:val="005E20CC"/>
    <w:rsid w:val="005E2FFD"/>
    <w:rsid w:val="005F1B07"/>
    <w:rsid w:val="005F2FA5"/>
    <w:rsid w:val="005F4E6C"/>
    <w:rsid w:val="005F4FF9"/>
    <w:rsid w:val="005F5462"/>
    <w:rsid w:val="005F5F61"/>
    <w:rsid w:val="005F5F73"/>
    <w:rsid w:val="005F7330"/>
    <w:rsid w:val="005F7518"/>
    <w:rsid w:val="006012EB"/>
    <w:rsid w:val="00601E00"/>
    <w:rsid w:val="00602156"/>
    <w:rsid w:val="006031C9"/>
    <w:rsid w:val="00607DD6"/>
    <w:rsid w:val="00611A7A"/>
    <w:rsid w:val="00613BF0"/>
    <w:rsid w:val="00614369"/>
    <w:rsid w:val="00614E94"/>
    <w:rsid w:val="00615847"/>
    <w:rsid w:val="00616303"/>
    <w:rsid w:val="00616C55"/>
    <w:rsid w:val="00616FEC"/>
    <w:rsid w:val="00623730"/>
    <w:rsid w:val="00630D0B"/>
    <w:rsid w:val="00630F52"/>
    <w:rsid w:val="00631F0D"/>
    <w:rsid w:val="00635F9D"/>
    <w:rsid w:val="0064164F"/>
    <w:rsid w:val="006426CC"/>
    <w:rsid w:val="00643025"/>
    <w:rsid w:val="006431B6"/>
    <w:rsid w:val="006439E3"/>
    <w:rsid w:val="006446F3"/>
    <w:rsid w:val="00644D6C"/>
    <w:rsid w:val="00650559"/>
    <w:rsid w:val="00651CA5"/>
    <w:rsid w:val="006545EF"/>
    <w:rsid w:val="00654673"/>
    <w:rsid w:val="0065670D"/>
    <w:rsid w:val="00660504"/>
    <w:rsid w:val="006638DE"/>
    <w:rsid w:val="00663A02"/>
    <w:rsid w:val="0066633E"/>
    <w:rsid w:val="00666E44"/>
    <w:rsid w:val="00670ADD"/>
    <w:rsid w:val="006741E0"/>
    <w:rsid w:val="0067420D"/>
    <w:rsid w:val="00677C27"/>
    <w:rsid w:val="006813FD"/>
    <w:rsid w:val="00683133"/>
    <w:rsid w:val="00685A1C"/>
    <w:rsid w:val="00686DB7"/>
    <w:rsid w:val="00693815"/>
    <w:rsid w:val="00694547"/>
    <w:rsid w:val="00695C1B"/>
    <w:rsid w:val="006965F7"/>
    <w:rsid w:val="00697039"/>
    <w:rsid w:val="006A11A0"/>
    <w:rsid w:val="006A1C41"/>
    <w:rsid w:val="006A1DB3"/>
    <w:rsid w:val="006A1F9C"/>
    <w:rsid w:val="006A2A76"/>
    <w:rsid w:val="006A2AED"/>
    <w:rsid w:val="006A2D4D"/>
    <w:rsid w:val="006A3724"/>
    <w:rsid w:val="006A47B4"/>
    <w:rsid w:val="006A5274"/>
    <w:rsid w:val="006A6F76"/>
    <w:rsid w:val="006A73F3"/>
    <w:rsid w:val="006A7F33"/>
    <w:rsid w:val="006B1267"/>
    <w:rsid w:val="006B3588"/>
    <w:rsid w:val="006B3619"/>
    <w:rsid w:val="006B3876"/>
    <w:rsid w:val="006B562F"/>
    <w:rsid w:val="006B732E"/>
    <w:rsid w:val="006B74BD"/>
    <w:rsid w:val="006C66D1"/>
    <w:rsid w:val="006C6FB9"/>
    <w:rsid w:val="006D2E18"/>
    <w:rsid w:val="006D2E67"/>
    <w:rsid w:val="006D32DC"/>
    <w:rsid w:val="006D5772"/>
    <w:rsid w:val="006E0C7E"/>
    <w:rsid w:val="006E158A"/>
    <w:rsid w:val="006E15DB"/>
    <w:rsid w:val="006E6EB9"/>
    <w:rsid w:val="006E7BA7"/>
    <w:rsid w:val="006F02CE"/>
    <w:rsid w:val="006F0D2D"/>
    <w:rsid w:val="006F1E71"/>
    <w:rsid w:val="006F3467"/>
    <w:rsid w:val="006F72D2"/>
    <w:rsid w:val="006F75F1"/>
    <w:rsid w:val="006F7B67"/>
    <w:rsid w:val="00701426"/>
    <w:rsid w:val="0070161F"/>
    <w:rsid w:val="007020B7"/>
    <w:rsid w:val="00702C95"/>
    <w:rsid w:val="00703BF4"/>
    <w:rsid w:val="007050FF"/>
    <w:rsid w:val="00707424"/>
    <w:rsid w:val="0071054D"/>
    <w:rsid w:val="00710992"/>
    <w:rsid w:val="0071431B"/>
    <w:rsid w:val="00714F9D"/>
    <w:rsid w:val="007150C8"/>
    <w:rsid w:val="007151C7"/>
    <w:rsid w:val="007154D2"/>
    <w:rsid w:val="007157CD"/>
    <w:rsid w:val="00716C31"/>
    <w:rsid w:val="00720B5D"/>
    <w:rsid w:val="00721AD6"/>
    <w:rsid w:val="00721BA6"/>
    <w:rsid w:val="00725B64"/>
    <w:rsid w:val="00726206"/>
    <w:rsid w:val="00726C8C"/>
    <w:rsid w:val="007276EC"/>
    <w:rsid w:val="00732334"/>
    <w:rsid w:val="00732984"/>
    <w:rsid w:val="00734AC4"/>
    <w:rsid w:val="00735172"/>
    <w:rsid w:val="00735565"/>
    <w:rsid w:val="00736052"/>
    <w:rsid w:val="007378B4"/>
    <w:rsid w:val="00740488"/>
    <w:rsid w:val="007404D5"/>
    <w:rsid w:val="00743C67"/>
    <w:rsid w:val="0074447F"/>
    <w:rsid w:val="00744540"/>
    <w:rsid w:val="00745135"/>
    <w:rsid w:val="00745DB7"/>
    <w:rsid w:val="00750B90"/>
    <w:rsid w:val="00750DD3"/>
    <w:rsid w:val="00755969"/>
    <w:rsid w:val="00755E18"/>
    <w:rsid w:val="007577FB"/>
    <w:rsid w:val="007611BD"/>
    <w:rsid w:val="00761483"/>
    <w:rsid w:val="00763847"/>
    <w:rsid w:val="00763A77"/>
    <w:rsid w:val="00763E50"/>
    <w:rsid w:val="00765D60"/>
    <w:rsid w:val="00766A15"/>
    <w:rsid w:val="00767776"/>
    <w:rsid w:val="0077242C"/>
    <w:rsid w:val="007728CF"/>
    <w:rsid w:val="00772F59"/>
    <w:rsid w:val="00773E13"/>
    <w:rsid w:val="007742BF"/>
    <w:rsid w:val="007744BD"/>
    <w:rsid w:val="00775B0F"/>
    <w:rsid w:val="0078128F"/>
    <w:rsid w:val="00783011"/>
    <w:rsid w:val="00783AEB"/>
    <w:rsid w:val="00787633"/>
    <w:rsid w:val="00790DD0"/>
    <w:rsid w:val="00791654"/>
    <w:rsid w:val="00793360"/>
    <w:rsid w:val="0079491A"/>
    <w:rsid w:val="007A2595"/>
    <w:rsid w:val="007A3321"/>
    <w:rsid w:val="007A380A"/>
    <w:rsid w:val="007A4089"/>
    <w:rsid w:val="007A499D"/>
    <w:rsid w:val="007A5DCE"/>
    <w:rsid w:val="007A7189"/>
    <w:rsid w:val="007A7AFE"/>
    <w:rsid w:val="007A7FB2"/>
    <w:rsid w:val="007B059D"/>
    <w:rsid w:val="007B0CE9"/>
    <w:rsid w:val="007B20C5"/>
    <w:rsid w:val="007B2107"/>
    <w:rsid w:val="007B2847"/>
    <w:rsid w:val="007B4364"/>
    <w:rsid w:val="007B6843"/>
    <w:rsid w:val="007B75B3"/>
    <w:rsid w:val="007C2062"/>
    <w:rsid w:val="007C2875"/>
    <w:rsid w:val="007C2D08"/>
    <w:rsid w:val="007C3CB0"/>
    <w:rsid w:val="007C4B85"/>
    <w:rsid w:val="007C5233"/>
    <w:rsid w:val="007D1B48"/>
    <w:rsid w:val="007D30C6"/>
    <w:rsid w:val="007D74F6"/>
    <w:rsid w:val="007E1B6A"/>
    <w:rsid w:val="007E24C1"/>
    <w:rsid w:val="007E26B3"/>
    <w:rsid w:val="007E433F"/>
    <w:rsid w:val="007E5802"/>
    <w:rsid w:val="007E5B36"/>
    <w:rsid w:val="007E66C3"/>
    <w:rsid w:val="007F0158"/>
    <w:rsid w:val="007F0460"/>
    <w:rsid w:val="007F0925"/>
    <w:rsid w:val="007F0B6D"/>
    <w:rsid w:val="007F10DE"/>
    <w:rsid w:val="007F2148"/>
    <w:rsid w:val="007F2F72"/>
    <w:rsid w:val="007F3983"/>
    <w:rsid w:val="007F3E36"/>
    <w:rsid w:val="007F44C9"/>
    <w:rsid w:val="007F4EFF"/>
    <w:rsid w:val="008004A9"/>
    <w:rsid w:val="00801365"/>
    <w:rsid w:val="00803899"/>
    <w:rsid w:val="008052D6"/>
    <w:rsid w:val="00806236"/>
    <w:rsid w:val="00806E96"/>
    <w:rsid w:val="00806F53"/>
    <w:rsid w:val="00813C9B"/>
    <w:rsid w:val="00815C97"/>
    <w:rsid w:val="00815E49"/>
    <w:rsid w:val="0081726C"/>
    <w:rsid w:val="0082065F"/>
    <w:rsid w:val="0082237A"/>
    <w:rsid w:val="00822D61"/>
    <w:rsid w:val="00822E5B"/>
    <w:rsid w:val="00823584"/>
    <w:rsid w:val="00824E6C"/>
    <w:rsid w:val="00824ED7"/>
    <w:rsid w:val="00825E97"/>
    <w:rsid w:val="00826340"/>
    <w:rsid w:val="008276CE"/>
    <w:rsid w:val="00830BC5"/>
    <w:rsid w:val="00831D36"/>
    <w:rsid w:val="008326A2"/>
    <w:rsid w:val="00834C00"/>
    <w:rsid w:val="00835AB3"/>
    <w:rsid w:val="00836687"/>
    <w:rsid w:val="0083734D"/>
    <w:rsid w:val="0083789E"/>
    <w:rsid w:val="00837B7D"/>
    <w:rsid w:val="00837EA4"/>
    <w:rsid w:val="008418EF"/>
    <w:rsid w:val="00843BAB"/>
    <w:rsid w:val="0084476A"/>
    <w:rsid w:val="00844850"/>
    <w:rsid w:val="00845AD0"/>
    <w:rsid w:val="00851656"/>
    <w:rsid w:val="00851FB5"/>
    <w:rsid w:val="008520DC"/>
    <w:rsid w:val="00853C3D"/>
    <w:rsid w:val="00854D5F"/>
    <w:rsid w:val="00855662"/>
    <w:rsid w:val="00855854"/>
    <w:rsid w:val="008559D3"/>
    <w:rsid w:val="00857504"/>
    <w:rsid w:val="00860118"/>
    <w:rsid w:val="008603C8"/>
    <w:rsid w:val="0086114F"/>
    <w:rsid w:val="00861958"/>
    <w:rsid w:val="008643B1"/>
    <w:rsid w:val="00864760"/>
    <w:rsid w:val="00864D4D"/>
    <w:rsid w:val="0086551D"/>
    <w:rsid w:val="00870EDB"/>
    <w:rsid w:val="00872141"/>
    <w:rsid w:val="0087253E"/>
    <w:rsid w:val="00873F60"/>
    <w:rsid w:val="00874727"/>
    <w:rsid w:val="00875704"/>
    <w:rsid w:val="00877159"/>
    <w:rsid w:val="0088071C"/>
    <w:rsid w:val="008814CD"/>
    <w:rsid w:val="00882C2D"/>
    <w:rsid w:val="00882DF5"/>
    <w:rsid w:val="00882FD9"/>
    <w:rsid w:val="0088504C"/>
    <w:rsid w:val="00885E4F"/>
    <w:rsid w:val="008862B3"/>
    <w:rsid w:val="00886D0F"/>
    <w:rsid w:val="00891121"/>
    <w:rsid w:val="00894742"/>
    <w:rsid w:val="00894C25"/>
    <w:rsid w:val="008969D7"/>
    <w:rsid w:val="008A1CF6"/>
    <w:rsid w:val="008A20AB"/>
    <w:rsid w:val="008A2AF3"/>
    <w:rsid w:val="008A4F00"/>
    <w:rsid w:val="008A6B0C"/>
    <w:rsid w:val="008B071D"/>
    <w:rsid w:val="008B12E1"/>
    <w:rsid w:val="008B368F"/>
    <w:rsid w:val="008C1399"/>
    <w:rsid w:val="008C49AE"/>
    <w:rsid w:val="008C4F4C"/>
    <w:rsid w:val="008C560A"/>
    <w:rsid w:val="008C668F"/>
    <w:rsid w:val="008C77EA"/>
    <w:rsid w:val="008D05A7"/>
    <w:rsid w:val="008D245A"/>
    <w:rsid w:val="008D3073"/>
    <w:rsid w:val="008D4F6B"/>
    <w:rsid w:val="008D719C"/>
    <w:rsid w:val="008E03D9"/>
    <w:rsid w:val="008E0D7E"/>
    <w:rsid w:val="008E4CBD"/>
    <w:rsid w:val="008E4F3B"/>
    <w:rsid w:val="008E52C4"/>
    <w:rsid w:val="008F00EF"/>
    <w:rsid w:val="008F0D6E"/>
    <w:rsid w:val="008F35E1"/>
    <w:rsid w:val="008F5A3E"/>
    <w:rsid w:val="008F5E82"/>
    <w:rsid w:val="008F6F06"/>
    <w:rsid w:val="008F7528"/>
    <w:rsid w:val="009005B5"/>
    <w:rsid w:val="00900EA7"/>
    <w:rsid w:val="00902B43"/>
    <w:rsid w:val="0090434F"/>
    <w:rsid w:val="00907382"/>
    <w:rsid w:val="009105B4"/>
    <w:rsid w:val="0091330B"/>
    <w:rsid w:val="00914252"/>
    <w:rsid w:val="00914993"/>
    <w:rsid w:val="00914C87"/>
    <w:rsid w:val="00915E90"/>
    <w:rsid w:val="009164A6"/>
    <w:rsid w:val="00921129"/>
    <w:rsid w:val="00924142"/>
    <w:rsid w:val="00924F34"/>
    <w:rsid w:val="00927DD6"/>
    <w:rsid w:val="00927FFD"/>
    <w:rsid w:val="00930FD2"/>
    <w:rsid w:val="00931CFC"/>
    <w:rsid w:val="00932E24"/>
    <w:rsid w:val="0093328E"/>
    <w:rsid w:val="0093386D"/>
    <w:rsid w:val="009356F0"/>
    <w:rsid w:val="00936147"/>
    <w:rsid w:val="0093719C"/>
    <w:rsid w:val="009372CE"/>
    <w:rsid w:val="00937DCB"/>
    <w:rsid w:val="00940036"/>
    <w:rsid w:val="00943A73"/>
    <w:rsid w:val="00944388"/>
    <w:rsid w:val="00944A5D"/>
    <w:rsid w:val="00947912"/>
    <w:rsid w:val="00947D72"/>
    <w:rsid w:val="00951641"/>
    <w:rsid w:val="00953191"/>
    <w:rsid w:val="00954C99"/>
    <w:rsid w:val="009554C3"/>
    <w:rsid w:val="009567DE"/>
    <w:rsid w:val="009611CC"/>
    <w:rsid w:val="00961F08"/>
    <w:rsid w:val="00962A5C"/>
    <w:rsid w:val="00964D8D"/>
    <w:rsid w:val="0097177A"/>
    <w:rsid w:val="00973844"/>
    <w:rsid w:val="00974D0D"/>
    <w:rsid w:val="00975BB7"/>
    <w:rsid w:val="00976029"/>
    <w:rsid w:val="00976A01"/>
    <w:rsid w:val="009822D9"/>
    <w:rsid w:val="00982C03"/>
    <w:rsid w:val="00982E2E"/>
    <w:rsid w:val="00983000"/>
    <w:rsid w:val="009840E6"/>
    <w:rsid w:val="0098562B"/>
    <w:rsid w:val="0098669F"/>
    <w:rsid w:val="00987B4B"/>
    <w:rsid w:val="00993082"/>
    <w:rsid w:val="00993E9E"/>
    <w:rsid w:val="00994451"/>
    <w:rsid w:val="009945C0"/>
    <w:rsid w:val="009969CB"/>
    <w:rsid w:val="009A2306"/>
    <w:rsid w:val="009A2678"/>
    <w:rsid w:val="009A5B37"/>
    <w:rsid w:val="009A7CD3"/>
    <w:rsid w:val="009B27A5"/>
    <w:rsid w:val="009B2990"/>
    <w:rsid w:val="009B39DF"/>
    <w:rsid w:val="009B46AB"/>
    <w:rsid w:val="009B5056"/>
    <w:rsid w:val="009B7DFB"/>
    <w:rsid w:val="009C17AB"/>
    <w:rsid w:val="009C406C"/>
    <w:rsid w:val="009C42C5"/>
    <w:rsid w:val="009C507E"/>
    <w:rsid w:val="009C53E3"/>
    <w:rsid w:val="009C7143"/>
    <w:rsid w:val="009D11C3"/>
    <w:rsid w:val="009D443D"/>
    <w:rsid w:val="009D4788"/>
    <w:rsid w:val="009D4BD8"/>
    <w:rsid w:val="009D4E30"/>
    <w:rsid w:val="009D6CFA"/>
    <w:rsid w:val="009D7453"/>
    <w:rsid w:val="009E0276"/>
    <w:rsid w:val="009E049D"/>
    <w:rsid w:val="009E1CDD"/>
    <w:rsid w:val="009E554A"/>
    <w:rsid w:val="009E5D36"/>
    <w:rsid w:val="009F3141"/>
    <w:rsid w:val="009F439D"/>
    <w:rsid w:val="009F5312"/>
    <w:rsid w:val="009F5F3C"/>
    <w:rsid w:val="009F74FA"/>
    <w:rsid w:val="00A00CC1"/>
    <w:rsid w:val="00A00F4E"/>
    <w:rsid w:val="00A014DB"/>
    <w:rsid w:val="00A01C92"/>
    <w:rsid w:val="00A03E10"/>
    <w:rsid w:val="00A0454C"/>
    <w:rsid w:val="00A05684"/>
    <w:rsid w:val="00A05F49"/>
    <w:rsid w:val="00A0678A"/>
    <w:rsid w:val="00A1033E"/>
    <w:rsid w:val="00A11755"/>
    <w:rsid w:val="00A13256"/>
    <w:rsid w:val="00A132BA"/>
    <w:rsid w:val="00A1448D"/>
    <w:rsid w:val="00A16203"/>
    <w:rsid w:val="00A174F1"/>
    <w:rsid w:val="00A201F0"/>
    <w:rsid w:val="00A210E3"/>
    <w:rsid w:val="00A223D2"/>
    <w:rsid w:val="00A226C6"/>
    <w:rsid w:val="00A22846"/>
    <w:rsid w:val="00A228A7"/>
    <w:rsid w:val="00A24254"/>
    <w:rsid w:val="00A2453B"/>
    <w:rsid w:val="00A2556F"/>
    <w:rsid w:val="00A305B0"/>
    <w:rsid w:val="00A3143B"/>
    <w:rsid w:val="00A31DA7"/>
    <w:rsid w:val="00A322AA"/>
    <w:rsid w:val="00A3230A"/>
    <w:rsid w:val="00A32536"/>
    <w:rsid w:val="00A35AB3"/>
    <w:rsid w:val="00A36BC2"/>
    <w:rsid w:val="00A37203"/>
    <w:rsid w:val="00A40269"/>
    <w:rsid w:val="00A410D9"/>
    <w:rsid w:val="00A415F5"/>
    <w:rsid w:val="00A4211B"/>
    <w:rsid w:val="00A4475E"/>
    <w:rsid w:val="00A44F6D"/>
    <w:rsid w:val="00A454BD"/>
    <w:rsid w:val="00A46152"/>
    <w:rsid w:val="00A46CF3"/>
    <w:rsid w:val="00A505F9"/>
    <w:rsid w:val="00A50755"/>
    <w:rsid w:val="00A5076C"/>
    <w:rsid w:val="00A547AD"/>
    <w:rsid w:val="00A5519B"/>
    <w:rsid w:val="00A5526C"/>
    <w:rsid w:val="00A5542E"/>
    <w:rsid w:val="00A55A15"/>
    <w:rsid w:val="00A55D66"/>
    <w:rsid w:val="00A56007"/>
    <w:rsid w:val="00A56C31"/>
    <w:rsid w:val="00A60F0B"/>
    <w:rsid w:val="00A612CD"/>
    <w:rsid w:val="00A66646"/>
    <w:rsid w:val="00A67BAF"/>
    <w:rsid w:val="00A70A8F"/>
    <w:rsid w:val="00A734AD"/>
    <w:rsid w:val="00A73C88"/>
    <w:rsid w:val="00A75B76"/>
    <w:rsid w:val="00A808BB"/>
    <w:rsid w:val="00A8113E"/>
    <w:rsid w:val="00A81D43"/>
    <w:rsid w:val="00A81D5A"/>
    <w:rsid w:val="00A82748"/>
    <w:rsid w:val="00A82DB9"/>
    <w:rsid w:val="00A840D3"/>
    <w:rsid w:val="00A8660D"/>
    <w:rsid w:val="00A869FE"/>
    <w:rsid w:val="00A86FCF"/>
    <w:rsid w:val="00A87C59"/>
    <w:rsid w:val="00A9067B"/>
    <w:rsid w:val="00A91C6E"/>
    <w:rsid w:val="00A946BD"/>
    <w:rsid w:val="00A95619"/>
    <w:rsid w:val="00A9563D"/>
    <w:rsid w:val="00A9725D"/>
    <w:rsid w:val="00AA2763"/>
    <w:rsid w:val="00AA3DDB"/>
    <w:rsid w:val="00AA47FA"/>
    <w:rsid w:val="00AA555A"/>
    <w:rsid w:val="00AA5C6B"/>
    <w:rsid w:val="00AA6988"/>
    <w:rsid w:val="00AA70B5"/>
    <w:rsid w:val="00AC3253"/>
    <w:rsid w:val="00AC383F"/>
    <w:rsid w:val="00AC3F44"/>
    <w:rsid w:val="00AC43B1"/>
    <w:rsid w:val="00AC4BAD"/>
    <w:rsid w:val="00AC4C23"/>
    <w:rsid w:val="00AC617F"/>
    <w:rsid w:val="00AC7102"/>
    <w:rsid w:val="00AC7FBD"/>
    <w:rsid w:val="00AD06F4"/>
    <w:rsid w:val="00AD314E"/>
    <w:rsid w:val="00AD3749"/>
    <w:rsid w:val="00AD52F3"/>
    <w:rsid w:val="00AE1185"/>
    <w:rsid w:val="00AE12A6"/>
    <w:rsid w:val="00AE3283"/>
    <w:rsid w:val="00AE4BC4"/>
    <w:rsid w:val="00AE5456"/>
    <w:rsid w:val="00AE6DB7"/>
    <w:rsid w:val="00AF0214"/>
    <w:rsid w:val="00AF02D1"/>
    <w:rsid w:val="00AF113E"/>
    <w:rsid w:val="00AF1652"/>
    <w:rsid w:val="00AF2BF5"/>
    <w:rsid w:val="00AF4643"/>
    <w:rsid w:val="00AF57F7"/>
    <w:rsid w:val="00AF5C25"/>
    <w:rsid w:val="00AF6E63"/>
    <w:rsid w:val="00AF70FD"/>
    <w:rsid w:val="00AF7C78"/>
    <w:rsid w:val="00B0255E"/>
    <w:rsid w:val="00B051CF"/>
    <w:rsid w:val="00B0607B"/>
    <w:rsid w:val="00B07524"/>
    <w:rsid w:val="00B07E7C"/>
    <w:rsid w:val="00B122C9"/>
    <w:rsid w:val="00B1377A"/>
    <w:rsid w:val="00B13EDA"/>
    <w:rsid w:val="00B1775B"/>
    <w:rsid w:val="00B20F25"/>
    <w:rsid w:val="00B21159"/>
    <w:rsid w:val="00B2180C"/>
    <w:rsid w:val="00B21D10"/>
    <w:rsid w:val="00B22AE5"/>
    <w:rsid w:val="00B23489"/>
    <w:rsid w:val="00B24B8E"/>
    <w:rsid w:val="00B24E31"/>
    <w:rsid w:val="00B2699C"/>
    <w:rsid w:val="00B31A7B"/>
    <w:rsid w:val="00B31C49"/>
    <w:rsid w:val="00B32491"/>
    <w:rsid w:val="00B3391F"/>
    <w:rsid w:val="00B34E20"/>
    <w:rsid w:val="00B35675"/>
    <w:rsid w:val="00B36F07"/>
    <w:rsid w:val="00B370D1"/>
    <w:rsid w:val="00B37CCD"/>
    <w:rsid w:val="00B40258"/>
    <w:rsid w:val="00B43186"/>
    <w:rsid w:val="00B434C2"/>
    <w:rsid w:val="00B43612"/>
    <w:rsid w:val="00B44A92"/>
    <w:rsid w:val="00B451DA"/>
    <w:rsid w:val="00B459EF"/>
    <w:rsid w:val="00B52C47"/>
    <w:rsid w:val="00B54A79"/>
    <w:rsid w:val="00B55149"/>
    <w:rsid w:val="00B557C1"/>
    <w:rsid w:val="00B575A9"/>
    <w:rsid w:val="00B6048F"/>
    <w:rsid w:val="00B60E11"/>
    <w:rsid w:val="00B618E6"/>
    <w:rsid w:val="00B66971"/>
    <w:rsid w:val="00B6758E"/>
    <w:rsid w:val="00B7155A"/>
    <w:rsid w:val="00B73C15"/>
    <w:rsid w:val="00B74D38"/>
    <w:rsid w:val="00B75523"/>
    <w:rsid w:val="00B769A6"/>
    <w:rsid w:val="00B776F6"/>
    <w:rsid w:val="00B80BE7"/>
    <w:rsid w:val="00B81C3A"/>
    <w:rsid w:val="00B81D82"/>
    <w:rsid w:val="00B82221"/>
    <w:rsid w:val="00B8225D"/>
    <w:rsid w:val="00B82CBA"/>
    <w:rsid w:val="00B84927"/>
    <w:rsid w:val="00B84E70"/>
    <w:rsid w:val="00B84ED5"/>
    <w:rsid w:val="00B85DF8"/>
    <w:rsid w:val="00B867B5"/>
    <w:rsid w:val="00B86A36"/>
    <w:rsid w:val="00B8742E"/>
    <w:rsid w:val="00B90624"/>
    <w:rsid w:val="00B92383"/>
    <w:rsid w:val="00B9320C"/>
    <w:rsid w:val="00B972D0"/>
    <w:rsid w:val="00B97ECA"/>
    <w:rsid w:val="00BA030A"/>
    <w:rsid w:val="00BA1DB5"/>
    <w:rsid w:val="00BA54EA"/>
    <w:rsid w:val="00BA5A38"/>
    <w:rsid w:val="00BA6C84"/>
    <w:rsid w:val="00BA6D80"/>
    <w:rsid w:val="00BA7523"/>
    <w:rsid w:val="00BA7B66"/>
    <w:rsid w:val="00BB2380"/>
    <w:rsid w:val="00BB3416"/>
    <w:rsid w:val="00BB3ACD"/>
    <w:rsid w:val="00BB5BE1"/>
    <w:rsid w:val="00BB6BD5"/>
    <w:rsid w:val="00BB6C18"/>
    <w:rsid w:val="00BB7E63"/>
    <w:rsid w:val="00BC2941"/>
    <w:rsid w:val="00BC3EC5"/>
    <w:rsid w:val="00BC47BB"/>
    <w:rsid w:val="00BC576C"/>
    <w:rsid w:val="00BC64B7"/>
    <w:rsid w:val="00BC7694"/>
    <w:rsid w:val="00BD0ABD"/>
    <w:rsid w:val="00BD13AE"/>
    <w:rsid w:val="00BD33B6"/>
    <w:rsid w:val="00BD4E51"/>
    <w:rsid w:val="00BD5A2E"/>
    <w:rsid w:val="00BD5EA9"/>
    <w:rsid w:val="00BD5FD5"/>
    <w:rsid w:val="00BD6743"/>
    <w:rsid w:val="00BE066D"/>
    <w:rsid w:val="00BE073E"/>
    <w:rsid w:val="00BE0EAE"/>
    <w:rsid w:val="00BE161E"/>
    <w:rsid w:val="00BE1AA3"/>
    <w:rsid w:val="00BE2316"/>
    <w:rsid w:val="00BE3802"/>
    <w:rsid w:val="00BE47F2"/>
    <w:rsid w:val="00BE4BAF"/>
    <w:rsid w:val="00BE5A2B"/>
    <w:rsid w:val="00BE7E23"/>
    <w:rsid w:val="00BF04F6"/>
    <w:rsid w:val="00BF0DFC"/>
    <w:rsid w:val="00BF1437"/>
    <w:rsid w:val="00BF2764"/>
    <w:rsid w:val="00BF2D20"/>
    <w:rsid w:val="00BF42A4"/>
    <w:rsid w:val="00BF74B0"/>
    <w:rsid w:val="00C00B75"/>
    <w:rsid w:val="00C0151B"/>
    <w:rsid w:val="00C01B44"/>
    <w:rsid w:val="00C02086"/>
    <w:rsid w:val="00C021A5"/>
    <w:rsid w:val="00C0300C"/>
    <w:rsid w:val="00C066BA"/>
    <w:rsid w:val="00C07305"/>
    <w:rsid w:val="00C07321"/>
    <w:rsid w:val="00C07798"/>
    <w:rsid w:val="00C107EE"/>
    <w:rsid w:val="00C10985"/>
    <w:rsid w:val="00C11F8E"/>
    <w:rsid w:val="00C12484"/>
    <w:rsid w:val="00C13900"/>
    <w:rsid w:val="00C14360"/>
    <w:rsid w:val="00C15F73"/>
    <w:rsid w:val="00C17EA1"/>
    <w:rsid w:val="00C20DC0"/>
    <w:rsid w:val="00C20FEF"/>
    <w:rsid w:val="00C23A3D"/>
    <w:rsid w:val="00C23AA4"/>
    <w:rsid w:val="00C24A2D"/>
    <w:rsid w:val="00C24C5D"/>
    <w:rsid w:val="00C24E28"/>
    <w:rsid w:val="00C25356"/>
    <w:rsid w:val="00C27E0A"/>
    <w:rsid w:val="00C27F08"/>
    <w:rsid w:val="00C3396F"/>
    <w:rsid w:val="00C35221"/>
    <w:rsid w:val="00C3669C"/>
    <w:rsid w:val="00C372EF"/>
    <w:rsid w:val="00C403D4"/>
    <w:rsid w:val="00C4093A"/>
    <w:rsid w:val="00C40CD8"/>
    <w:rsid w:val="00C41076"/>
    <w:rsid w:val="00C41E79"/>
    <w:rsid w:val="00C4271E"/>
    <w:rsid w:val="00C43DFC"/>
    <w:rsid w:val="00C44C76"/>
    <w:rsid w:val="00C44F3D"/>
    <w:rsid w:val="00C4737C"/>
    <w:rsid w:val="00C50135"/>
    <w:rsid w:val="00C50297"/>
    <w:rsid w:val="00C50BA2"/>
    <w:rsid w:val="00C5115E"/>
    <w:rsid w:val="00C51BE7"/>
    <w:rsid w:val="00C52621"/>
    <w:rsid w:val="00C548FF"/>
    <w:rsid w:val="00C54C20"/>
    <w:rsid w:val="00C55C01"/>
    <w:rsid w:val="00C55E05"/>
    <w:rsid w:val="00C55EC7"/>
    <w:rsid w:val="00C60CAB"/>
    <w:rsid w:val="00C61511"/>
    <w:rsid w:val="00C63079"/>
    <w:rsid w:val="00C6342F"/>
    <w:rsid w:val="00C63652"/>
    <w:rsid w:val="00C664ED"/>
    <w:rsid w:val="00C6708E"/>
    <w:rsid w:val="00C6750C"/>
    <w:rsid w:val="00C700A4"/>
    <w:rsid w:val="00C71035"/>
    <w:rsid w:val="00C7435C"/>
    <w:rsid w:val="00C83E04"/>
    <w:rsid w:val="00C8525C"/>
    <w:rsid w:val="00C86125"/>
    <w:rsid w:val="00C861B1"/>
    <w:rsid w:val="00C90957"/>
    <w:rsid w:val="00C918C4"/>
    <w:rsid w:val="00C927F5"/>
    <w:rsid w:val="00C9503E"/>
    <w:rsid w:val="00C95AF4"/>
    <w:rsid w:val="00C95DF1"/>
    <w:rsid w:val="00C95E3F"/>
    <w:rsid w:val="00CA179C"/>
    <w:rsid w:val="00CA20BD"/>
    <w:rsid w:val="00CA2143"/>
    <w:rsid w:val="00CA2664"/>
    <w:rsid w:val="00CA39BF"/>
    <w:rsid w:val="00CA5865"/>
    <w:rsid w:val="00CA63FB"/>
    <w:rsid w:val="00CB0C2B"/>
    <w:rsid w:val="00CB1B3A"/>
    <w:rsid w:val="00CB43AA"/>
    <w:rsid w:val="00CB546F"/>
    <w:rsid w:val="00CB7B4F"/>
    <w:rsid w:val="00CC1DE0"/>
    <w:rsid w:val="00CC29D8"/>
    <w:rsid w:val="00CC476F"/>
    <w:rsid w:val="00CC6578"/>
    <w:rsid w:val="00CC6D08"/>
    <w:rsid w:val="00CC739B"/>
    <w:rsid w:val="00CD0832"/>
    <w:rsid w:val="00CD3E83"/>
    <w:rsid w:val="00CD3FC8"/>
    <w:rsid w:val="00CD669E"/>
    <w:rsid w:val="00CD6B46"/>
    <w:rsid w:val="00CD6DB7"/>
    <w:rsid w:val="00CE3739"/>
    <w:rsid w:val="00CE5DB9"/>
    <w:rsid w:val="00CE6CBB"/>
    <w:rsid w:val="00CE6F20"/>
    <w:rsid w:val="00CF464E"/>
    <w:rsid w:val="00CF4CB2"/>
    <w:rsid w:val="00CF76A7"/>
    <w:rsid w:val="00D01876"/>
    <w:rsid w:val="00D01D29"/>
    <w:rsid w:val="00D0349A"/>
    <w:rsid w:val="00D04748"/>
    <w:rsid w:val="00D0678D"/>
    <w:rsid w:val="00D06931"/>
    <w:rsid w:val="00D07DA2"/>
    <w:rsid w:val="00D106AB"/>
    <w:rsid w:val="00D12061"/>
    <w:rsid w:val="00D126C4"/>
    <w:rsid w:val="00D1271E"/>
    <w:rsid w:val="00D130B4"/>
    <w:rsid w:val="00D137B1"/>
    <w:rsid w:val="00D13AAC"/>
    <w:rsid w:val="00D14D3D"/>
    <w:rsid w:val="00D14E37"/>
    <w:rsid w:val="00D14E48"/>
    <w:rsid w:val="00D16A72"/>
    <w:rsid w:val="00D20AB7"/>
    <w:rsid w:val="00D20D92"/>
    <w:rsid w:val="00D20DA2"/>
    <w:rsid w:val="00D20E9B"/>
    <w:rsid w:val="00D22997"/>
    <w:rsid w:val="00D23DDA"/>
    <w:rsid w:val="00D245E6"/>
    <w:rsid w:val="00D252CE"/>
    <w:rsid w:val="00D25465"/>
    <w:rsid w:val="00D255D6"/>
    <w:rsid w:val="00D26FED"/>
    <w:rsid w:val="00D31BFF"/>
    <w:rsid w:val="00D32650"/>
    <w:rsid w:val="00D32BD2"/>
    <w:rsid w:val="00D35F01"/>
    <w:rsid w:val="00D36581"/>
    <w:rsid w:val="00D404A3"/>
    <w:rsid w:val="00D42BD5"/>
    <w:rsid w:val="00D43A6D"/>
    <w:rsid w:val="00D44BD6"/>
    <w:rsid w:val="00D45014"/>
    <w:rsid w:val="00D45C35"/>
    <w:rsid w:val="00D463C8"/>
    <w:rsid w:val="00D4659B"/>
    <w:rsid w:val="00D518D0"/>
    <w:rsid w:val="00D524BA"/>
    <w:rsid w:val="00D5404A"/>
    <w:rsid w:val="00D55955"/>
    <w:rsid w:val="00D57835"/>
    <w:rsid w:val="00D57906"/>
    <w:rsid w:val="00D61E68"/>
    <w:rsid w:val="00D628FE"/>
    <w:rsid w:val="00D629BB"/>
    <w:rsid w:val="00D63690"/>
    <w:rsid w:val="00D65D22"/>
    <w:rsid w:val="00D65DD9"/>
    <w:rsid w:val="00D66303"/>
    <w:rsid w:val="00D67BAD"/>
    <w:rsid w:val="00D67EBA"/>
    <w:rsid w:val="00D70361"/>
    <w:rsid w:val="00D72A44"/>
    <w:rsid w:val="00D74333"/>
    <w:rsid w:val="00D75222"/>
    <w:rsid w:val="00D759B8"/>
    <w:rsid w:val="00D77696"/>
    <w:rsid w:val="00D80E1C"/>
    <w:rsid w:val="00D81492"/>
    <w:rsid w:val="00D81D95"/>
    <w:rsid w:val="00D82643"/>
    <w:rsid w:val="00D82EB8"/>
    <w:rsid w:val="00D84E2E"/>
    <w:rsid w:val="00D86603"/>
    <w:rsid w:val="00D86AB1"/>
    <w:rsid w:val="00D8730B"/>
    <w:rsid w:val="00D90210"/>
    <w:rsid w:val="00D90B26"/>
    <w:rsid w:val="00D90C40"/>
    <w:rsid w:val="00D92A90"/>
    <w:rsid w:val="00D93FF7"/>
    <w:rsid w:val="00D948B5"/>
    <w:rsid w:val="00D977A3"/>
    <w:rsid w:val="00DA082D"/>
    <w:rsid w:val="00DA0ACD"/>
    <w:rsid w:val="00DA1A30"/>
    <w:rsid w:val="00DA1AE0"/>
    <w:rsid w:val="00DA3A18"/>
    <w:rsid w:val="00DA3EA8"/>
    <w:rsid w:val="00DA48F5"/>
    <w:rsid w:val="00DA57BE"/>
    <w:rsid w:val="00DA5F20"/>
    <w:rsid w:val="00DA6703"/>
    <w:rsid w:val="00DB0315"/>
    <w:rsid w:val="00DB03E6"/>
    <w:rsid w:val="00DB0F79"/>
    <w:rsid w:val="00DB1683"/>
    <w:rsid w:val="00DB1788"/>
    <w:rsid w:val="00DB2357"/>
    <w:rsid w:val="00DB300F"/>
    <w:rsid w:val="00DB3D21"/>
    <w:rsid w:val="00DB4837"/>
    <w:rsid w:val="00DB5337"/>
    <w:rsid w:val="00DB5542"/>
    <w:rsid w:val="00DB79B5"/>
    <w:rsid w:val="00DC0EB9"/>
    <w:rsid w:val="00DC234D"/>
    <w:rsid w:val="00DC5810"/>
    <w:rsid w:val="00DC59D6"/>
    <w:rsid w:val="00DC5FD1"/>
    <w:rsid w:val="00DC6F3F"/>
    <w:rsid w:val="00DC7659"/>
    <w:rsid w:val="00DC7DA6"/>
    <w:rsid w:val="00DD2E3A"/>
    <w:rsid w:val="00DD314D"/>
    <w:rsid w:val="00DD3D04"/>
    <w:rsid w:val="00DE048A"/>
    <w:rsid w:val="00DE17C0"/>
    <w:rsid w:val="00DE196A"/>
    <w:rsid w:val="00DE22D3"/>
    <w:rsid w:val="00DE3D76"/>
    <w:rsid w:val="00DE4D4E"/>
    <w:rsid w:val="00DE58D9"/>
    <w:rsid w:val="00DE7587"/>
    <w:rsid w:val="00DE7ADF"/>
    <w:rsid w:val="00DF2A4F"/>
    <w:rsid w:val="00DF39F1"/>
    <w:rsid w:val="00DF434C"/>
    <w:rsid w:val="00DF61FA"/>
    <w:rsid w:val="00DF6DE8"/>
    <w:rsid w:val="00E002D7"/>
    <w:rsid w:val="00E005D2"/>
    <w:rsid w:val="00E02492"/>
    <w:rsid w:val="00E0251C"/>
    <w:rsid w:val="00E02E36"/>
    <w:rsid w:val="00E0361C"/>
    <w:rsid w:val="00E03A00"/>
    <w:rsid w:val="00E03BAE"/>
    <w:rsid w:val="00E072C0"/>
    <w:rsid w:val="00E07E4C"/>
    <w:rsid w:val="00E15DD6"/>
    <w:rsid w:val="00E16925"/>
    <w:rsid w:val="00E17733"/>
    <w:rsid w:val="00E2015F"/>
    <w:rsid w:val="00E233FE"/>
    <w:rsid w:val="00E24ED1"/>
    <w:rsid w:val="00E25214"/>
    <w:rsid w:val="00E268A4"/>
    <w:rsid w:val="00E274DB"/>
    <w:rsid w:val="00E279AF"/>
    <w:rsid w:val="00E27FE7"/>
    <w:rsid w:val="00E30056"/>
    <w:rsid w:val="00E31925"/>
    <w:rsid w:val="00E32BA7"/>
    <w:rsid w:val="00E3367A"/>
    <w:rsid w:val="00E338D6"/>
    <w:rsid w:val="00E33AAE"/>
    <w:rsid w:val="00E3442B"/>
    <w:rsid w:val="00E34627"/>
    <w:rsid w:val="00E34784"/>
    <w:rsid w:val="00E34C95"/>
    <w:rsid w:val="00E35625"/>
    <w:rsid w:val="00E36DA6"/>
    <w:rsid w:val="00E37235"/>
    <w:rsid w:val="00E37440"/>
    <w:rsid w:val="00E37C84"/>
    <w:rsid w:val="00E37D7E"/>
    <w:rsid w:val="00E41787"/>
    <w:rsid w:val="00E4299D"/>
    <w:rsid w:val="00E43386"/>
    <w:rsid w:val="00E4387C"/>
    <w:rsid w:val="00E45D1F"/>
    <w:rsid w:val="00E474AA"/>
    <w:rsid w:val="00E527D8"/>
    <w:rsid w:val="00E5528C"/>
    <w:rsid w:val="00E5535E"/>
    <w:rsid w:val="00E56492"/>
    <w:rsid w:val="00E57FD2"/>
    <w:rsid w:val="00E61F6A"/>
    <w:rsid w:val="00E624F2"/>
    <w:rsid w:val="00E62820"/>
    <w:rsid w:val="00E62F58"/>
    <w:rsid w:val="00E62FD6"/>
    <w:rsid w:val="00E63D71"/>
    <w:rsid w:val="00E63E8E"/>
    <w:rsid w:val="00E641A2"/>
    <w:rsid w:val="00E644F1"/>
    <w:rsid w:val="00E64DE7"/>
    <w:rsid w:val="00E65C17"/>
    <w:rsid w:val="00E65E84"/>
    <w:rsid w:val="00E673F4"/>
    <w:rsid w:val="00E67746"/>
    <w:rsid w:val="00E73494"/>
    <w:rsid w:val="00E735D4"/>
    <w:rsid w:val="00E7773E"/>
    <w:rsid w:val="00E808D2"/>
    <w:rsid w:val="00E81EA7"/>
    <w:rsid w:val="00E82ADA"/>
    <w:rsid w:val="00E82ED7"/>
    <w:rsid w:val="00E8305E"/>
    <w:rsid w:val="00E835DA"/>
    <w:rsid w:val="00E83710"/>
    <w:rsid w:val="00E8424D"/>
    <w:rsid w:val="00E86B5C"/>
    <w:rsid w:val="00E87024"/>
    <w:rsid w:val="00E879DB"/>
    <w:rsid w:val="00E90398"/>
    <w:rsid w:val="00E9521F"/>
    <w:rsid w:val="00E95D11"/>
    <w:rsid w:val="00E96F62"/>
    <w:rsid w:val="00E9774D"/>
    <w:rsid w:val="00E97B46"/>
    <w:rsid w:val="00EA244A"/>
    <w:rsid w:val="00EA2C3E"/>
    <w:rsid w:val="00EA3A73"/>
    <w:rsid w:val="00EA5C12"/>
    <w:rsid w:val="00EA7D23"/>
    <w:rsid w:val="00EB1F29"/>
    <w:rsid w:val="00EB369A"/>
    <w:rsid w:val="00EB3761"/>
    <w:rsid w:val="00EB5280"/>
    <w:rsid w:val="00EB5915"/>
    <w:rsid w:val="00EB5AD7"/>
    <w:rsid w:val="00EB62FD"/>
    <w:rsid w:val="00EC0AF2"/>
    <w:rsid w:val="00EC2411"/>
    <w:rsid w:val="00EC2634"/>
    <w:rsid w:val="00EC3F93"/>
    <w:rsid w:val="00EC485B"/>
    <w:rsid w:val="00EC4F40"/>
    <w:rsid w:val="00EC6818"/>
    <w:rsid w:val="00EC7647"/>
    <w:rsid w:val="00ED0A85"/>
    <w:rsid w:val="00ED0ED0"/>
    <w:rsid w:val="00ED130B"/>
    <w:rsid w:val="00ED13A8"/>
    <w:rsid w:val="00ED2E5F"/>
    <w:rsid w:val="00ED3A37"/>
    <w:rsid w:val="00ED5660"/>
    <w:rsid w:val="00ED59A9"/>
    <w:rsid w:val="00ED6BB3"/>
    <w:rsid w:val="00EE0B7D"/>
    <w:rsid w:val="00EE0C7B"/>
    <w:rsid w:val="00EE0E39"/>
    <w:rsid w:val="00EE384F"/>
    <w:rsid w:val="00EE6210"/>
    <w:rsid w:val="00EE7B24"/>
    <w:rsid w:val="00EE7DD4"/>
    <w:rsid w:val="00EF0823"/>
    <w:rsid w:val="00EF0F67"/>
    <w:rsid w:val="00EF298A"/>
    <w:rsid w:val="00EF2F01"/>
    <w:rsid w:val="00EF3658"/>
    <w:rsid w:val="00EF43A1"/>
    <w:rsid w:val="00EF44DD"/>
    <w:rsid w:val="00EF4F7A"/>
    <w:rsid w:val="00EF5284"/>
    <w:rsid w:val="00EF6DBE"/>
    <w:rsid w:val="00EF7486"/>
    <w:rsid w:val="00F01BAC"/>
    <w:rsid w:val="00F02340"/>
    <w:rsid w:val="00F040CC"/>
    <w:rsid w:val="00F04449"/>
    <w:rsid w:val="00F047A7"/>
    <w:rsid w:val="00F11A07"/>
    <w:rsid w:val="00F13510"/>
    <w:rsid w:val="00F14511"/>
    <w:rsid w:val="00F14B07"/>
    <w:rsid w:val="00F21A34"/>
    <w:rsid w:val="00F24626"/>
    <w:rsid w:val="00F24657"/>
    <w:rsid w:val="00F24F3F"/>
    <w:rsid w:val="00F251A8"/>
    <w:rsid w:val="00F26211"/>
    <w:rsid w:val="00F316EE"/>
    <w:rsid w:val="00F33A5B"/>
    <w:rsid w:val="00F370F7"/>
    <w:rsid w:val="00F408A1"/>
    <w:rsid w:val="00F40AE8"/>
    <w:rsid w:val="00F42D8D"/>
    <w:rsid w:val="00F430FE"/>
    <w:rsid w:val="00F4362E"/>
    <w:rsid w:val="00F440A9"/>
    <w:rsid w:val="00F45A2B"/>
    <w:rsid w:val="00F46214"/>
    <w:rsid w:val="00F47263"/>
    <w:rsid w:val="00F474D2"/>
    <w:rsid w:val="00F50550"/>
    <w:rsid w:val="00F5149E"/>
    <w:rsid w:val="00F514C4"/>
    <w:rsid w:val="00F5387A"/>
    <w:rsid w:val="00F602D9"/>
    <w:rsid w:val="00F603AF"/>
    <w:rsid w:val="00F60CE7"/>
    <w:rsid w:val="00F61185"/>
    <w:rsid w:val="00F6154C"/>
    <w:rsid w:val="00F63DB6"/>
    <w:rsid w:val="00F64AF1"/>
    <w:rsid w:val="00F65C26"/>
    <w:rsid w:val="00F6669A"/>
    <w:rsid w:val="00F66F4A"/>
    <w:rsid w:val="00F67743"/>
    <w:rsid w:val="00F67756"/>
    <w:rsid w:val="00F7089D"/>
    <w:rsid w:val="00F7177F"/>
    <w:rsid w:val="00F72874"/>
    <w:rsid w:val="00F739EA"/>
    <w:rsid w:val="00F75F8D"/>
    <w:rsid w:val="00F7731A"/>
    <w:rsid w:val="00F81D9A"/>
    <w:rsid w:val="00F843D1"/>
    <w:rsid w:val="00F925C5"/>
    <w:rsid w:val="00F9319B"/>
    <w:rsid w:val="00F95763"/>
    <w:rsid w:val="00F9701F"/>
    <w:rsid w:val="00FA077F"/>
    <w:rsid w:val="00FA31E5"/>
    <w:rsid w:val="00FA3259"/>
    <w:rsid w:val="00FA3F70"/>
    <w:rsid w:val="00FA514A"/>
    <w:rsid w:val="00FA78C6"/>
    <w:rsid w:val="00FA79BB"/>
    <w:rsid w:val="00FB0CD3"/>
    <w:rsid w:val="00FB1940"/>
    <w:rsid w:val="00FB43FC"/>
    <w:rsid w:val="00FB5F1F"/>
    <w:rsid w:val="00FB78E7"/>
    <w:rsid w:val="00FB7B1F"/>
    <w:rsid w:val="00FC06AC"/>
    <w:rsid w:val="00FC1A04"/>
    <w:rsid w:val="00FC1EF7"/>
    <w:rsid w:val="00FC3545"/>
    <w:rsid w:val="00FC36CA"/>
    <w:rsid w:val="00FC4F48"/>
    <w:rsid w:val="00FC536F"/>
    <w:rsid w:val="00FC766A"/>
    <w:rsid w:val="00FD0441"/>
    <w:rsid w:val="00FD0941"/>
    <w:rsid w:val="00FD0BFA"/>
    <w:rsid w:val="00FD2B6B"/>
    <w:rsid w:val="00FD438D"/>
    <w:rsid w:val="00FE2E00"/>
    <w:rsid w:val="00FE2F33"/>
    <w:rsid w:val="00FE354C"/>
    <w:rsid w:val="00FE38D0"/>
    <w:rsid w:val="00FE482C"/>
    <w:rsid w:val="00FE4D9F"/>
    <w:rsid w:val="00FE605D"/>
    <w:rsid w:val="00FF0141"/>
    <w:rsid w:val="00FF1192"/>
    <w:rsid w:val="00FF3CC2"/>
    <w:rsid w:val="00FF65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E4E"/>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C2D5F"/>
    <w:pPr>
      <w:ind w:left="720"/>
      <w:contextualSpacing/>
    </w:pPr>
  </w:style>
  <w:style w:type="paragraph" w:customStyle="1" w:styleId="ConsPlusNonformat">
    <w:name w:val="ConsPlusNonformat"/>
    <w:uiPriority w:val="99"/>
    <w:rsid w:val="004C2D5F"/>
    <w:pPr>
      <w:autoSpaceDE w:val="0"/>
      <w:autoSpaceDN w:val="0"/>
      <w:adjustRightInd w:val="0"/>
    </w:pPr>
    <w:rPr>
      <w:rFonts w:ascii="Courier New" w:hAnsi="Courier New" w:cs="Courier New"/>
      <w:lang w:eastAsia="en-US"/>
    </w:rPr>
  </w:style>
  <w:style w:type="paragraph" w:customStyle="1" w:styleId="1">
    <w:name w:val="Абзац списка1"/>
    <w:basedOn w:val="a"/>
    <w:uiPriority w:val="99"/>
    <w:rsid w:val="00FC06AC"/>
    <w:pPr>
      <w:widowControl/>
      <w:autoSpaceDE/>
      <w:autoSpaceDN/>
      <w:adjustRightInd/>
      <w:ind w:left="720"/>
      <w:contextualSpacing/>
    </w:pPr>
    <w:rPr>
      <w:sz w:val="24"/>
      <w:szCs w:val="24"/>
    </w:rPr>
  </w:style>
  <w:style w:type="table" w:styleId="a4">
    <w:name w:val="Table Grid"/>
    <w:basedOn w:val="a1"/>
    <w:uiPriority w:val="99"/>
    <w:rsid w:val="00FC06A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uiPriority w:val="99"/>
    <w:qFormat/>
    <w:rsid w:val="00FC06AC"/>
    <w:rPr>
      <w:sz w:val="22"/>
      <w:szCs w:val="22"/>
      <w:lang w:eastAsia="en-US"/>
    </w:rPr>
  </w:style>
  <w:style w:type="character" w:styleId="a6">
    <w:name w:val="Strong"/>
    <w:uiPriority w:val="22"/>
    <w:qFormat/>
    <w:rsid w:val="00FC06AC"/>
    <w:rPr>
      <w:rFonts w:cs="Times New Roman"/>
      <w:b/>
      <w:bCs/>
    </w:rPr>
  </w:style>
  <w:style w:type="paragraph" w:styleId="a7">
    <w:name w:val="Balloon Text"/>
    <w:basedOn w:val="a"/>
    <w:link w:val="a8"/>
    <w:uiPriority w:val="99"/>
    <w:semiHidden/>
    <w:rsid w:val="0049780E"/>
    <w:rPr>
      <w:rFonts w:ascii="Tahoma" w:hAnsi="Tahoma" w:cs="Tahoma"/>
      <w:sz w:val="16"/>
      <w:szCs w:val="16"/>
    </w:rPr>
  </w:style>
  <w:style w:type="character" w:customStyle="1" w:styleId="a8">
    <w:name w:val="Текст выноски Знак"/>
    <w:link w:val="a7"/>
    <w:uiPriority w:val="99"/>
    <w:semiHidden/>
    <w:locked/>
    <w:rsid w:val="0049780E"/>
    <w:rPr>
      <w:rFonts w:ascii="Tahoma" w:hAnsi="Tahoma" w:cs="Tahoma"/>
      <w:sz w:val="16"/>
      <w:szCs w:val="16"/>
      <w:lang w:eastAsia="ru-RU"/>
    </w:rPr>
  </w:style>
  <w:style w:type="paragraph" w:styleId="a9">
    <w:name w:val="header"/>
    <w:basedOn w:val="a"/>
    <w:link w:val="aa"/>
    <w:uiPriority w:val="99"/>
    <w:semiHidden/>
    <w:rsid w:val="006A3724"/>
    <w:pPr>
      <w:tabs>
        <w:tab w:val="center" w:pos="4677"/>
        <w:tab w:val="right" w:pos="9355"/>
      </w:tabs>
    </w:pPr>
  </w:style>
  <w:style w:type="character" w:customStyle="1" w:styleId="aa">
    <w:name w:val="Верхний колонтитул Знак"/>
    <w:link w:val="a9"/>
    <w:uiPriority w:val="99"/>
    <w:semiHidden/>
    <w:locked/>
    <w:rsid w:val="006A3724"/>
    <w:rPr>
      <w:rFonts w:ascii="Times New Roman" w:hAnsi="Times New Roman" w:cs="Times New Roman"/>
      <w:sz w:val="20"/>
      <w:szCs w:val="20"/>
      <w:lang w:eastAsia="ru-RU"/>
    </w:rPr>
  </w:style>
  <w:style w:type="paragraph" w:styleId="ab">
    <w:name w:val="footer"/>
    <w:basedOn w:val="a"/>
    <w:link w:val="ac"/>
    <w:uiPriority w:val="99"/>
    <w:rsid w:val="006A3724"/>
    <w:pPr>
      <w:tabs>
        <w:tab w:val="center" w:pos="4677"/>
        <w:tab w:val="right" w:pos="9355"/>
      </w:tabs>
    </w:pPr>
  </w:style>
  <w:style w:type="character" w:customStyle="1" w:styleId="ac">
    <w:name w:val="Нижний колонтитул Знак"/>
    <w:link w:val="ab"/>
    <w:uiPriority w:val="99"/>
    <w:locked/>
    <w:rsid w:val="006A3724"/>
    <w:rPr>
      <w:rFonts w:ascii="Times New Roman" w:hAnsi="Times New Roman" w:cs="Times New Roman"/>
      <w:sz w:val="20"/>
      <w:szCs w:val="20"/>
      <w:lang w:eastAsia="ru-RU"/>
    </w:rPr>
  </w:style>
  <w:style w:type="paragraph" w:customStyle="1" w:styleId="ConsNormal">
    <w:name w:val="ConsNormal"/>
    <w:uiPriority w:val="99"/>
    <w:rsid w:val="00630F52"/>
    <w:pPr>
      <w:widowControl w:val="0"/>
      <w:ind w:right="19772" w:firstLine="720"/>
    </w:pPr>
    <w:rPr>
      <w:rFonts w:ascii="Arial" w:hAnsi="Arial" w:cs="Arial"/>
    </w:rPr>
  </w:style>
  <w:style w:type="paragraph" w:customStyle="1" w:styleId="3">
    <w:name w:val="Основной текст3"/>
    <w:basedOn w:val="a"/>
    <w:uiPriority w:val="99"/>
    <w:semiHidden/>
    <w:rsid w:val="00B90624"/>
    <w:pPr>
      <w:shd w:val="clear" w:color="auto" w:fill="FFFFFF"/>
      <w:autoSpaceDE/>
      <w:autoSpaceDN/>
      <w:adjustRightInd/>
      <w:spacing w:before="900" w:line="0" w:lineRule="atLeast"/>
      <w:jc w:val="right"/>
    </w:pPr>
    <w:rPr>
      <w:color w:val="000000"/>
      <w:sz w:val="23"/>
      <w:szCs w:val="23"/>
    </w:rPr>
  </w:style>
  <w:style w:type="paragraph" w:customStyle="1" w:styleId="Style2">
    <w:name w:val="Style2"/>
    <w:basedOn w:val="a"/>
    <w:uiPriority w:val="99"/>
    <w:rsid w:val="00982E2E"/>
    <w:pPr>
      <w:spacing w:line="302" w:lineRule="exact"/>
      <w:jc w:val="center"/>
    </w:pPr>
    <w:rPr>
      <w:sz w:val="24"/>
      <w:szCs w:val="24"/>
    </w:rPr>
  </w:style>
  <w:style w:type="paragraph" w:customStyle="1" w:styleId="Default">
    <w:name w:val="Default"/>
    <w:rsid w:val="000467D0"/>
    <w:pPr>
      <w:autoSpaceDE w:val="0"/>
      <w:autoSpaceDN w:val="0"/>
      <w:adjustRightInd w:val="0"/>
    </w:pPr>
    <w:rPr>
      <w:rFonts w:ascii="Times New Roman" w:hAnsi="Times New Roman"/>
      <w:color w:val="000000"/>
      <w:sz w:val="24"/>
      <w:szCs w:val="24"/>
      <w:lang w:eastAsia="en-US"/>
    </w:rPr>
  </w:style>
  <w:style w:type="character" w:customStyle="1" w:styleId="ConsPlusNormal">
    <w:name w:val="ConsPlusNormal Знак"/>
    <w:link w:val="ConsPlusNormal0"/>
    <w:locked/>
    <w:rsid w:val="00C00B75"/>
    <w:rPr>
      <w:rFonts w:ascii="Arial" w:hAnsi="Arial" w:cs="Arial"/>
      <w:b/>
      <w:bCs/>
      <w:sz w:val="22"/>
      <w:szCs w:val="22"/>
      <w:lang w:val="ru-RU" w:eastAsia="en-US" w:bidi="ar-SA"/>
    </w:rPr>
  </w:style>
  <w:style w:type="paragraph" w:customStyle="1" w:styleId="ConsPlusNormal0">
    <w:name w:val="ConsPlusNormal"/>
    <w:link w:val="ConsPlusNormal"/>
    <w:rsid w:val="00C00B75"/>
    <w:pPr>
      <w:widowControl w:val="0"/>
      <w:autoSpaceDE w:val="0"/>
      <w:autoSpaceDN w:val="0"/>
      <w:adjustRightInd w:val="0"/>
      <w:ind w:firstLine="720"/>
    </w:pPr>
    <w:rPr>
      <w:rFonts w:ascii="Arial" w:hAnsi="Arial" w:cs="Arial"/>
      <w:b/>
      <w:bCs/>
      <w:sz w:val="22"/>
      <w:szCs w:val="22"/>
      <w:lang w:eastAsia="en-US"/>
    </w:rPr>
  </w:style>
  <w:style w:type="character" w:customStyle="1" w:styleId="wmi-callto">
    <w:name w:val="wmi-callto"/>
    <w:basedOn w:val="a0"/>
    <w:rsid w:val="00C00B75"/>
  </w:style>
  <w:style w:type="paragraph" w:styleId="2">
    <w:name w:val="Body Text Indent 2"/>
    <w:basedOn w:val="a"/>
    <w:link w:val="20"/>
    <w:uiPriority w:val="99"/>
    <w:unhideWhenUsed/>
    <w:rsid w:val="0088504C"/>
    <w:pPr>
      <w:spacing w:after="120" w:line="480" w:lineRule="auto"/>
      <w:ind w:left="283"/>
    </w:pPr>
    <w:rPr>
      <w:sz w:val="24"/>
      <w:szCs w:val="24"/>
    </w:rPr>
  </w:style>
  <w:style w:type="character" w:customStyle="1" w:styleId="20">
    <w:name w:val="Основной текст с отступом 2 Знак"/>
    <w:link w:val="2"/>
    <w:uiPriority w:val="99"/>
    <w:rsid w:val="0088504C"/>
    <w:rPr>
      <w:rFonts w:ascii="Times New Roman" w:eastAsia="Times New Roman" w:hAnsi="Times New Roman"/>
      <w:sz w:val="24"/>
      <w:szCs w:val="24"/>
    </w:rPr>
  </w:style>
  <w:style w:type="paragraph" w:customStyle="1" w:styleId="western">
    <w:name w:val="western"/>
    <w:basedOn w:val="a"/>
    <w:rsid w:val="004E79C6"/>
    <w:pPr>
      <w:widowControl/>
      <w:autoSpaceDE/>
      <w:autoSpaceDN/>
      <w:adjustRightInd/>
      <w:spacing w:before="100" w:beforeAutospacing="1" w:after="100" w:afterAutospacing="1"/>
    </w:pPr>
    <w:rPr>
      <w:sz w:val="24"/>
      <w:szCs w:val="24"/>
    </w:rPr>
  </w:style>
  <w:style w:type="paragraph" w:styleId="ad">
    <w:name w:val="Normal (Web)"/>
    <w:basedOn w:val="a"/>
    <w:uiPriority w:val="99"/>
    <w:rsid w:val="00FA79BB"/>
    <w:pPr>
      <w:widowControl/>
      <w:autoSpaceDE/>
      <w:autoSpaceDN/>
      <w:adjustRightInd/>
      <w:spacing w:before="100" w:beforeAutospacing="1" w:after="100" w:afterAutospacing="1"/>
    </w:pPr>
    <w:rPr>
      <w:sz w:val="24"/>
      <w:szCs w:val="24"/>
    </w:rPr>
  </w:style>
  <w:style w:type="paragraph" w:styleId="ae">
    <w:name w:val="Body Text Indent"/>
    <w:basedOn w:val="a"/>
    <w:link w:val="af"/>
    <w:uiPriority w:val="99"/>
    <w:semiHidden/>
    <w:unhideWhenUsed/>
    <w:rsid w:val="00C4737C"/>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f">
    <w:name w:val="Основной текст с отступом Знак"/>
    <w:link w:val="ae"/>
    <w:uiPriority w:val="99"/>
    <w:semiHidden/>
    <w:rsid w:val="00C4737C"/>
    <w:rPr>
      <w:sz w:val="22"/>
      <w:szCs w:val="22"/>
      <w:lang w:eastAsia="en-US"/>
    </w:rPr>
  </w:style>
  <w:style w:type="character" w:styleId="af0">
    <w:name w:val="Emphasis"/>
    <w:qFormat/>
    <w:locked/>
    <w:rsid w:val="00D126C4"/>
    <w:rPr>
      <w:i/>
      <w:iCs/>
    </w:rPr>
  </w:style>
  <w:style w:type="paragraph" w:styleId="af1">
    <w:name w:val="Plain Text"/>
    <w:basedOn w:val="a"/>
    <w:link w:val="af2"/>
    <w:uiPriority w:val="99"/>
    <w:unhideWhenUsed/>
    <w:rsid w:val="00BA5A38"/>
    <w:pPr>
      <w:widowControl/>
      <w:autoSpaceDE/>
      <w:autoSpaceDN/>
      <w:adjustRightInd/>
    </w:pPr>
    <w:rPr>
      <w:rFonts w:ascii="Consolas" w:eastAsia="Calibri" w:hAnsi="Consolas"/>
      <w:sz w:val="21"/>
      <w:szCs w:val="21"/>
      <w:lang w:eastAsia="en-US"/>
    </w:rPr>
  </w:style>
  <w:style w:type="character" w:customStyle="1" w:styleId="af2">
    <w:name w:val="Текст Знак"/>
    <w:link w:val="af1"/>
    <w:uiPriority w:val="99"/>
    <w:rsid w:val="00BA5A38"/>
    <w:rPr>
      <w:rFonts w:ascii="Consolas" w:hAnsi="Consolas"/>
      <w:sz w:val="21"/>
      <w:szCs w:val="21"/>
      <w:lang w:eastAsia="en-US"/>
    </w:rPr>
  </w:style>
  <w:style w:type="character" w:customStyle="1" w:styleId="s1">
    <w:name w:val="s1"/>
    <w:basedOn w:val="a0"/>
    <w:rsid w:val="00D06931"/>
  </w:style>
  <w:style w:type="character" w:styleId="af3">
    <w:name w:val="Hyperlink"/>
    <w:basedOn w:val="a0"/>
    <w:uiPriority w:val="99"/>
    <w:semiHidden/>
    <w:unhideWhenUsed/>
    <w:rsid w:val="003C42D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264B8AC5FA077B9D58FAFD8EA84C85E5046DD2DC7AF8A670F3ABE4D65442A8A6A17408E00DC89A559A6B64F00M0E6C"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F5EF5-73AE-480D-9491-F2BDE3170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13548</TotalTime>
  <Pages>1</Pages>
  <Words>8958</Words>
  <Characters>51066</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dc:creator>
  <cp:keywords/>
  <dc:description/>
  <cp:lastModifiedBy>user</cp:lastModifiedBy>
  <cp:revision>141</cp:revision>
  <cp:lastPrinted>2019-04-19T08:15:00Z</cp:lastPrinted>
  <dcterms:created xsi:type="dcterms:W3CDTF">2014-03-28T01:38:00Z</dcterms:created>
  <dcterms:modified xsi:type="dcterms:W3CDTF">2019-05-17T07:19:00Z</dcterms:modified>
</cp:coreProperties>
</file>